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54" w:rsidRPr="00BB3B14" w:rsidRDefault="00CB2E54" w:rsidP="00287D29">
      <w:pPr>
        <w:pStyle w:val="pj"/>
        <w:ind w:firstLine="0"/>
        <w:jc w:val="right"/>
        <w:rPr>
          <w:color w:val="000000" w:themeColor="text1"/>
          <w:lang w:val="kk-KZ"/>
        </w:rPr>
      </w:pPr>
      <w:r w:rsidRPr="00BB3B14">
        <w:rPr>
          <w:color w:val="000000" w:themeColor="text1"/>
        </w:rPr>
        <w:t xml:space="preserve">Конкурс </w:t>
      </w:r>
      <w:proofErr w:type="spellStart"/>
      <w:r w:rsidRPr="00BB3B14">
        <w:rPr>
          <w:color w:val="000000" w:themeColor="text1"/>
        </w:rPr>
        <w:t>құжаттамасына</w:t>
      </w:r>
      <w:proofErr w:type="spellEnd"/>
    </w:p>
    <w:p w:rsidR="00CB2E54" w:rsidRPr="00BB3B14" w:rsidRDefault="00CB2E54" w:rsidP="00CB2E54">
      <w:pPr>
        <w:pStyle w:val="pj"/>
        <w:jc w:val="right"/>
        <w:rPr>
          <w:color w:val="000000" w:themeColor="text1"/>
          <w:lang w:val="kk-KZ"/>
        </w:rPr>
      </w:pPr>
      <w:r w:rsidRPr="00BB3B14">
        <w:rPr>
          <w:color w:val="000000" w:themeColor="text1"/>
          <w:lang w:val="kk-KZ"/>
        </w:rPr>
        <w:t>15 қосымша</w:t>
      </w:r>
    </w:p>
    <w:p w:rsidR="00CB2E54" w:rsidRPr="00BB3B14" w:rsidRDefault="00CB2E54" w:rsidP="00CB2E54">
      <w:pPr>
        <w:pStyle w:val="pc"/>
        <w:rPr>
          <w:color w:val="000000" w:themeColor="text1"/>
          <w:lang w:val="kk-KZ"/>
        </w:rPr>
      </w:pPr>
    </w:p>
    <w:p w:rsidR="00CB2E54" w:rsidRPr="00BB3B14" w:rsidRDefault="00CB2E54" w:rsidP="00CB2E54">
      <w:pPr>
        <w:spacing w:after="0" w:line="240" w:lineRule="auto"/>
        <w:jc w:val="center"/>
        <w:outlineLvl w:val="2"/>
        <w:rPr>
          <w:rFonts w:ascii="Times New Roman" w:hAnsi="Times New Roman" w:cs="Times New Roman"/>
          <w:b/>
          <w:bCs/>
          <w:color w:val="000000" w:themeColor="text1"/>
          <w:sz w:val="24"/>
          <w:szCs w:val="24"/>
          <w:lang w:val="kk-KZ" w:eastAsia="ru-RU"/>
        </w:rPr>
      </w:pPr>
      <w:r w:rsidRPr="00BB3B14">
        <w:rPr>
          <w:rFonts w:ascii="Times New Roman" w:hAnsi="Times New Roman" w:cs="Times New Roman"/>
          <w:b/>
          <w:bCs/>
          <w:color w:val="000000" w:themeColor="text1"/>
          <w:sz w:val="24"/>
          <w:szCs w:val="24"/>
          <w:lang w:val="kk-KZ" w:eastAsia="ru-RU"/>
        </w:rPr>
        <w:t xml:space="preserve">Сатып алынатын қызметтердің техникалық ерекшелігі </w:t>
      </w:r>
    </w:p>
    <w:p w:rsidR="00CB2E54" w:rsidRPr="00BB3B14" w:rsidRDefault="00CB2E54" w:rsidP="00CB2E54">
      <w:pPr>
        <w:spacing w:after="0" w:line="240" w:lineRule="auto"/>
        <w:jc w:val="center"/>
        <w:outlineLvl w:val="2"/>
        <w:rPr>
          <w:rFonts w:ascii="Times New Roman" w:hAnsi="Times New Roman" w:cs="Times New Roman"/>
          <w:b/>
          <w:bCs/>
          <w:color w:val="000000" w:themeColor="text1"/>
          <w:sz w:val="24"/>
          <w:szCs w:val="24"/>
          <w:lang w:val="kk-KZ" w:eastAsia="ru-RU"/>
        </w:rPr>
      </w:pPr>
      <w:r w:rsidRPr="00BB3B14">
        <w:rPr>
          <w:rFonts w:ascii="Times New Roman" w:hAnsi="Times New Roman" w:cs="Times New Roman"/>
          <w:b/>
          <w:bCs/>
          <w:color w:val="000000" w:themeColor="text1"/>
          <w:sz w:val="24"/>
          <w:szCs w:val="24"/>
          <w:lang w:val="kk-KZ" w:eastAsia="ru-RU"/>
        </w:rPr>
        <w:t>(тапсырыс беруші толтырады)</w:t>
      </w:r>
    </w:p>
    <w:p w:rsidR="00CB2E54" w:rsidRPr="00BB3B14" w:rsidRDefault="00CB2E54" w:rsidP="00CB2E54">
      <w:pPr>
        <w:spacing w:after="0" w:line="240" w:lineRule="auto"/>
        <w:jc w:val="center"/>
        <w:outlineLvl w:val="2"/>
        <w:rPr>
          <w:rFonts w:ascii="Times New Roman" w:hAnsi="Times New Roman" w:cs="Times New Roman"/>
          <w:b/>
          <w:bCs/>
          <w:color w:val="000000" w:themeColor="text1"/>
          <w:sz w:val="24"/>
          <w:szCs w:val="24"/>
          <w:lang w:val="kk-KZ" w:eastAsia="ru-RU"/>
        </w:rPr>
      </w:pPr>
    </w:p>
    <w:p w:rsidR="00CB2E54" w:rsidRPr="00BB3B14" w:rsidRDefault="00CB2E54" w:rsidP="00CB2E54">
      <w:pPr>
        <w:spacing w:after="0" w:line="240" w:lineRule="auto"/>
        <w:rPr>
          <w:rFonts w:ascii="Times New Roman" w:hAnsi="Times New Roman" w:cs="Times New Roman"/>
          <w:color w:val="000000" w:themeColor="text1"/>
          <w:sz w:val="24"/>
          <w:szCs w:val="24"/>
          <w:lang w:val="kk-KZ"/>
        </w:rPr>
      </w:pPr>
      <w:r w:rsidRPr="00BB3B14">
        <w:rPr>
          <w:rFonts w:ascii="Times New Roman" w:hAnsi="Times New Roman" w:cs="Times New Roman"/>
          <w:color w:val="000000" w:themeColor="text1"/>
          <w:sz w:val="24"/>
          <w:szCs w:val="24"/>
          <w:lang w:val="kk-KZ" w:eastAsia="ru-RU"/>
        </w:rPr>
        <w:t xml:space="preserve">Тапсырыс берушінің атауы: </w:t>
      </w:r>
      <w:r w:rsidRPr="00BB3B14">
        <w:rPr>
          <w:rFonts w:ascii="Times New Roman" w:hAnsi="Times New Roman" w:cs="Times New Roman"/>
          <w:color w:val="000000" w:themeColor="text1"/>
          <w:sz w:val="24"/>
          <w:szCs w:val="24"/>
          <w:lang w:val="kk-KZ"/>
        </w:rPr>
        <w:t>«</w:t>
      </w:r>
      <w:r w:rsidRPr="00BB3B14">
        <w:rPr>
          <w:rFonts w:ascii="Times New Roman" w:hAnsi="Times New Roman" w:cs="Times New Roman"/>
          <w:color w:val="000000" w:themeColor="text1"/>
          <w:sz w:val="24"/>
          <w:szCs w:val="24"/>
          <w:lang w:val="kk-KZ" w:eastAsia="ru-RU"/>
        </w:rPr>
        <w:t>Қазтелерадио»</w:t>
      </w:r>
      <w:r w:rsidRPr="00BB3B14">
        <w:rPr>
          <w:rFonts w:ascii="Times New Roman" w:hAnsi="Times New Roman" w:cs="Times New Roman"/>
          <w:color w:val="000000" w:themeColor="text1"/>
          <w:sz w:val="24"/>
          <w:szCs w:val="24"/>
          <w:lang w:val="kk-KZ"/>
        </w:rPr>
        <w:t xml:space="preserve"> АҚ</w:t>
      </w:r>
    </w:p>
    <w:p w:rsidR="00CB2E54" w:rsidRPr="00BB3B14" w:rsidRDefault="00CB2E54" w:rsidP="00CB2E54">
      <w:pPr>
        <w:spacing w:after="0" w:line="240" w:lineRule="auto"/>
        <w:rPr>
          <w:rFonts w:ascii="Times New Roman" w:hAnsi="Times New Roman" w:cs="Times New Roman"/>
          <w:color w:val="000000" w:themeColor="text1"/>
          <w:sz w:val="24"/>
          <w:szCs w:val="24"/>
          <w:lang w:val="kk-KZ"/>
        </w:rPr>
      </w:pPr>
      <w:r w:rsidRPr="00BB3B14">
        <w:rPr>
          <w:rFonts w:ascii="Times New Roman" w:hAnsi="Times New Roman" w:cs="Times New Roman"/>
          <w:color w:val="000000" w:themeColor="text1"/>
          <w:sz w:val="24"/>
          <w:szCs w:val="24"/>
          <w:lang w:val="kk-KZ" w:eastAsia="ru-RU"/>
        </w:rPr>
        <w:t>Ұйымдастырушының атауы: «Қазтелерадио»</w:t>
      </w:r>
      <w:r w:rsidRPr="00BB3B14">
        <w:rPr>
          <w:rFonts w:ascii="Times New Roman" w:hAnsi="Times New Roman" w:cs="Times New Roman"/>
          <w:color w:val="000000" w:themeColor="text1"/>
          <w:sz w:val="24"/>
          <w:szCs w:val="24"/>
          <w:lang w:val="kk-KZ"/>
        </w:rPr>
        <w:t xml:space="preserve"> АҚ</w:t>
      </w:r>
    </w:p>
    <w:p w:rsidR="00CB2E54" w:rsidRPr="00BB3B14" w:rsidRDefault="00CB2E54" w:rsidP="00CB2E54">
      <w:pPr>
        <w:spacing w:after="0" w:line="240" w:lineRule="auto"/>
        <w:rPr>
          <w:rFonts w:ascii="Times New Roman" w:hAnsi="Times New Roman" w:cs="Times New Roman"/>
          <w:color w:val="000000" w:themeColor="text1"/>
          <w:sz w:val="24"/>
          <w:szCs w:val="24"/>
          <w:lang w:val="kk-KZ" w:eastAsia="ru-RU"/>
        </w:rPr>
      </w:pPr>
      <w:r w:rsidRPr="00BB3B14">
        <w:rPr>
          <w:rFonts w:ascii="Times New Roman" w:hAnsi="Times New Roman" w:cs="Times New Roman"/>
          <w:color w:val="000000" w:themeColor="text1"/>
          <w:sz w:val="24"/>
          <w:szCs w:val="24"/>
          <w:lang w:val="kk-KZ" w:eastAsia="ru-RU"/>
        </w:rPr>
        <w:t>Конкурстың № __________________________________</w:t>
      </w:r>
    </w:p>
    <w:p w:rsidR="00CB2E54" w:rsidRPr="00BB3B14" w:rsidRDefault="00CB2E54" w:rsidP="00CB2E54">
      <w:pPr>
        <w:spacing w:after="0" w:line="240" w:lineRule="auto"/>
        <w:jc w:val="both"/>
        <w:rPr>
          <w:rFonts w:ascii="Times New Roman" w:hAnsi="Times New Roman" w:cs="Times New Roman"/>
          <w:color w:val="000000" w:themeColor="text1"/>
          <w:sz w:val="24"/>
          <w:szCs w:val="24"/>
          <w:lang w:val="kk-KZ" w:eastAsia="ru-RU"/>
        </w:rPr>
      </w:pPr>
      <w:r w:rsidRPr="00BB3B14">
        <w:rPr>
          <w:rFonts w:ascii="Times New Roman" w:hAnsi="Times New Roman" w:cs="Times New Roman"/>
          <w:color w:val="000000" w:themeColor="text1"/>
          <w:sz w:val="24"/>
          <w:szCs w:val="24"/>
          <w:lang w:val="kk-KZ" w:eastAsia="ru-RU"/>
        </w:rPr>
        <w:t xml:space="preserve">Конкурстың атауы: </w:t>
      </w:r>
      <w:r w:rsidR="00687CB3" w:rsidRPr="00BB3B14">
        <w:rPr>
          <w:rFonts w:ascii="Times New Roman" w:hAnsi="Times New Roman" w:cs="Times New Roman"/>
          <w:color w:val="000000" w:themeColor="text1"/>
          <w:sz w:val="24"/>
          <w:szCs w:val="24"/>
          <w:lang w:val="kk-KZ"/>
        </w:rPr>
        <w:t>Анықтама қызметтерін көрсететін қызмет</w:t>
      </w:r>
    </w:p>
    <w:p w:rsidR="00CB2E54" w:rsidRPr="00BB3B14" w:rsidRDefault="00CB2E54" w:rsidP="00CB2E54">
      <w:pPr>
        <w:spacing w:after="0" w:line="240" w:lineRule="auto"/>
        <w:rPr>
          <w:rFonts w:ascii="Times New Roman" w:hAnsi="Times New Roman" w:cs="Times New Roman"/>
          <w:color w:val="000000" w:themeColor="text1"/>
          <w:sz w:val="24"/>
          <w:szCs w:val="24"/>
          <w:lang w:eastAsia="ru-RU"/>
        </w:rPr>
      </w:pPr>
      <w:proofErr w:type="spellStart"/>
      <w:r w:rsidRPr="00BB3B14">
        <w:rPr>
          <w:rFonts w:ascii="Times New Roman" w:hAnsi="Times New Roman" w:cs="Times New Roman"/>
          <w:color w:val="000000" w:themeColor="text1"/>
          <w:sz w:val="24"/>
          <w:szCs w:val="24"/>
          <w:lang w:eastAsia="ru-RU"/>
        </w:rPr>
        <w:t>Лоттың</w:t>
      </w:r>
      <w:proofErr w:type="spellEnd"/>
      <w:r w:rsidRPr="00BB3B14">
        <w:rPr>
          <w:rFonts w:ascii="Times New Roman" w:hAnsi="Times New Roman" w:cs="Times New Roman"/>
          <w:color w:val="000000" w:themeColor="text1"/>
          <w:sz w:val="24"/>
          <w:szCs w:val="24"/>
          <w:lang w:eastAsia="ru-RU"/>
        </w:rPr>
        <w:t xml:space="preserve"> № ______________________________________</w:t>
      </w:r>
    </w:p>
    <w:p w:rsidR="00CB2E54" w:rsidRPr="00BB3B14" w:rsidRDefault="00CB2E54" w:rsidP="00CB2E54">
      <w:pPr>
        <w:spacing w:line="240" w:lineRule="auto"/>
        <w:jc w:val="both"/>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lang w:eastAsia="ru-RU"/>
        </w:rPr>
        <w:t>Лоттың</w:t>
      </w:r>
      <w:proofErr w:type="spellEnd"/>
      <w:r w:rsidRPr="00BB3B14">
        <w:rPr>
          <w:rFonts w:ascii="Times New Roman" w:hAnsi="Times New Roman" w:cs="Times New Roman"/>
          <w:color w:val="000000" w:themeColor="text1"/>
          <w:sz w:val="24"/>
          <w:szCs w:val="24"/>
          <w:lang w:eastAsia="ru-RU"/>
        </w:rPr>
        <w:t xml:space="preserve"> </w:t>
      </w:r>
      <w:proofErr w:type="spellStart"/>
      <w:r w:rsidRPr="00BB3B14">
        <w:rPr>
          <w:rFonts w:ascii="Times New Roman" w:hAnsi="Times New Roman" w:cs="Times New Roman"/>
          <w:color w:val="000000" w:themeColor="text1"/>
          <w:sz w:val="24"/>
          <w:szCs w:val="24"/>
          <w:lang w:eastAsia="ru-RU"/>
        </w:rPr>
        <w:t>атауы</w:t>
      </w:r>
      <w:proofErr w:type="spellEnd"/>
      <w:r w:rsidRPr="00BB3B14">
        <w:rPr>
          <w:rFonts w:ascii="Times New Roman" w:hAnsi="Times New Roman" w:cs="Times New Roman"/>
          <w:color w:val="000000" w:themeColor="text1"/>
          <w:sz w:val="24"/>
          <w:szCs w:val="24"/>
          <w:lang w:eastAsia="ru-RU"/>
        </w:rPr>
        <w:t xml:space="preserve">: </w:t>
      </w:r>
    </w:p>
    <w:p w:rsidR="00CB2E54" w:rsidRPr="00BB3B14" w:rsidRDefault="00CB2E54" w:rsidP="00CB2E54">
      <w:pPr>
        <w:pStyle w:val="p"/>
        <w:rPr>
          <w:color w:val="000000" w:themeColor="text1"/>
        </w:rPr>
      </w:pPr>
      <w:r w:rsidRPr="00BB3B14">
        <w:rPr>
          <w:color w:val="000000" w:themeColor="text1"/>
        </w:rPr>
        <w:t> </w:t>
      </w:r>
    </w:p>
    <w:tbl>
      <w:tblPr>
        <w:tblW w:w="4796" w:type="pct"/>
        <w:tblCellMar>
          <w:left w:w="0" w:type="dxa"/>
          <w:right w:w="0" w:type="dxa"/>
        </w:tblCellMar>
        <w:tblLook w:val="04A0" w:firstRow="1" w:lastRow="0" w:firstColumn="1" w:lastColumn="0" w:noHBand="0" w:noVBand="1"/>
      </w:tblPr>
      <w:tblGrid>
        <w:gridCol w:w="2457"/>
        <w:gridCol w:w="6724"/>
      </w:tblGrid>
      <w:tr w:rsidR="00BB3B14" w:rsidRPr="00BB3B14" w:rsidTr="00331C12">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lang w:val="kk-KZ"/>
              </w:rPr>
            </w:pPr>
            <w:r w:rsidRPr="00BB3B14">
              <w:rPr>
                <w:rFonts w:ascii="Times New Roman" w:hAnsi="Times New Roman" w:cs="Times New Roman"/>
                <w:color w:val="000000" w:themeColor="text1"/>
                <w:sz w:val="24"/>
                <w:szCs w:val="24"/>
                <w:lang w:val="kk-KZ"/>
              </w:rPr>
              <w:t>Тауарлардың, жұмыстардың, көрсетілетін қызметтердің бірыңғай номенклатуралық анықтамалығы кодының атауы*</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pStyle w:val="pji"/>
              <w:rPr>
                <w:color w:val="000000" w:themeColor="text1"/>
              </w:rPr>
            </w:pPr>
            <w:r w:rsidRPr="00BB3B14">
              <w:rPr>
                <w:color w:val="000000" w:themeColor="text1"/>
              </w:rPr>
              <w:t> 822010.000.000000</w:t>
            </w: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rPr>
              <w:t>Қызметтің</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атауы</w:t>
            </w:r>
            <w:proofErr w:type="spellEnd"/>
            <w:r w:rsidRPr="00BB3B14">
              <w:rPr>
                <w:rFonts w:ascii="Times New Roman" w:hAnsi="Times New Roman" w:cs="Times New Roman"/>
                <w:color w:val="000000" w:themeColor="text1"/>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pStyle w:val="pji"/>
              <w:rPr>
                <w:color w:val="000000" w:themeColor="text1"/>
              </w:rPr>
            </w:pPr>
            <w:r w:rsidRPr="00BB3B14">
              <w:rPr>
                <w:color w:val="000000" w:themeColor="text1"/>
              </w:rPr>
              <w:t> </w:t>
            </w:r>
            <w:r w:rsidR="00687CB3" w:rsidRPr="00BB3B14">
              <w:rPr>
                <w:color w:val="000000" w:themeColor="text1"/>
                <w:lang w:val="kk-KZ"/>
              </w:rPr>
              <w:t>Анықтама қызметтерін көрсететін қызмет</w:t>
            </w: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rPr>
              <w:t>Өлшем</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бірлігі</w:t>
            </w:r>
            <w:proofErr w:type="spellEnd"/>
            <w:r w:rsidRPr="00BB3B14">
              <w:rPr>
                <w:rFonts w:ascii="Times New Roman" w:hAnsi="Times New Roman" w:cs="Times New Roman"/>
                <w:color w:val="000000" w:themeColor="text1"/>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pStyle w:val="pji"/>
              <w:rPr>
                <w:color w:val="000000" w:themeColor="text1"/>
                <w:lang w:val="kk-KZ"/>
              </w:rPr>
            </w:pPr>
            <w:r w:rsidRPr="00BB3B14">
              <w:rPr>
                <w:color w:val="000000" w:themeColor="text1"/>
                <w:lang w:val="kk-KZ"/>
              </w:rPr>
              <w:t>Қызмет</w:t>
            </w: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r w:rsidRPr="00BB3B14">
              <w:rPr>
                <w:rFonts w:ascii="Times New Roman" w:hAnsi="Times New Roman" w:cs="Times New Roman"/>
                <w:color w:val="000000" w:themeColor="text1"/>
                <w:sz w:val="24"/>
                <w:szCs w:val="24"/>
              </w:rPr>
              <w:t>Саны (</w:t>
            </w:r>
            <w:proofErr w:type="spellStart"/>
            <w:r w:rsidRPr="00BB3B14">
              <w:rPr>
                <w:rFonts w:ascii="Times New Roman" w:hAnsi="Times New Roman" w:cs="Times New Roman"/>
                <w:color w:val="000000" w:themeColor="text1"/>
                <w:sz w:val="24"/>
                <w:szCs w:val="24"/>
              </w:rPr>
              <w:t>көлемі</w:t>
            </w:r>
            <w:proofErr w:type="spellEnd"/>
            <w:r w:rsidRPr="00BB3B14">
              <w:rPr>
                <w:rFonts w:ascii="Times New Roman" w:hAnsi="Times New Roman" w:cs="Times New Roman"/>
                <w:color w:val="000000" w:themeColor="text1"/>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pStyle w:val="pji"/>
              <w:rPr>
                <w:color w:val="000000" w:themeColor="text1"/>
                <w:lang w:val="kk-KZ"/>
              </w:rPr>
            </w:pPr>
            <w:r w:rsidRPr="00BB3B14">
              <w:rPr>
                <w:color w:val="000000" w:themeColor="text1"/>
              </w:rPr>
              <w:t> </w:t>
            </w:r>
            <w:r w:rsidRPr="00BB3B14">
              <w:rPr>
                <w:color w:val="000000" w:themeColor="text1"/>
                <w:lang w:val="kk-KZ"/>
              </w:rPr>
              <w:t>1</w:t>
            </w: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rPr>
              <w:t>Қосы</w:t>
            </w:r>
            <w:proofErr w:type="spellEnd"/>
            <w:r w:rsidRPr="00BB3B14">
              <w:rPr>
                <w:rFonts w:ascii="Times New Roman" w:hAnsi="Times New Roman" w:cs="Times New Roman"/>
                <w:color w:val="000000" w:themeColor="text1"/>
                <w:sz w:val="24"/>
                <w:szCs w:val="24"/>
                <w:lang w:val="kk-KZ"/>
              </w:rPr>
              <w:t>мша</w:t>
            </w:r>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құн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салығын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қоспағанда</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бірлі</w:t>
            </w:r>
            <w:proofErr w:type="gramStart"/>
            <w:r w:rsidRPr="00BB3B14">
              <w:rPr>
                <w:rFonts w:ascii="Times New Roman" w:hAnsi="Times New Roman" w:cs="Times New Roman"/>
                <w:color w:val="000000" w:themeColor="text1"/>
                <w:sz w:val="24"/>
                <w:szCs w:val="24"/>
              </w:rPr>
              <w:t>к</w:t>
            </w:r>
            <w:proofErr w:type="spellEnd"/>
            <w:proofErr w:type="gram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бағасы</w:t>
            </w:r>
            <w:proofErr w:type="spellEnd"/>
            <w:r w:rsidRPr="00BB3B14">
              <w:rPr>
                <w:rFonts w:ascii="Times New Roman" w:hAnsi="Times New Roman" w:cs="Times New Roman"/>
                <w:color w:val="000000" w:themeColor="text1"/>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tcPr>
          <w:p w:rsidR="006706BB" w:rsidRPr="00BB3B14" w:rsidRDefault="006706BB" w:rsidP="00E97707">
            <w:pPr>
              <w:pStyle w:val="pji"/>
              <w:jc w:val="left"/>
              <w:rPr>
                <w:color w:val="000000" w:themeColor="text1"/>
              </w:rPr>
            </w:pP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rPr>
              <w:t>Қосы</w:t>
            </w:r>
            <w:proofErr w:type="spellEnd"/>
            <w:r w:rsidRPr="00BB3B14">
              <w:rPr>
                <w:rFonts w:ascii="Times New Roman" w:hAnsi="Times New Roman" w:cs="Times New Roman"/>
                <w:color w:val="000000" w:themeColor="text1"/>
                <w:sz w:val="24"/>
                <w:szCs w:val="24"/>
                <w:lang w:val="kk-KZ"/>
              </w:rPr>
              <w:t>мша</w:t>
            </w:r>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құн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салығын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қоспағанда</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сатып</w:t>
            </w:r>
            <w:proofErr w:type="spellEnd"/>
            <w:r w:rsidRPr="00BB3B14">
              <w:rPr>
                <w:rFonts w:ascii="Times New Roman" w:hAnsi="Times New Roman" w:cs="Times New Roman"/>
                <w:color w:val="000000" w:themeColor="text1"/>
                <w:sz w:val="24"/>
                <w:szCs w:val="24"/>
              </w:rPr>
              <w:t xml:space="preserve"> </w:t>
            </w:r>
            <w:proofErr w:type="spellStart"/>
            <w:proofErr w:type="gramStart"/>
            <w:r w:rsidRPr="00BB3B14">
              <w:rPr>
                <w:rFonts w:ascii="Times New Roman" w:hAnsi="Times New Roman" w:cs="Times New Roman"/>
                <w:color w:val="000000" w:themeColor="text1"/>
                <w:sz w:val="24"/>
                <w:szCs w:val="24"/>
              </w:rPr>
              <w:t>алу</w:t>
            </w:r>
            <w:proofErr w:type="gramEnd"/>
            <w:r w:rsidRPr="00BB3B14">
              <w:rPr>
                <w:rFonts w:ascii="Times New Roman" w:hAnsi="Times New Roman" w:cs="Times New Roman"/>
                <w:color w:val="000000" w:themeColor="text1"/>
                <w:sz w:val="24"/>
                <w:szCs w:val="24"/>
              </w:rPr>
              <w:t>ға</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бөлінген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жалпы</w:t>
            </w:r>
            <w:proofErr w:type="spellEnd"/>
            <w:r w:rsidRPr="00BB3B14">
              <w:rPr>
                <w:rFonts w:ascii="Times New Roman" w:hAnsi="Times New Roman" w:cs="Times New Roman"/>
                <w:color w:val="000000" w:themeColor="text1"/>
                <w:sz w:val="24"/>
                <w:szCs w:val="24"/>
              </w:rPr>
              <w:t xml:space="preserve"> сома*</w:t>
            </w: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pStyle w:val="pji"/>
              <w:jc w:val="left"/>
              <w:rPr>
                <w:color w:val="000000" w:themeColor="text1"/>
              </w:rPr>
            </w:pP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rPr>
              <w:t>Қызметтерді</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көрсету</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мерзі</w:t>
            </w:r>
            <w:proofErr w:type="gramStart"/>
            <w:r w:rsidRPr="00BB3B14">
              <w:rPr>
                <w:rFonts w:ascii="Times New Roman" w:hAnsi="Times New Roman" w:cs="Times New Roman"/>
                <w:color w:val="000000" w:themeColor="text1"/>
                <w:sz w:val="24"/>
                <w:szCs w:val="24"/>
              </w:rPr>
              <w:t>м</w:t>
            </w:r>
            <w:proofErr w:type="gramEnd"/>
            <w:r w:rsidRPr="00BB3B14">
              <w:rPr>
                <w:rFonts w:ascii="Times New Roman" w:hAnsi="Times New Roman" w:cs="Times New Roman"/>
                <w:color w:val="000000" w:themeColor="text1"/>
                <w:sz w:val="24"/>
                <w:szCs w:val="24"/>
              </w:rPr>
              <w:t>і</w:t>
            </w:r>
            <w:proofErr w:type="spellEnd"/>
            <w:r w:rsidRPr="00BB3B14">
              <w:rPr>
                <w:rFonts w:ascii="Times New Roman" w:hAnsi="Times New Roman" w:cs="Times New Roman"/>
                <w:color w:val="000000" w:themeColor="text1"/>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6706BB">
            <w:pPr>
              <w:pStyle w:val="pji"/>
              <w:rPr>
                <w:color w:val="000000" w:themeColor="text1"/>
                <w:lang w:val="kk-KZ"/>
              </w:rPr>
            </w:pPr>
            <w:r w:rsidRPr="00BB3B14">
              <w:rPr>
                <w:color w:val="000000" w:themeColor="text1"/>
              </w:rPr>
              <w:t xml:space="preserve"> 01.01.2025 </w:t>
            </w:r>
            <w:r w:rsidRPr="00BB3B14">
              <w:rPr>
                <w:color w:val="000000" w:themeColor="text1"/>
                <w:lang w:val="kk-KZ"/>
              </w:rPr>
              <w:t>ж. –</w:t>
            </w:r>
            <w:r w:rsidRPr="00BB3B14">
              <w:rPr>
                <w:color w:val="000000" w:themeColor="text1"/>
              </w:rPr>
              <w:t xml:space="preserve"> 31.12.25</w:t>
            </w:r>
            <w:r w:rsidRPr="00BB3B14">
              <w:rPr>
                <w:color w:val="000000" w:themeColor="text1"/>
                <w:lang w:val="kk-KZ"/>
              </w:rPr>
              <w:t xml:space="preserve"> ж. аралығы</w:t>
            </w: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r w:rsidRPr="00BB3B14">
              <w:rPr>
                <w:rFonts w:ascii="Times New Roman" w:hAnsi="Times New Roman" w:cs="Times New Roman"/>
                <w:color w:val="000000" w:themeColor="text1"/>
                <w:sz w:val="24"/>
                <w:szCs w:val="24"/>
                <w:lang w:val="kk-KZ"/>
              </w:rPr>
              <w:t>Аванстық төлем мөлшері</w:t>
            </w:r>
            <w:r w:rsidRPr="00BB3B14">
              <w:rPr>
                <w:rFonts w:ascii="Times New Roman" w:hAnsi="Times New Roman" w:cs="Times New Roman"/>
                <w:color w:val="000000" w:themeColor="text1"/>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pStyle w:val="pji"/>
              <w:rPr>
                <w:color w:val="000000" w:themeColor="text1"/>
              </w:rPr>
            </w:pPr>
            <w:r w:rsidRPr="00BB3B14">
              <w:rPr>
                <w:color w:val="000000" w:themeColor="text1"/>
              </w:rPr>
              <w:t> 0</w:t>
            </w:r>
          </w:p>
        </w:tc>
      </w:tr>
      <w:tr w:rsidR="00BB3B14" w:rsidRPr="00BB3B14" w:rsidTr="00331C12">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rPr>
              <w:t>Кепілді</w:t>
            </w:r>
            <w:proofErr w:type="gramStart"/>
            <w:r w:rsidRPr="00BB3B14">
              <w:rPr>
                <w:rFonts w:ascii="Times New Roman" w:hAnsi="Times New Roman" w:cs="Times New Roman"/>
                <w:color w:val="000000" w:themeColor="text1"/>
                <w:sz w:val="24"/>
                <w:szCs w:val="24"/>
              </w:rPr>
              <w:t>к</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мерз</w:t>
            </w:r>
            <w:proofErr w:type="gramEnd"/>
            <w:r w:rsidRPr="00BB3B14">
              <w:rPr>
                <w:rFonts w:ascii="Times New Roman" w:hAnsi="Times New Roman" w:cs="Times New Roman"/>
                <w:color w:val="000000" w:themeColor="text1"/>
                <w:sz w:val="24"/>
                <w:szCs w:val="24"/>
              </w:rPr>
              <w:t>імі</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айлар</w:t>
            </w:r>
            <w:proofErr w:type="spellEnd"/>
            <w:r w:rsidRPr="00BB3B14">
              <w:rPr>
                <w:rFonts w:ascii="Times New Roman" w:hAnsi="Times New Roman" w:cs="Times New Roman"/>
                <w:color w:val="000000" w:themeColor="text1"/>
                <w:sz w:val="24"/>
                <w:szCs w:val="24"/>
              </w:rPr>
              <w:t>)</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pStyle w:val="pji"/>
              <w:rPr>
                <w:color w:val="000000" w:themeColor="text1"/>
              </w:rPr>
            </w:pPr>
            <w:r w:rsidRPr="00BB3B14">
              <w:rPr>
                <w:color w:val="000000" w:themeColor="text1"/>
              </w:rPr>
              <w:t> </w:t>
            </w:r>
          </w:p>
        </w:tc>
      </w:tr>
      <w:tr w:rsidR="00BB3B14" w:rsidRPr="00B61289" w:rsidTr="00E97707">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spacing w:after="0" w:line="240" w:lineRule="auto"/>
              <w:textAlignment w:val="baseline"/>
              <w:rPr>
                <w:rFonts w:ascii="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 w:val="24"/>
                <w:szCs w:val="24"/>
              </w:rPr>
              <w:t>Талап</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етілетін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сипаттамалардың</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параметрлердің</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және</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өзге</w:t>
            </w:r>
            <w:proofErr w:type="spellEnd"/>
            <w:r w:rsidRPr="00BB3B14">
              <w:rPr>
                <w:rFonts w:ascii="Times New Roman" w:hAnsi="Times New Roman" w:cs="Times New Roman"/>
                <w:color w:val="000000" w:themeColor="text1"/>
                <w:sz w:val="24"/>
                <w:szCs w:val="24"/>
              </w:rPr>
              <w:t xml:space="preserve"> де </w:t>
            </w:r>
            <w:proofErr w:type="spellStart"/>
            <w:r w:rsidRPr="00BB3B14">
              <w:rPr>
                <w:rFonts w:ascii="Times New Roman" w:hAnsi="Times New Roman" w:cs="Times New Roman"/>
                <w:color w:val="000000" w:themeColor="text1"/>
                <w:sz w:val="24"/>
                <w:szCs w:val="24"/>
              </w:rPr>
              <w:t>бастапқы</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деректердің</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сипатта</w:t>
            </w:r>
            <w:proofErr w:type="spellEnd"/>
            <w:r w:rsidRPr="00BB3B14">
              <w:rPr>
                <w:rFonts w:ascii="Times New Roman" w:hAnsi="Times New Roman" w:cs="Times New Roman"/>
                <w:color w:val="000000" w:themeColor="text1"/>
                <w:sz w:val="24"/>
                <w:szCs w:val="24"/>
                <w:lang w:val="kk-KZ"/>
              </w:rPr>
              <w:t>лу</w:t>
            </w:r>
            <w:r w:rsidRPr="00BB3B14">
              <w:rPr>
                <w:rFonts w:ascii="Times New Roman" w:hAnsi="Times New Roman" w:cs="Times New Roman"/>
                <w:color w:val="000000" w:themeColor="text1"/>
                <w:sz w:val="24"/>
                <w:szCs w:val="24"/>
              </w:rPr>
              <w:t>ы:</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6706BB" w:rsidRPr="00BB3B14" w:rsidRDefault="006706BB" w:rsidP="00E97707">
            <w:pPr>
              <w:rPr>
                <w:rFonts w:ascii="Times New Roman" w:eastAsia="Times New Roman" w:hAnsi="Times New Roman" w:cs="Times New Roman"/>
                <w:b/>
                <w:color w:val="000000" w:themeColor="text1"/>
                <w:sz w:val="24"/>
                <w:szCs w:val="24"/>
              </w:rPr>
            </w:pPr>
            <w:r w:rsidRPr="00BB3B14">
              <w:rPr>
                <w:rFonts w:ascii="Times New Roman" w:hAnsi="Times New Roman" w:cs="Times New Roman"/>
                <w:color w:val="000000" w:themeColor="text1"/>
                <w:sz w:val="24"/>
                <w:szCs w:val="24"/>
              </w:rPr>
              <w:t> </w:t>
            </w:r>
            <w:r w:rsidRPr="00BB3B14">
              <w:rPr>
                <w:rFonts w:ascii="Times New Roman" w:eastAsia="Times New Roman" w:hAnsi="Times New Roman" w:cs="Times New Roman"/>
                <w:b/>
                <w:color w:val="000000" w:themeColor="text1"/>
                <w:sz w:val="24"/>
                <w:szCs w:val="24"/>
              </w:rPr>
              <w:t>Термин</w:t>
            </w:r>
            <w:r w:rsidRPr="00BB3B14">
              <w:rPr>
                <w:rFonts w:ascii="Times New Roman" w:eastAsia="Times New Roman" w:hAnsi="Times New Roman" w:cs="Times New Roman"/>
                <w:b/>
                <w:color w:val="000000" w:themeColor="text1"/>
                <w:sz w:val="24"/>
                <w:szCs w:val="24"/>
                <w:lang w:val="kk-KZ"/>
              </w:rPr>
              <w:t>дер мен анықтамалар</w:t>
            </w:r>
            <w:r w:rsidRPr="00BB3B14">
              <w:rPr>
                <w:rFonts w:ascii="Times New Roman" w:eastAsia="Times New Roman" w:hAnsi="Times New Roman" w:cs="Times New Roman"/>
                <w:b/>
                <w:color w:val="000000" w:themeColor="text1"/>
                <w:sz w:val="24"/>
                <w:szCs w:val="24"/>
              </w:rPr>
              <w:t>:</w:t>
            </w:r>
          </w:p>
          <w:p w:rsidR="006706BB" w:rsidRPr="00BB3B14" w:rsidRDefault="006706BB" w:rsidP="006706BB">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en-US"/>
              </w:rPr>
              <w:t>Service</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en-US"/>
              </w:rPr>
              <w:t>Deck</w:t>
            </w:r>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color w:val="000000" w:themeColor="text1"/>
                <w:sz w:val="24"/>
                <w:szCs w:val="24"/>
                <w:lang w:val="en-US"/>
              </w:rPr>
              <w:t>SD</w:t>
            </w:r>
            <w:r w:rsidRPr="00BB3B14">
              <w:rPr>
                <w:rFonts w:ascii="Times New Roman" w:eastAsia="Times New Roman" w:hAnsi="Times New Roman" w:cs="Times New Roman"/>
                <w:color w:val="000000" w:themeColor="text1"/>
                <w:sz w:val="24"/>
                <w:szCs w:val="24"/>
              </w:rPr>
              <w:t xml:space="preserve">) – </w:t>
            </w:r>
            <w:r w:rsidRPr="00BB3B14">
              <w:rPr>
                <w:rFonts w:ascii="Times New Roman" w:eastAsia="Times New Roman" w:hAnsi="Times New Roman" w:cs="Times New Roman"/>
                <w:color w:val="000000" w:themeColor="text1"/>
                <w:sz w:val="24"/>
                <w:szCs w:val="24"/>
                <w:lang w:val="kk-KZ"/>
              </w:rPr>
              <w:t xml:space="preserve">түрлі сипаттағы өтінімдерді (анықтамалық, шағымдық, </w:t>
            </w:r>
            <w:proofErr w:type="gramStart"/>
            <w:r w:rsidRPr="00BB3B14">
              <w:rPr>
                <w:rFonts w:ascii="Times New Roman" w:eastAsia="Times New Roman" w:hAnsi="Times New Roman" w:cs="Times New Roman"/>
                <w:color w:val="000000" w:themeColor="text1"/>
                <w:sz w:val="24"/>
                <w:szCs w:val="24"/>
                <w:lang w:val="kk-KZ"/>
              </w:rPr>
              <w:t>техникалық</w:t>
            </w:r>
            <w:proofErr w:type="gramEnd"/>
            <w:r w:rsidRPr="00BB3B14">
              <w:rPr>
                <w:rFonts w:ascii="Times New Roman" w:eastAsia="Times New Roman" w:hAnsi="Times New Roman" w:cs="Times New Roman"/>
                <w:color w:val="000000" w:themeColor="text1"/>
                <w:sz w:val="24"/>
                <w:szCs w:val="24"/>
                <w:lang w:val="kk-KZ"/>
              </w:rPr>
              <w:t>), сондай-ақ, Қызметке қосылуға берілетін өтінімдерді тіркеуге, мониторингтеуге және пысықтауға арналған бағдарламалық модуль.</w:t>
            </w:r>
          </w:p>
          <w:p w:rsidR="006706BB" w:rsidRPr="00BB3B14" w:rsidRDefault="006706BB" w:rsidP="006706BB">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АТС – Автоматтандырылған телефон станциясы</w:t>
            </w:r>
          </w:p>
          <w:p w:rsidR="006706BB" w:rsidRPr="00BB3B14" w:rsidRDefault="006706BB" w:rsidP="006706BB">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БҚ – Цифрлық және дауыстық байланыс арналары арқылы жолданымдарды өңдеуге арналған, кіріс сұрау салуларды/жауаптарды басқаруға мүмкіндік беретін </w:t>
            </w:r>
            <w:r w:rsidRPr="00BB3B14">
              <w:rPr>
                <w:rFonts w:ascii="Times New Roman" w:eastAsia="Times New Roman" w:hAnsi="Times New Roman" w:cs="Times New Roman"/>
                <w:color w:val="000000" w:themeColor="text1"/>
                <w:sz w:val="24"/>
                <w:szCs w:val="24"/>
                <w:lang w:val="kk-KZ"/>
              </w:rPr>
              <w:lastRenderedPageBreak/>
              <w:t>бағдарламалық қамтым.</w:t>
            </w:r>
          </w:p>
          <w:p w:rsidR="006706BB" w:rsidRPr="00BB3B14" w:rsidRDefault="006706BB" w:rsidP="006706BB">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Саll-орталық – Жеткізушінің құрылымдық бөлімшесі – цифрлық және дауыстық байланыс арналары арқылы өтініштерге қызмет көрсету орталығы.</w:t>
            </w:r>
          </w:p>
          <w:p w:rsidR="006706BB" w:rsidRPr="00BB3B14" w:rsidRDefault="006706BB" w:rsidP="006706BB">
            <w:pPr>
              <w:spacing w:after="0"/>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IVR – Алдын ала жазылған дауыстық хабарламаларды қамтитын, клиент телефон пернетақтасында теру арқылы енгізген ақпаратты қолдана отырып, қоңырауларды бағыттау функциясын орындайтың бағдарламалық қамтымның ішкі жүйесі. Кіріс қоңырауларды өңдеу үшін қолданылады.</w:t>
            </w:r>
          </w:p>
          <w:p w:rsidR="006706BB" w:rsidRPr="00BB3B14" w:rsidRDefault="006706BB" w:rsidP="006706BB">
            <w:pPr>
              <w:spacing w:after="0"/>
              <w:jc w:val="both"/>
              <w:rPr>
                <w:rFonts w:ascii="Times New Roman" w:eastAsia="Times New Roman" w:hAnsi="Times New Roman" w:cs="Times New Roman"/>
                <w:color w:val="000000" w:themeColor="text1"/>
                <w:sz w:val="24"/>
                <w:szCs w:val="24"/>
                <w:lang w:val="kk-KZ"/>
              </w:rPr>
            </w:pPr>
          </w:p>
          <w:p w:rsidR="006706BB" w:rsidRPr="00BB3B14" w:rsidRDefault="006706BB" w:rsidP="006706BB">
            <w:pPr>
              <w:autoSpaceDE w:val="0"/>
              <w:autoSpaceDN w:val="0"/>
              <w:adjustRightInd w:val="0"/>
              <w:spacing w:after="0" w:line="240" w:lineRule="auto"/>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u w:val="single"/>
                <w:lang w:val="kk-KZ"/>
              </w:rPr>
              <w:t>Әкімші</w:t>
            </w:r>
            <w:r w:rsidRPr="00BB3B14">
              <w:rPr>
                <w:rFonts w:ascii="Times New Roman" w:eastAsia="Times New Roman" w:hAnsi="Times New Roman" w:cs="Times New Roman"/>
                <w:color w:val="000000" w:themeColor="text1"/>
                <w:sz w:val="24"/>
                <w:szCs w:val="24"/>
                <w:lang w:val="kk-KZ"/>
              </w:rPr>
              <w:t xml:space="preserve"> – </w:t>
            </w:r>
            <w:r w:rsidRPr="00BB3B14">
              <w:rPr>
                <w:rFonts w:ascii="Times New Roman" w:hAnsi="Times New Roman" w:cs="Times New Roman"/>
                <w:color w:val="000000" w:themeColor="text1"/>
                <w:sz w:val="24"/>
                <w:szCs w:val="24"/>
                <w:lang w:val="kk-KZ"/>
              </w:rPr>
              <w:t>Call-орталықтың Қызметтің жеткізушісімен өзара іс-қимыл жасауына жауапты және ұсынылатын қызметтердің сапасын бақылауды жүзеге асыратын Қоғам жұмыскері.</w:t>
            </w:r>
          </w:p>
          <w:p w:rsidR="006706BB" w:rsidRPr="00BB3B14" w:rsidRDefault="006706BB" w:rsidP="006706BB">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6706BB" w:rsidRPr="00BB3B14" w:rsidRDefault="006706BB" w:rsidP="006706BB">
            <w:pPr>
              <w:tabs>
                <w:tab w:val="num" w:pos="0"/>
              </w:tabs>
              <w:spacing w:after="0"/>
              <w:rPr>
                <w:rFonts w:ascii="Times New Roman" w:eastAsia="Times New Roman" w:hAnsi="Times New Roman" w:cs="Times New Roman"/>
                <w:iCs/>
                <w:snapToGrid w:val="0"/>
                <w:color w:val="000000" w:themeColor="text1"/>
                <w:sz w:val="24"/>
                <w:szCs w:val="24"/>
                <w:lang w:val="kk-KZ" w:eastAsia="ru-RU"/>
              </w:rPr>
            </w:pPr>
            <w:r w:rsidRPr="00BB3B14">
              <w:rPr>
                <w:rFonts w:ascii="Times New Roman" w:eastAsia="Times New Roman" w:hAnsi="Times New Roman" w:cs="Times New Roman"/>
                <w:color w:val="000000" w:themeColor="text1"/>
                <w:sz w:val="24"/>
                <w:szCs w:val="24"/>
                <w:u w:val="single"/>
                <w:lang w:val="kk-KZ"/>
              </w:rPr>
              <w:t xml:space="preserve">Оператор </w:t>
            </w:r>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iCs/>
                <w:snapToGrid w:val="0"/>
                <w:color w:val="000000" w:themeColor="text1"/>
                <w:sz w:val="24"/>
                <w:szCs w:val="24"/>
                <w:lang w:val="kk-KZ" w:eastAsia="ru-RU"/>
              </w:rPr>
              <w:t>Call-орталыққа келіп түсетін жолданымдарды қабылдауға, өңдеуге және тіркеуге жауапты Сall-орталықтың жұмыскері;</w:t>
            </w:r>
          </w:p>
          <w:p w:rsidR="006706BB" w:rsidRPr="00BB3B14" w:rsidRDefault="006706BB" w:rsidP="006706BB">
            <w:pPr>
              <w:tabs>
                <w:tab w:val="num" w:pos="0"/>
              </w:tabs>
              <w:spacing w:after="0"/>
              <w:rPr>
                <w:rFonts w:ascii="Times New Roman" w:eastAsia="Times New Roman" w:hAnsi="Times New Roman" w:cs="Times New Roman"/>
                <w:iCs/>
                <w:snapToGrid w:val="0"/>
                <w:color w:val="000000" w:themeColor="text1"/>
                <w:sz w:val="24"/>
                <w:szCs w:val="24"/>
                <w:lang w:val="kk-KZ" w:eastAsia="ru-RU"/>
              </w:rPr>
            </w:pPr>
          </w:p>
          <w:p w:rsidR="006706BB" w:rsidRPr="00BB3B14" w:rsidRDefault="006706BB" w:rsidP="006706BB">
            <w:pPr>
              <w:tabs>
                <w:tab w:val="num" w:pos="0"/>
              </w:tabs>
              <w:spacing w:after="0"/>
              <w:rPr>
                <w:rFonts w:ascii="Times New Roman" w:eastAsia="Times New Roman" w:hAnsi="Times New Roman" w:cs="Times New Roman"/>
                <w:iCs/>
                <w:snapToGrid w:val="0"/>
                <w:color w:val="000000" w:themeColor="text1"/>
                <w:sz w:val="24"/>
                <w:szCs w:val="24"/>
                <w:lang w:val="kk-KZ" w:eastAsia="ru-RU"/>
              </w:rPr>
            </w:pPr>
            <w:r w:rsidRPr="00BB3B14">
              <w:rPr>
                <w:rFonts w:ascii="Times New Roman" w:eastAsia="Times New Roman" w:hAnsi="Times New Roman" w:cs="Times New Roman"/>
                <w:iCs/>
                <w:snapToGrid w:val="0"/>
                <w:color w:val="000000" w:themeColor="text1"/>
                <w:sz w:val="24"/>
                <w:szCs w:val="24"/>
                <w:u w:val="single"/>
                <w:lang w:val="kk-KZ" w:eastAsia="ru-RU"/>
              </w:rPr>
              <w:t>Супервайзер</w:t>
            </w:r>
            <w:r w:rsidRPr="00BB3B14">
              <w:rPr>
                <w:rFonts w:ascii="Times New Roman" w:eastAsia="Times New Roman" w:hAnsi="Times New Roman" w:cs="Times New Roman"/>
                <w:iCs/>
                <w:snapToGrid w:val="0"/>
                <w:color w:val="000000" w:themeColor="text1"/>
                <w:sz w:val="24"/>
                <w:szCs w:val="24"/>
                <w:lang w:val="kk-KZ" w:eastAsia="ru-RU"/>
              </w:rPr>
              <w:t xml:space="preserve"> – Call-орталық жұмыскерлерінің жұмысын үйлестіретін Жеткізушінің жұмыскері.</w:t>
            </w:r>
          </w:p>
          <w:p w:rsidR="006706BB" w:rsidRPr="00BB3B14" w:rsidRDefault="006706BB" w:rsidP="006706BB">
            <w:pPr>
              <w:tabs>
                <w:tab w:val="num" w:pos="0"/>
              </w:tabs>
              <w:spacing w:after="0"/>
              <w:rPr>
                <w:rFonts w:ascii="Times New Roman" w:eastAsia="Times New Roman" w:hAnsi="Times New Roman" w:cs="Times New Roman"/>
                <w:iCs/>
                <w:snapToGrid w:val="0"/>
                <w:color w:val="000000" w:themeColor="text1"/>
                <w:sz w:val="24"/>
                <w:szCs w:val="24"/>
                <w:lang w:val="kk-KZ" w:eastAsia="ru-RU"/>
              </w:rPr>
            </w:pPr>
          </w:p>
          <w:p w:rsidR="006706BB" w:rsidRPr="00BB3B14" w:rsidRDefault="006706BB" w:rsidP="006706BB">
            <w:pPr>
              <w:spacing w:after="0"/>
              <w:jc w:val="both"/>
              <w:rPr>
                <w:rFonts w:ascii="Times New Roman" w:hAnsi="Times New Roman" w:cs="Times New Roman"/>
                <w:color w:val="000000" w:themeColor="text1"/>
                <w:sz w:val="24"/>
                <w:szCs w:val="24"/>
                <w:shd w:val="clear" w:color="auto" w:fill="FFFFFF"/>
                <w:lang w:val="kk-KZ"/>
              </w:rPr>
            </w:pPr>
            <w:r w:rsidRPr="00BB3B14">
              <w:rPr>
                <w:rFonts w:ascii="Times New Roman" w:eastAsia="Times New Roman" w:hAnsi="Times New Roman" w:cs="Times New Roman"/>
                <w:color w:val="000000" w:themeColor="text1"/>
                <w:sz w:val="24"/>
                <w:szCs w:val="24"/>
                <w:u w:val="single"/>
                <w:lang w:val="kk-KZ"/>
              </w:rPr>
              <w:t xml:space="preserve">Техникалық қолдау </w:t>
            </w:r>
            <w:r w:rsidRPr="00BB3B14">
              <w:rPr>
                <w:rFonts w:ascii="Times New Roman" w:eastAsia="Times New Roman" w:hAnsi="Times New Roman" w:cs="Times New Roman"/>
                <w:color w:val="000000" w:themeColor="text1"/>
                <w:sz w:val="24"/>
                <w:szCs w:val="24"/>
                <w:lang w:val="kk-KZ"/>
              </w:rPr>
              <w:t>–</w:t>
            </w:r>
            <w:r w:rsidRPr="00BB3B14">
              <w:rPr>
                <w:rFonts w:ascii="Times New Roman" w:hAnsi="Times New Roman" w:cs="Times New Roman"/>
                <w:color w:val="000000" w:themeColor="text1"/>
                <w:sz w:val="24"/>
                <w:szCs w:val="24"/>
                <w:shd w:val="clear" w:color="auto" w:fill="FFFFFF"/>
                <w:lang w:val="kk-KZ"/>
              </w:rPr>
              <w:t xml:space="preserve"> абоненттерге техникалық мәселелер, қызметтердің болмай қалуы, бағдарламалық қамтымға, жабдыққа немесе басқа техникалық жүйелерге қатысты мәселелер немесе сұрау салулар бойынша көмек.</w:t>
            </w:r>
          </w:p>
          <w:p w:rsidR="006706BB" w:rsidRPr="00BB3B14" w:rsidRDefault="006706BB" w:rsidP="006706BB">
            <w:pPr>
              <w:spacing w:after="0"/>
              <w:jc w:val="both"/>
              <w:rPr>
                <w:rFonts w:ascii="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u w:val="single"/>
                <w:lang w:val="kk-KZ"/>
              </w:rPr>
              <w:t>Т</w:t>
            </w:r>
            <w:proofErr w:type="spellStart"/>
            <w:r w:rsidRPr="00BB3B14">
              <w:rPr>
                <w:rFonts w:ascii="Times New Roman" w:eastAsia="Times New Roman" w:hAnsi="Times New Roman" w:cs="Times New Roman"/>
                <w:color w:val="000000" w:themeColor="text1"/>
                <w:sz w:val="24"/>
                <w:szCs w:val="24"/>
                <w:u w:val="single"/>
              </w:rPr>
              <w:t>ехни</w:t>
            </w:r>
            <w:proofErr w:type="spellEnd"/>
            <w:r w:rsidRPr="00BB3B14">
              <w:rPr>
                <w:rFonts w:ascii="Times New Roman" w:eastAsia="Times New Roman" w:hAnsi="Times New Roman" w:cs="Times New Roman"/>
                <w:color w:val="000000" w:themeColor="text1"/>
                <w:sz w:val="24"/>
                <w:szCs w:val="24"/>
                <w:u w:val="single"/>
                <w:lang w:val="kk-KZ"/>
              </w:rPr>
              <w:t>калық</w:t>
            </w:r>
            <w:r w:rsidRPr="00BB3B14">
              <w:rPr>
                <w:rFonts w:ascii="Times New Roman" w:eastAsia="Times New Roman" w:hAnsi="Times New Roman" w:cs="Times New Roman"/>
                <w:color w:val="000000" w:themeColor="text1"/>
                <w:sz w:val="24"/>
                <w:szCs w:val="24"/>
                <w:u w:val="single"/>
              </w:rPr>
              <w:t xml:space="preserve"> </w:t>
            </w:r>
            <w:r w:rsidRPr="00BB3B14">
              <w:rPr>
                <w:rFonts w:ascii="Times New Roman" w:eastAsia="Times New Roman" w:hAnsi="Times New Roman" w:cs="Times New Roman"/>
                <w:color w:val="000000" w:themeColor="text1"/>
                <w:sz w:val="24"/>
                <w:szCs w:val="24"/>
                <w:u w:val="single"/>
                <w:lang w:val="kk-KZ"/>
              </w:rPr>
              <w:t>қолдау о</w:t>
            </w:r>
            <w:proofErr w:type="spellStart"/>
            <w:r w:rsidRPr="00BB3B14">
              <w:rPr>
                <w:rFonts w:ascii="Times New Roman" w:eastAsia="Times New Roman" w:hAnsi="Times New Roman" w:cs="Times New Roman"/>
                <w:color w:val="000000" w:themeColor="text1"/>
                <w:sz w:val="24"/>
                <w:szCs w:val="24"/>
                <w:u w:val="single"/>
              </w:rPr>
              <w:t>ператор</w:t>
            </w:r>
            <w:proofErr w:type="spellEnd"/>
            <w:r w:rsidRPr="00BB3B14">
              <w:rPr>
                <w:rFonts w:ascii="Times New Roman" w:eastAsia="Times New Roman" w:hAnsi="Times New Roman" w:cs="Times New Roman"/>
                <w:color w:val="000000" w:themeColor="text1"/>
                <w:sz w:val="24"/>
                <w:szCs w:val="24"/>
                <w:u w:val="single"/>
                <w:lang w:val="kk-KZ"/>
              </w:rPr>
              <w:t>ы</w:t>
            </w:r>
            <w:r w:rsidRPr="00BB3B14">
              <w:rPr>
                <w:rFonts w:cs="Times New Roman"/>
                <w:color w:val="000000" w:themeColor="text1"/>
                <w:sz w:val="28"/>
                <w:szCs w:val="28"/>
              </w:rPr>
              <w:t xml:space="preserve"> </w:t>
            </w:r>
            <w:r w:rsidRPr="00BB3B14">
              <w:rPr>
                <w:rFonts w:ascii="Times New Roman" w:hAnsi="Times New Roman" w:cs="Times New Roman"/>
                <w:color w:val="000000" w:themeColor="text1"/>
                <w:sz w:val="28"/>
                <w:szCs w:val="28"/>
              </w:rPr>
              <w:t>–</w:t>
            </w:r>
            <w:r w:rsidRPr="00BB3B14">
              <w:rPr>
                <w:rFonts w:eastAsia="Calibri" w:cs="Times New Roman"/>
                <w:color w:val="000000" w:themeColor="text1"/>
                <w:sz w:val="28"/>
                <w:szCs w:val="28"/>
              </w:rPr>
              <w:t xml:space="preserve"> </w:t>
            </w:r>
            <w:r w:rsidRPr="00BB3B14">
              <w:rPr>
                <w:rFonts w:ascii="Times New Roman" w:hAnsi="Times New Roman" w:cs="Times New Roman"/>
                <w:color w:val="000000" w:themeColor="text1"/>
                <w:sz w:val="24"/>
                <w:szCs w:val="24"/>
                <w:lang w:val="kk-KZ"/>
              </w:rPr>
              <w:t>абоненттерді техникалық қолдауға жауапты Сall-орталық операторы.</w:t>
            </w:r>
          </w:p>
          <w:p w:rsidR="006706BB" w:rsidRPr="00BB3B14" w:rsidRDefault="006706BB" w:rsidP="00E97707">
            <w:pPr>
              <w:spacing w:after="0"/>
              <w:jc w:val="both"/>
              <w:rPr>
                <w:rFonts w:ascii="Times New Roman" w:hAnsi="Times New Roman" w:cs="Times New Roman"/>
                <w:color w:val="000000" w:themeColor="text1"/>
                <w:sz w:val="24"/>
                <w:szCs w:val="24"/>
              </w:rPr>
            </w:pPr>
          </w:p>
          <w:p w:rsidR="00ED78B7" w:rsidRPr="00BB3B14" w:rsidRDefault="00ED78B7" w:rsidP="00ED78B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Қажетті сипаттамалардың, параметрлердің және басқа да бастапқы деректердің сипаттамасы:</w:t>
            </w:r>
          </w:p>
          <w:p w:rsidR="00ED78B7" w:rsidRPr="00BB3B14" w:rsidRDefault="00ED78B7" w:rsidP="00ED78B7">
            <w:pPr>
              <w:jc w:val="both"/>
              <w:rPr>
                <w:rFonts w:ascii="Times New Roman" w:hAnsi="Times New Roman" w:cs="Times New Roman"/>
                <w:color w:val="000000" w:themeColor="text1"/>
                <w:sz w:val="24"/>
                <w:szCs w:val="24"/>
                <w:lang w:val="kk-KZ"/>
              </w:rPr>
            </w:pPr>
            <w:r w:rsidRPr="00BB3B14">
              <w:rPr>
                <w:rFonts w:ascii="Times New Roman" w:hAnsi="Times New Roman" w:cs="Times New Roman"/>
                <w:color w:val="000000" w:themeColor="text1"/>
                <w:sz w:val="24"/>
                <w:szCs w:val="24"/>
                <w:lang w:val="kk-KZ"/>
              </w:rPr>
              <w:t xml:space="preserve">1. </w:t>
            </w:r>
            <w:r w:rsidRPr="00BB3B14">
              <w:rPr>
                <w:rFonts w:ascii="Times New Roman" w:eastAsia="Times New Roman" w:hAnsi="Times New Roman" w:cs="Times New Roman"/>
                <w:color w:val="000000" w:themeColor="text1"/>
                <w:sz w:val="24"/>
                <w:szCs w:val="24"/>
                <w:lang w:val="kk-KZ"/>
              </w:rPr>
              <w:t>Жеткізуші Call-орталықтың жұмысын ұйымдастыру бойынша сапалы қызмет көрсетуді қамтамасыз етуі тиіс: 193, 8 8000 800 193, + 7 727 - 258 –15-00 , сондай-ақ, абоненттерден және басқа да бөгде тұлғалардан түскен қоңырауларға қызмет көрсетуі тиіс.</w:t>
            </w:r>
          </w:p>
          <w:p w:rsidR="00ED78B7" w:rsidRPr="00BB3B14" w:rsidRDefault="00ED78B7" w:rsidP="00ED78B7">
            <w:pPr>
              <w:pBdr>
                <w:top w:val="nil"/>
                <w:left w:val="nil"/>
                <w:bottom w:val="nil"/>
                <w:right w:val="nil"/>
                <w:between w:val="nil"/>
              </w:pBd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2. Жеткізуші Шарт жасасқаннан кейін осы жобаның қызметтік нөмірлеріне (193, 8 8000 800 193, + 7 727-258 -15-00 нөмірлері) қолжетімділік ұсына отырып, Шартқа қол қойылған сәттен бастап 14 жұмыс күні ішінде Интернет желісіне қолжетімділігі бар өзінің серверлік қуаттарында БҚ мен АТС-ны өрістетуі және күйге келтіруі тиіс).</w:t>
            </w:r>
          </w:p>
          <w:p w:rsidR="00ED78B7" w:rsidRPr="00BB3B14" w:rsidRDefault="00ED78B7" w:rsidP="00ED78B7">
            <w:pPr>
              <w:pBdr>
                <w:top w:val="nil"/>
                <w:left w:val="nil"/>
                <w:bottom w:val="nil"/>
                <w:right w:val="nil"/>
                <w:between w:val="nil"/>
              </w:pBd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3. Жеткізуші өз күшімен Сall-орталық ұсынған АТС-ның қосу үшін берілген өтінімде көрсетілген ip-мекенжайға сәйкес 193, </w:t>
            </w:r>
            <w:r w:rsidRPr="00BB3B14">
              <w:rPr>
                <w:rFonts w:ascii="Times New Roman" w:eastAsia="Times New Roman" w:hAnsi="Times New Roman" w:cs="Times New Roman"/>
                <w:color w:val="000000" w:themeColor="text1"/>
                <w:sz w:val="24"/>
                <w:szCs w:val="24"/>
                <w:lang w:val="kk-KZ"/>
              </w:rPr>
              <w:lastRenderedPageBreak/>
              <w:t>8 8000 800 193, + 7 727-258-15-00 нөмірлерімен бірігуін қамтамасыз етуі тиіс.</w:t>
            </w:r>
          </w:p>
          <w:p w:rsidR="00ED78B7" w:rsidRPr="00BB3B14" w:rsidRDefault="00ED78B7" w:rsidP="00ED78B7">
            <w:pPr>
              <w:spacing w:after="0"/>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4. Call-орталықтың жұмыс кестесі:</w:t>
            </w:r>
          </w:p>
          <w:p w:rsidR="00ED78B7" w:rsidRPr="00BB3B14" w:rsidRDefault="00ED78B7" w:rsidP="00ED78B7">
            <w:pPr>
              <w:spacing w:after="0"/>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Жұмыс күндері: 9:00 – 21:00;</w:t>
            </w:r>
          </w:p>
          <w:p w:rsidR="00ED78B7" w:rsidRPr="00BB3B14" w:rsidRDefault="00ED78B7" w:rsidP="00ED78B7">
            <w:pPr>
              <w:spacing w:after="0"/>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Демалыс және мейрам күндері: 10:00 - 19:00.</w:t>
            </w:r>
          </w:p>
          <w:p w:rsidR="00ED78B7" w:rsidRPr="00BB3B14" w:rsidRDefault="00ED78B7" w:rsidP="00ED78B7">
            <w:pPr>
              <w:spacing w:after="0"/>
              <w:jc w:val="both"/>
              <w:rPr>
                <w:rFonts w:ascii="Times New Roman" w:eastAsia="Times New Roman" w:hAnsi="Times New Roman" w:cs="Times New Roman"/>
                <w:color w:val="000000" w:themeColor="text1"/>
                <w:sz w:val="24"/>
                <w:szCs w:val="24"/>
                <w:lang w:val="kk-KZ"/>
              </w:rPr>
            </w:pPr>
          </w:p>
          <w:p w:rsidR="006706BB" w:rsidRPr="00BB3B14" w:rsidRDefault="00ED78B7" w:rsidP="00ED78B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5. Жолданымдарды өңдеуді бірінші желінің операторлары, сондай-ақ, жолданымдарды техникалық қолдаудың екінші желісіне эскалациялау арқылы жүзеге асырады. Техникалық қолдау операторы жолданымды тіркеген сәттен бастап 2 сағаттан кешіктірмей, мәселені шешу үшін өтініш берушінің нөмірі бойынша шығыс қоңырауды жүзеге асырады.</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6. </w:t>
            </w:r>
            <w:r w:rsidR="00ED78B7" w:rsidRPr="00BB3B14">
              <w:rPr>
                <w:rFonts w:ascii="Times New Roman" w:hAnsi="Times New Roman" w:cs="Times New Roman"/>
                <w:color w:val="000000" w:themeColor="text1"/>
                <w:sz w:val="24"/>
                <w:szCs w:val="24"/>
                <w:lang w:val="kk-KZ"/>
              </w:rPr>
              <w:t>Жеткізуші Тапсырыс берушіге интерактивті дауыстық мәзірді дайындауға, әзірлеуге және беруге, ал Тапсырыс беруші күйге келтіруге міндеттенеді. Орналастыру Жеткізуші оны Тапсырыс берушіге берген сәттен бастап 7 күннен кешіктірілмей орындалуы керек. Қажет болған жағдайда, Тапсырыс беруші Жеткізушіге тиісті сұрау жіберу арқылы сөз сөйлеу бөлігін өзгертуге құқылы.</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7. </w:t>
            </w:r>
            <w:r w:rsidR="00ED78B7" w:rsidRPr="00BB3B14">
              <w:rPr>
                <w:rFonts w:ascii="Times New Roman" w:eastAsia="Times New Roman" w:hAnsi="Times New Roman" w:cs="Times New Roman"/>
                <w:color w:val="000000" w:themeColor="text1"/>
                <w:sz w:val="24"/>
                <w:szCs w:val="24"/>
                <w:lang w:val="kk-KZ"/>
              </w:rPr>
              <w:t>Жеткізуші ауысымда кемінде 3 оператордың болуын қамтамасыз етуді міндетіне алады.</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8. </w:t>
            </w:r>
            <w:r w:rsidR="00391D00" w:rsidRPr="00BB3B14">
              <w:rPr>
                <w:rFonts w:ascii="Times New Roman" w:eastAsia="Times New Roman" w:hAnsi="Times New Roman" w:cs="Times New Roman"/>
                <w:color w:val="000000" w:themeColor="text1"/>
                <w:sz w:val="24"/>
                <w:szCs w:val="24"/>
                <w:lang w:val="kk-KZ"/>
              </w:rPr>
              <w:t>Жеткізуші</w:t>
            </w:r>
            <w:r w:rsidR="00391D00" w:rsidRPr="00BB3B14">
              <w:rPr>
                <w:rFonts w:ascii="Times New Roman" w:hAnsi="Times New Roman" w:cs="Times New Roman"/>
                <w:color w:val="000000" w:themeColor="text1"/>
                <w:sz w:val="24"/>
                <w:szCs w:val="24"/>
                <w:lang w:val="kk-KZ"/>
              </w:rPr>
              <w:t xml:space="preserve"> жұмыс кестесіне сай </w:t>
            </w:r>
            <w:r w:rsidR="00391D00" w:rsidRPr="00BB3B14">
              <w:rPr>
                <w:rFonts w:ascii="Times New Roman" w:eastAsia="Times New Roman" w:hAnsi="Times New Roman" w:cs="Times New Roman"/>
                <w:color w:val="000000" w:themeColor="text1"/>
                <w:sz w:val="24"/>
                <w:szCs w:val="24"/>
                <w:lang w:val="kk-KZ"/>
              </w:rPr>
              <w:t xml:space="preserve">кемінде 1 супервайзердің болуын қамтамасыз етуге міндеттенеді. </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9. </w:t>
            </w:r>
            <w:r w:rsidR="00391D00" w:rsidRPr="00BB3B14">
              <w:rPr>
                <w:rFonts w:ascii="Times New Roman" w:eastAsia="Times New Roman" w:hAnsi="Times New Roman" w:cs="Times New Roman"/>
                <w:color w:val="000000" w:themeColor="text1"/>
                <w:sz w:val="24"/>
                <w:szCs w:val="24"/>
                <w:lang w:val="kk-KZ"/>
              </w:rPr>
              <w:t>Жеткізуші</w:t>
            </w:r>
            <w:r w:rsidR="00391D00" w:rsidRPr="00BB3B14">
              <w:rPr>
                <w:rFonts w:ascii="Times New Roman" w:hAnsi="Times New Roman" w:cs="Times New Roman"/>
                <w:color w:val="000000" w:themeColor="text1"/>
                <w:sz w:val="24"/>
                <w:szCs w:val="24"/>
                <w:lang w:val="kk-KZ"/>
              </w:rPr>
              <w:t xml:space="preserve"> жұмыс кестесіне сай </w:t>
            </w:r>
            <w:r w:rsidR="00391D00" w:rsidRPr="00BB3B14">
              <w:rPr>
                <w:rFonts w:ascii="Times New Roman" w:eastAsia="Times New Roman" w:hAnsi="Times New Roman" w:cs="Times New Roman"/>
                <w:color w:val="000000" w:themeColor="text1"/>
                <w:sz w:val="24"/>
                <w:szCs w:val="24"/>
                <w:lang w:val="kk-KZ"/>
              </w:rPr>
              <w:t xml:space="preserve">1 операторы бар техникалық қолдаудың екінші желісін ұйымдастыруға міндеттенеді. </w:t>
            </w:r>
          </w:p>
          <w:p w:rsidR="006706BB" w:rsidRPr="00BB3B14" w:rsidRDefault="006706BB" w:rsidP="00E97707">
            <w:pPr>
              <w:jc w:val="both"/>
              <w:rPr>
                <w:rFonts w:ascii="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10. </w:t>
            </w:r>
            <w:r w:rsidR="00391D00" w:rsidRPr="00BB3B14">
              <w:rPr>
                <w:rFonts w:ascii="Times New Roman" w:eastAsia="Times New Roman" w:hAnsi="Times New Roman" w:cs="Times New Roman"/>
                <w:color w:val="000000" w:themeColor="text1"/>
                <w:sz w:val="24"/>
                <w:szCs w:val="24"/>
                <w:lang w:val="kk-KZ"/>
              </w:rPr>
              <w:t>Жеткізуші маркетингтік сауалнамалар жүргізу мақсатында Тапсырыс берушінің сұра</w:t>
            </w:r>
            <w:r w:rsidR="00895A42">
              <w:rPr>
                <w:rFonts w:ascii="Times New Roman" w:eastAsia="Times New Roman" w:hAnsi="Times New Roman" w:cs="Times New Roman"/>
                <w:color w:val="000000" w:themeColor="text1"/>
                <w:sz w:val="24"/>
                <w:szCs w:val="24"/>
                <w:lang w:val="kk-KZ"/>
              </w:rPr>
              <w:t xml:space="preserve">у салуы бойынша шарт кезеңінде </w:t>
            </w:r>
            <w:r w:rsidR="00895A42" w:rsidRPr="00B61289">
              <w:rPr>
                <w:rFonts w:ascii="Times New Roman" w:eastAsia="Times New Roman" w:hAnsi="Times New Roman" w:cs="Times New Roman"/>
                <w:color w:val="000000" w:themeColor="text1"/>
                <w:sz w:val="24"/>
                <w:szCs w:val="24"/>
                <w:lang w:val="kk-KZ"/>
              </w:rPr>
              <w:t>24</w:t>
            </w:r>
            <w:r w:rsidR="00391D00" w:rsidRPr="00B61289">
              <w:rPr>
                <w:rFonts w:ascii="Times New Roman" w:eastAsia="Times New Roman" w:hAnsi="Times New Roman" w:cs="Times New Roman"/>
                <w:color w:val="000000" w:themeColor="text1"/>
                <w:sz w:val="24"/>
                <w:szCs w:val="24"/>
                <w:lang w:val="kk-KZ"/>
              </w:rPr>
              <w:t xml:space="preserve"> 000-ға</w:t>
            </w:r>
            <w:r w:rsidR="00391D00" w:rsidRPr="00BB3B14">
              <w:rPr>
                <w:rFonts w:ascii="Times New Roman" w:eastAsia="Times New Roman" w:hAnsi="Times New Roman" w:cs="Times New Roman"/>
                <w:color w:val="000000" w:themeColor="text1"/>
                <w:sz w:val="24"/>
                <w:szCs w:val="24"/>
                <w:lang w:val="kk-KZ"/>
              </w:rPr>
              <w:t xml:space="preserve"> дейін қосымша, нәтижелі, шығыс қоңырауларды қамтамасыз етуге міндеттенеді.</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11. </w:t>
            </w:r>
            <w:r w:rsidR="00391D00" w:rsidRPr="00BB3B14">
              <w:rPr>
                <w:rFonts w:ascii="Times New Roman" w:eastAsia="Times New Roman" w:hAnsi="Times New Roman" w:cs="Times New Roman"/>
                <w:color w:val="000000" w:themeColor="text1"/>
                <w:sz w:val="24"/>
                <w:szCs w:val="24"/>
                <w:lang w:val="kk-KZ"/>
              </w:rPr>
              <w:t>Жеткізуші Сall-орталықтың жұмысын мынадай реттеуші құжаттармен ұйымдастыруы тиіс:</w:t>
            </w:r>
          </w:p>
          <w:p w:rsidR="00391D00" w:rsidRPr="00BB3B14" w:rsidRDefault="006706BB" w:rsidP="00391D00">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 </w:t>
            </w:r>
            <w:r w:rsidR="00391D00" w:rsidRPr="00BB3B14">
              <w:rPr>
                <w:rFonts w:ascii="Times New Roman" w:eastAsia="Times New Roman" w:hAnsi="Times New Roman" w:cs="Times New Roman"/>
                <w:color w:val="000000" w:themeColor="text1"/>
                <w:sz w:val="24"/>
                <w:szCs w:val="24"/>
                <w:lang w:val="kk-KZ"/>
              </w:rPr>
              <w:t>Саll-орталықтың ережесі;</w:t>
            </w:r>
          </w:p>
          <w:p w:rsidR="00391D00" w:rsidRPr="00BB3B14" w:rsidRDefault="00391D00" w:rsidP="00391D00">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Саll-орталық жұмыскерлерінің лауазымдық нұсқаулықтары;</w:t>
            </w:r>
          </w:p>
          <w:p w:rsidR="006706BB" w:rsidRPr="00BB3B14" w:rsidRDefault="00391D00" w:rsidP="00391D00">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Шартқа қол қойылған сәттен бастап 14 күн ішінде Тапсырыс берушімен келісілген Саll-орталықтың жұмыс істеу регламенті.</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12.  </w:t>
            </w:r>
            <w:r w:rsidR="00391D00" w:rsidRPr="00BB3B14">
              <w:rPr>
                <w:rFonts w:ascii="Times New Roman" w:eastAsia="Times New Roman" w:hAnsi="Times New Roman" w:cs="Times New Roman"/>
                <w:color w:val="000000" w:themeColor="text1"/>
                <w:sz w:val="24"/>
                <w:szCs w:val="24"/>
                <w:lang w:val="kk-KZ"/>
              </w:rPr>
              <w:t>Саll-орталықтың супервайзері күн сайын жолданымдарды қабылдау сапасына мынадай бақылау жүргізуі тиіс: «оператор-</w:t>
            </w:r>
            <w:r w:rsidR="00391D00" w:rsidRPr="00BB3B14">
              <w:rPr>
                <w:rFonts w:ascii="Times New Roman" w:eastAsia="Times New Roman" w:hAnsi="Times New Roman" w:cs="Times New Roman"/>
                <w:color w:val="000000" w:themeColor="text1"/>
                <w:sz w:val="24"/>
                <w:szCs w:val="24"/>
                <w:lang w:val="kk-KZ"/>
              </w:rPr>
              <w:lastRenderedPageBreak/>
              <w:t>абонент» диалог жазбаларын тексеру, абоненттік базада жолданымдардың ресімделуін тексеру, шағымдық жолданымдардың бар-жоқтығын тексеру және оларды уақытылы шешу.</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13. </w:t>
            </w:r>
            <w:r w:rsidR="00391D00" w:rsidRPr="00BB3B14">
              <w:rPr>
                <w:rFonts w:ascii="Times New Roman" w:eastAsia="Times New Roman" w:hAnsi="Times New Roman" w:cs="Times New Roman"/>
                <w:color w:val="000000" w:themeColor="text1"/>
                <w:sz w:val="24"/>
                <w:szCs w:val="24"/>
                <w:lang w:val="kk-KZ"/>
              </w:rPr>
              <w:t>Тапсырыс беруші Саll-орталықтың қолжетімділік көрсеткіштерін нақты уақыт режимінде бақылау үшін супервайзердің жұмыс терезесіне кіруді сұратуға құқылы.</w:t>
            </w:r>
            <w:r w:rsidRPr="00BB3B14">
              <w:rPr>
                <w:rFonts w:ascii="Times New Roman" w:eastAsia="Times New Roman" w:hAnsi="Times New Roman" w:cs="Times New Roman"/>
                <w:color w:val="000000" w:themeColor="text1"/>
                <w:sz w:val="24"/>
                <w:szCs w:val="24"/>
                <w:lang w:val="kk-KZ"/>
              </w:rPr>
              <w:t xml:space="preserve"> </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14. </w:t>
            </w:r>
            <w:r w:rsidR="00391D00" w:rsidRPr="00BB3B14">
              <w:rPr>
                <w:rFonts w:ascii="Times New Roman" w:eastAsia="Times New Roman" w:hAnsi="Times New Roman" w:cs="Times New Roman"/>
                <w:color w:val="000000" w:themeColor="text1"/>
                <w:sz w:val="24"/>
                <w:szCs w:val="24"/>
                <w:lang w:val="kk-KZ"/>
              </w:rPr>
              <w:t>Саll-орталықтың қызметкерлері клиенттің таңдауы бойынша қазақ және орыс тілдерінде жолданымдарды қабылдауды жүзеге асыруы тиіс. Тілді таңдау мүмкіндігі IVR-де жазылған және Саll-орталық нөмірін теру кезінде қолданылады.</w:t>
            </w:r>
          </w:p>
          <w:p w:rsidR="00391D00" w:rsidRPr="00BB3B14" w:rsidRDefault="006706BB" w:rsidP="00391D00">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15. </w:t>
            </w:r>
            <w:r w:rsidR="00391D00" w:rsidRPr="00BB3B14">
              <w:rPr>
                <w:rFonts w:ascii="Times New Roman" w:eastAsia="Times New Roman" w:hAnsi="Times New Roman" w:cs="Times New Roman"/>
                <w:color w:val="000000" w:themeColor="text1"/>
                <w:sz w:val="24"/>
                <w:szCs w:val="24"/>
                <w:lang w:val="kk-KZ"/>
              </w:rPr>
              <w:t>Саll-орталықтың қызметкерлерінің сөйлеу мәнері анық, тілі жатық болуы тиіс.</w:t>
            </w:r>
          </w:p>
          <w:p w:rsidR="00391D00" w:rsidRPr="00BB3B14" w:rsidRDefault="00391D00" w:rsidP="00391D00">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16.. Жеткізуші өзіне дұрыс ақпарат беру бойынша міндеттемелер алады.</w:t>
            </w:r>
          </w:p>
          <w:p w:rsidR="00391D00" w:rsidRPr="00BB3B14" w:rsidRDefault="00391D00" w:rsidP="00391D00">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17. Жеткізуші өзіне Саll-орталық қызметкерлерін Тапсырыс беруші ұсынатын қызметтер бойынша оқыту міндеттемелерін алады.</w:t>
            </w:r>
          </w:p>
          <w:p w:rsidR="006706BB" w:rsidRPr="00BB3B14" w:rsidRDefault="00391D00" w:rsidP="00391D00">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18. Жеткізуші клиенттің мәліметтері туралы құпия ақпаратты, дербес деректерді бұзудан қорғауды қамтамасыз етуге міндеттенеді.</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19. </w:t>
            </w:r>
            <w:r w:rsidR="00391D00" w:rsidRPr="00BB3B14">
              <w:rPr>
                <w:rFonts w:ascii="Times New Roman" w:eastAsia="Times New Roman" w:hAnsi="Times New Roman" w:cs="Times New Roman"/>
                <w:color w:val="000000" w:themeColor="text1"/>
                <w:sz w:val="24"/>
                <w:szCs w:val="24"/>
                <w:lang w:val="kk-KZ"/>
              </w:rPr>
              <w:t>Жеткізуші Тапсырыс берушінің ресми әлеуметтік мессенджерлеріндегі, Telegram, WhatsApp, JivoSite-тегі жолданымдарды өңдеуге міндеттенеді.</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20. </w:t>
            </w:r>
            <w:r w:rsidR="007E7302" w:rsidRPr="00BB3B14">
              <w:rPr>
                <w:rFonts w:ascii="Times New Roman" w:eastAsia="Times New Roman" w:hAnsi="Times New Roman" w:cs="Times New Roman"/>
                <w:color w:val="000000" w:themeColor="text1"/>
                <w:sz w:val="24"/>
                <w:szCs w:val="24"/>
                <w:u w:val="single"/>
                <w:lang w:val="kk-KZ"/>
              </w:rPr>
              <w:t>Сервис деңгейі туралы келісім</w:t>
            </w:r>
            <w:r w:rsidR="007E7302" w:rsidRPr="00BB3B14">
              <w:rPr>
                <w:rFonts w:ascii="Times New Roman" w:eastAsia="Times New Roman" w:hAnsi="Times New Roman" w:cs="Times New Roman"/>
                <w:color w:val="000000" w:themeColor="text1"/>
                <w:sz w:val="24"/>
                <w:szCs w:val="24"/>
                <w:lang w:val="kk-KZ"/>
              </w:rPr>
              <w:t>:</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1) </w:t>
            </w:r>
            <w:r w:rsidR="007E7302" w:rsidRPr="00BB3B14">
              <w:rPr>
                <w:rFonts w:ascii="Times New Roman" w:eastAsia="Times New Roman" w:hAnsi="Times New Roman" w:cs="Times New Roman"/>
                <w:color w:val="000000" w:themeColor="text1"/>
                <w:sz w:val="24"/>
                <w:szCs w:val="24"/>
                <w:lang w:val="kk-KZ"/>
              </w:rPr>
              <w:t>қ</w:t>
            </w:r>
            <w:r w:rsidR="003725FC">
              <w:rPr>
                <w:rFonts w:ascii="Times New Roman" w:eastAsia="Times New Roman" w:hAnsi="Times New Roman" w:cs="Times New Roman"/>
                <w:color w:val="000000" w:themeColor="text1"/>
                <w:sz w:val="24"/>
                <w:szCs w:val="24"/>
                <w:lang w:val="kk-KZ"/>
              </w:rPr>
              <w:t>оңыраулардың жоғалуы ай сайын 3</w:t>
            </w:r>
            <w:r w:rsidR="007E7302" w:rsidRPr="00BB3B14">
              <w:rPr>
                <w:rFonts w:ascii="Times New Roman" w:eastAsia="Times New Roman" w:hAnsi="Times New Roman" w:cs="Times New Roman"/>
                <w:color w:val="000000" w:themeColor="text1"/>
                <w:sz w:val="24"/>
                <w:szCs w:val="24"/>
                <w:lang w:val="kk-KZ"/>
              </w:rPr>
              <w:t>%-дан аспауы керек;</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 </w:t>
            </w:r>
            <w:r w:rsidR="007E7302" w:rsidRPr="00BB3B14">
              <w:rPr>
                <w:rFonts w:ascii="Times New Roman" w:eastAsia="Times New Roman" w:hAnsi="Times New Roman" w:cs="Times New Roman"/>
                <w:color w:val="000000" w:themeColor="text1"/>
                <w:sz w:val="24"/>
                <w:szCs w:val="24"/>
                <w:lang w:val="kk-KZ"/>
              </w:rPr>
              <w:t>жауап күтудің мақсатты уақыты – 30 секундтан көп емес.</w:t>
            </w:r>
            <w:r w:rsidRPr="00BB3B14">
              <w:rPr>
                <w:rFonts w:ascii="Times New Roman" w:eastAsia="Times New Roman" w:hAnsi="Times New Roman" w:cs="Times New Roman"/>
                <w:color w:val="000000" w:themeColor="text1"/>
                <w:sz w:val="24"/>
                <w:szCs w:val="24"/>
                <w:lang w:val="kk-KZ"/>
              </w:rPr>
              <w:t xml:space="preserve"> </w:t>
            </w:r>
          </w:p>
          <w:p w:rsidR="007E7302" w:rsidRPr="00BB3B14" w:rsidRDefault="006706BB" w:rsidP="007E7302">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21. </w:t>
            </w:r>
            <w:r w:rsidR="007E7302" w:rsidRPr="00BB3B14">
              <w:rPr>
                <w:rFonts w:ascii="Times New Roman" w:eastAsia="Times New Roman" w:hAnsi="Times New Roman" w:cs="Times New Roman"/>
                <w:color w:val="000000" w:themeColor="text1"/>
                <w:sz w:val="24"/>
                <w:szCs w:val="24"/>
                <w:lang w:val="kk-KZ"/>
              </w:rPr>
              <w:t xml:space="preserve">Жеткізуші Саll-орталықтың жұмысын қызмет көрсету аясында дыбыстан оқшауланған жұмыс орындарымен жабдықталған арнайы бейімделген орынжайда қамтамасыз етуі тиіс.  </w:t>
            </w:r>
          </w:p>
          <w:p w:rsidR="006706BB" w:rsidRPr="00BB3B14" w:rsidRDefault="007E7302" w:rsidP="007E7302">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22. Жеткізуші Саll-орталықты қажетті және заманауи бағдарламалық-аппараттық кешенмен қамтамасыз етуі керек.</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23. </w:t>
            </w:r>
            <w:r w:rsidR="007E7302" w:rsidRPr="00BB3B14">
              <w:rPr>
                <w:rFonts w:ascii="Times New Roman" w:eastAsia="Times New Roman" w:hAnsi="Times New Roman" w:cs="Times New Roman"/>
                <w:color w:val="000000" w:themeColor="text1"/>
                <w:sz w:val="24"/>
                <w:szCs w:val="24"/>
                <w:lang w:val="kk-KZ"/>
              </w:rPr>
              <w:t xml:space="preserve">Жеткізуші Шарттың бүкіл қолданылу кезеңінде операторлар үшін кемінде 4 (төрт) жұмыс орнын (оның ішінде техникалық қолдау операторы), біліктілік талаптарында </w:t>
            </w:r>
            <w:r w:rsidR="007E7302" w:rsidRPr="00BB3B14">
              <w:rPr>
                <w:rFonts w:ascii="Times New Roman" w:eastAsia="Times New Roman" w:hAnsi="Times New Roman" w:cs="Times New Roman"/>
                <w:color w:val="000000" w:themeColor="text1"/>
                <w:sz w:val="24"/>
                <w:szCs w:val="24"/>
                <w:lang w:val="kk-KZ"/>
              </w:rPr>
              <w:lastRenderedPageBreak/>
              <w:t>көрсетілген конфигурациялары бар, жеке алаңда Саll-орталық супервайзерінің кемінде 1 (бір) жұмыс орнын ұйымдастыруға міндетті.</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24. </w:t>
            </w:r>
            <w:r w:rsidR="00843A68" w:rsidRPr="00BB3B14">
              <w:rPr>
                <w:rFonts w:ascii="Times New Roman" w:eastAsia="Times New Roman" w:hAnsi="Times New Roman" w:cs="Times New Roman"/>
                <w:color w:val="000000" w:themeColor="text1"/>
                <w:sz w:val="24"/>
                <w:szCs w:val="24"/>
                <w:lang w:val="kk-KZ"/>
              </w:rPr>
              <w:t>Жеткізуші Тапсырыс берушінің талабы бойынша Тапсырыс берушіден сұраным түскен сәттен бастап 2 жұмыс күнінен кешіктірілмейтін мерзімде кез келген қоңыраулардың жазбаларын ұсынуы тиіс. Сөйлесу жазбаларының сақтау мерзімі 3 ай болуы керек.</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25. </w:t>
            </w:r>
            <w:r w:rsidR="00843A68" w:rsidRPr="00BB3B14">
              <w:rPr>
                <w:rFonts w:ascii="Times New Roman" w:eastAsia="Times New Roman" w:hAnsi="Times New Roman" w:cs="Times New Roman"/>
                <w:color w:val="000000" w:themeColor="text1"/>
                <w:sz w:val="24"/>
                <w:szCs w:val="24"/>
                <w:lang w:val="kk-KZ"/>
              </w:rPr>
              <w:t>Тапсырыс берушінің қызмет көрсету жөніндегі жұмысқа ескертулері бар хаттарына  Жеткізуші 10 күнтізбелік күн ішінде ресми түрде жазбаша жауап беруге міндетті.</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26. </w:t>
            </w:r>
            <w:r w:rsidR="00843A68" w:rsidRPr="00BB3B14">
              <w:rPr>
                <w:rFonts w:ascii="Times New Roman" w:hAnsi="Times New Roman" w:cs="Times New Roman"/>
                <w:color w:val="000000" w:themeColor="text1"/>
                <w:sz w:val="24"/>
                <w:szCs w:val="24"/>
                <w:lang w:val="kk-KZ"/>
              </w:rPr>
              <w:t>Есептілік беру нысаны техникалық сипаттаманың 27 тармағында анықталған мазмұнға сәйкес келуі керек.</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27. </w:t>
            </w:r>
            <w:r w:rsidR="00843A68" w:rsidRPr="00BB3B14">
              <w:rPr>
                <w:rFonts w:ascii="Times New Roman" w:eastAsia="Times New Roman" w:hAnsi="Times New Roman" w:cs="Times New Roman"/>
                <w:color w:val="000000" w:themeColor="text1"/>
                <w:sz w:val="24"/>
                <w:szCs w:val="24"/>
                <w:lang w:val="kk-KZ"/>
              </w:rPr>
              <w:t>Қызмет көрсетудің әрбір айы аяқталғаннан кейін Жеткізу</w:t>
            </w:r>
            <w:r w:rsidR="0087505B">
              <w:rPr>
                <w:rFonts w:ascii="Times New Roman" w:eastAsia="Times New Roman" w:hAnsi="Times New Roman" w:cs="Times New Roman"/>
                <w:color w:val="000000" w:themeColor="text1"/>
                <w:sz w:val="24"/>
                <w:szCs w:val="24"/>
                <w:lang w:val="kk-KZ"/>
              </w:rPr>
              <w:t xml:space="preserve">ші есепті айдан кейінгі айдың </w:t>
            </w:r>
            <w:r w:rsidR="00B61289" w:rsidRPr="00B61289">
              <w:rPr>
                <w:rFonts w:ascii="Times New Roman" w:eastAsia="Times New Roman" w:hAnsi="Times New Roman" w:cs="Times New Roman"/>
                <w:sz w:val="24"/>
                <w:szCs w:val="24"/>
                <w:lang w:val="kk-KZ"/>
              </w:rPr>
              <w:t xml:space="preserve">5-інен </w:t>
            </w:r>
            <w:r w:rsidR="00843A68" w:rsidRPr="00BB3B14">
              <w:rPr>
                <w:rFonts w:ascii="Times New Roman" w:eastAsia="Times New Roman" w:hAnsi="Times New Roman" w:cs="Times New Roman"/>
                <w:color w:val="000000" w:themeColor="text1"/>
                <w:sz w:val="24"/>
                <w:szCs w:val="24"/>
                <w:lang w:val="kk-KZ"/>
              </w:rPr>
              <w:t>кешіктірілмейтін мерзімде Тапсырыс берушіге ресми хаттың сүйемелдеуімен кіріс қоңыраулар бойынша мынадай ақпараттарды қамтитын есеп беруі тиіс:</w:t>
            </w:r>
          </w:p>
          <w:p w:rsidR="006706BB" w:rsidRPr="00BB3B14" w:rsidRDefault="006706BB" w:rsidP="00E97707">
            <w:pPr>
              <w:jc w:val="both"/>
              <w:rPr>
                <w:rFonts w:ascii="Times New Roman" w:eastAsia="Times New Roman" w:hAnsi="Times New Roman" w:cs="Times New Roman"/>
                <w:color w:val="000000" w:themeColor="text1"/>
                <w:sz w:val="24"/>
                <w:szCs w:val="24"/>
                <w:u w:val="single"/>
                <w:lang w:val="kk-KZ"/>
              </w:rPr>
            </w:pPr>
            <w:r w:rsidRPr="00BB3B14">
              <w:rPr>
                <w:rFonts w:ascii="Times New Roman" w:eastAsia="Times New Roman" w:hAnsi="Times New Roman" w:cs="Times New Roman"/>
                <w:color w:val="000000" w:themeColor="text1"/>
                <w:sz w:val="24"/>
                <w:szCs w:val="24"/>
                <w:lang w:val="kk-KZ"/>
              </w:rPr>
              <w:t xml:space="preserve">1) </w:t>
            </w:r>
            <w:r w:rsidR="00843A68" w:rsidRPr="00BB3B14">
              <w:rPr>
                <w:rFonts w:ascii="Times New Roman" w:eastAsia="Times New Roman" w:hAnsi="Times New Roman" w:cs="Times New Roman"/>
                <w:color w:val="000000" w:themeColor="text1"/>
                <w:sz w:val="24"/>
                <w:szCs w:val="24"/>
                <w:u w:val="single"/>
                <w:lang w:val="kk-KZ"/>
              </w:rPr>
              <w:t xml:space="preserve">деректер базасы бойынша </w:t>
            </w:r>
            <w:r w:rsidRPr="00BB3B14">
              <w:rPr>
                <w:rFonts w:ascii="Times New Roman" w:eastAsia="Times New Roman" w:hAnsi="Times New Roman" w:cs="Times New Roman"/>
                <w:color w:val="000000" w:themeColor="text1"/>
                <w:sz w:val="24"/>
                <w:szCs w:val="24"/>
                <w:u w:val="single"/>
                <w:lang w:val="kk-KZ"/>
              </w:rPr>
              <w:t>(SD):</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Саll-орталыққа кіріс қоңыраулардың саны; </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өңірлер бойынша бөлігінде; </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қызметтер бөлігінде;</w:t>
            </w:r>
          </w:p>
          <w:p w:rsidR="006706BB"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жолданым типтері бөлігінде (тикеттер бойынша);</w:t>
            </w:r>
          </w:p>
          <w:p w:rsidR="006706BB" w:rsidRPr="00BB3B14" w:rsidRDefault="006706BB" w:rsidP="00E97707">
            <w:pPr>
              <w:jc w:val="both"/>
              <w:rPr>
                <w:rFonts w:ascii="Times New Roman" w:eastAsia="Times New Roman" w:hAnsi="Times New Roman" w:cs="Times New Roman"/>
                <w:color w:val="000000" w:themeColor="text1"/>
                <w:sz w:val="24"/>
                <w:szCs w:val="24"/>
                <w:u w:val="single"/>
                <w:lang w:val="kk-KZ"/>
              </w:rPr>
            </w:pPr>
            <w:r w:rsidRPr="00BB3B14">
              <w:rPr>
                <w:rFonts w:ascii="Times New Roman" w:eastAsia="Times New Roman" w:hAnsi="Times New Roman" w:cs="Times New Roman"/>
                <w:color w:val="000000" w:themeColor="text1"/>
                <w:sz w:val="24"/>
                <w:szCs w:val="24"/>
                <w:lang w:val="kk-KZ"/>
              </w:rPr>
              <w:t xml:space="preserve">2) </w:t>
            </w:r>
            <w:r w:rsidRPr="00BB3B14">
              <w:rPr>
                <w:rFonts w:ascii="Times New Roman" w:eastAsia="Times New Roman" w:hAnsi="Times New Roman" w:cs="Times New Roman"/>
                <w:color w:val="000000" w:themeColor="text1"/>
                <w:sz w:val="24"/>
                <w:szCs w:val="24"/>
                <w:u w:val="single"/>
                <w:lang w:val="kk-KZ"/>
              </w:rPr>
              <w:t>IVR</w:t>
            </w:r>
            <w:r w:rsidR="00843A68" w:rsidRPr="00BB3B14">
              <w:rPr>
                <w:rFonts w:ascii="Times New Roman" w:eastAsia="Times New Roman" w:hAnsi="Times New Roman" w:cs="Times New Roman"/>
                <w:color w:val="000000" w:themeColor="text1"/>
                <w:sz w:val="24"/>
                <w:szCs w:val="24"/>
                <w:u w:val="single"/>
                <w:lang w:val="kk-KZ"/>
              </w:rPr>
              <w:t xml:space="preserve"> деректері бойынша:</w:t>
            </w:r>
            <w:r w:rsidRPr="00BB3B14">
              <w:rPr>
                <w:rFonts w:ascii="Times New Roman" w:eastAsia="Times New Roman" w:hAnsi="Times New Roman" w:cs="Times New Roman"/>
                <w:color w:val="000000" w:themeColor="text1"/>
                <w:sz w:val="24"/>
                <w:szCs w:val="24"/>
                <w:u w:val="single"/>
                <w:lang w:val="kk-KZ"/>
              </w:rPr>
              <w:t>:</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келіп түскен барлық жолданымдар;</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операторлар бөлігінде оператордың қабылдағаны; </w:t>
            </w:r>
          </w:p>
          <w:p w:rsidR="006706BB"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өткізіп алған қоңыраулар, IVR (жоғалған қоңыраулар).</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Бұл ретте «барлық» кіріс қоңыраулар саны «оператор қабылдаған», «IVR қабылдаған» және «IVR өткізіп алған» қоңыраулар сомасына тең болуы тиіс.</w:t>
            </w:r>
          </w:p>
          <w:p w:rsidR="006706BB" w:rsidRPr="00BB3B14" w:rsidRDefault="006706BB" w:rsidP="00E97707">
            <w:pPr>
              <w:rPr>
                <w:rFonts w:ascii="Times New Roman" w:eastAsia="Times New Roman" w:hAnsi="Times New Roman" w:cs="Times New Roman"/>
                <w:color w:val="000000" w:themeColor="text1"/>
                <w:sz w:val="24"/>
                <w:szCs w:val="24"/>
                <w:u w:val="single"/>
                <w:lang w:val="kk-KZ"/>
              </w:rPr>
            </w:pPr>
            <w:r w:rsidRPr="00BB3B14">
              <w:rPr>
                <w:rFonts w:ascii="Times New Roman" w:eastAsia="Times New Roman" w:hAnsi="Times New Roman" w:cs="Times New Roman"/>
                <w:color w:val="000000" w:themeColor="text1"/>
                <w:sz w:val="24"/>
                <w:szCs w:val="24"/>
                <w:lang w:val="kk-KZ"/>
              </w:rPr>
              <w:t xml:space="preserve">3) </w:t>
            </w:r>
            <w:r w:rsidR="00843A68" w:rsidRPr="00BB3B14">
              <w:rPr>
                <w:rFonts w:ascii="Times New Roman" w:eastAsia="Times New Roman" w:hAnsi="Times New Roman" w:cs="Times New Roman"/>
                <w:color w:val="000000" w:themeColor="text1"/>
                <w:sz w:val="24"/>
                <w:szCs w:val="24"/>
                <w:u w:val="single"/>
                <w:lang w:val="kk-KZ"/>
              </w:rPr>
              <w:t>Тапсырыс берушінің мессенджер чаттарына келіп түскен жолданымдар бойынша:</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w:t>
            </w:r>
            <w:r w:rsidR="00843A68" w:rsidRPr="00BB3B14">
              <w:rPr>
                <w:rFonts w:ascii="Times New Roman" w:eastAsia="Times New Roman" w:hAnsi="Times New Roman" w:cs="Times New Roman"/>
                <w:color w:val="000000" w:themeColor="text1"/>
                <w:sz w:val="24"/>
                <w:szCs w:val="24"/>
                <w:lang w:val="kk-KZ"/>
              </w:rPr>
              <w:t>WhatsApp чатында, жолданымдар типі бойынша барлық жолданымдар;</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w:t>
            </w:r>
            <w:r w:rsidR="00843A68" w:rsidRPr="00BB3B14">
              <w:rPr>
                <w:rFonts w:ascii="Times New Roman" w:eastAsia="Times New Roman" w:hAnsi="Times New Roman" w:cs="Times New Roman"/>
                <w:color w:val="000000" w:themeColor="text1"/>
                <w:sz w:val="24"/>
                <w:szCs w:val="24"/>
                <w:lang w:val="kk-KZ"/>
              </w:rPr>
              <w:t xml:space="preserve">Telegram чатында, жолданымдар типі бойынша барлық </w:t>
            </w:r>
            <w:r w:rsidR="00843A68" w:rsidRPr="00BB3B14">
              <w:rPr>
                <w:rFonts w:ascii="Times New Roman" w:eastAsia="Times New Roman" w:hAnsi="Times New Roman" w:cs="Times New Roman"/>
                <w:color w:val="000000" w:themeColor="text1"/>
                <w:sz w:val="24"/>
                <w:szCs w:val="24"/>
                <w:lang w:val="kk-KZ"/>
              </w:rPr>
              <w:lastRenderedPageBreak/>
              <w:t>жолданымдар;</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w:t>
            </w:r>
            <w:r w:rsidR="00843A68" w:rsidRPr="00BB3B14">
              <w:rPr>
                <w:rFonts w:ascii="Times New Roman" w:eastAsia="Times New Roman" w:hAnsi="Times New Roman" w:cs="Times New Roman"/>
                <w:color w:val="000000" w:themeColor="text1"/>
                <w:sz w:val="24"/>
                <w:szCs w:val="24"/>
                <w:lang w:val="kk-KZ"/>
              </w:rPr>
              <w:t>JivoSite чатында, жолданымдар типі бойынша барлық жолданымдар.</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4) </w:t>
            </w:r>
            <w:r w:rsidR="00843A68" w:rsidRPr="00BB3B14">
              <w:rPr>
                <w:rFonts w:ascii="Times New Roman" w:eastAsia="Times New Roman" w:hAnsi="Times New Roman" w:cs="Times New Roman"/>
                <w:color w:val="000000" w:themeColor="text1"/>
                <w:sz w:val="24"/>
                <w:szCs w:val="24"/>
                <w:u w:val="single"/>
                <w:lang w:val="kk-KZ"/>
              </w:rPr>
              <w:t>кіріс сөйлесулердің ұзақтығы бойынша:</w:t>
            </w:r>
          </w:p>
          <w:p w:rsidR="00843A68" w:rsidRPr="00BB3B14" w:rsidRDefault="006706BB"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w:t>
            </w:r>
            <w:r w:rsidR="00843A68" w:rsidRPr="00BB3B14">
              <w:rPr>
                <w:rFonts w:ascii="Times New Roman" w:eastAsia="Times New Roman" w:hAnsi="Times New Roman" w:cs="Times New Roman"/>
                <w:color w:val="000000" w:themeColor="text1"/>
                <w:sz w:val="24"/>
                <w:szCs w:val="24"/>
                <w:lang w:val="kk-KZ"/>
              </w:rPr>
              <w:t xml:space="preserve">барлығы IVR қабылданды; </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операторлар бойынша қабылданды; </w:t>
            </w:r>
          </w:p>
          <w:p w:rsidR="006706BB"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олардың ішінде өткізіп алғандар;</w:t>
            </w:r>
          </w:p>
          <w:p w:rsidR="00843A68" w:rsidRPr="00BB3B14" w:rsidRDefault="006706BB"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w:t>
            </w:r>
            <w:r w:rsidR="00843A68" w:rsidRPr="00BB3B14">
              <w:rPr>
                <w:rFonts w:ascii="Times New Roman" w:eastAsia="Times New Roman" w:hAnsi="Times New Roman" w:cs="Times New Roman"/>
                <w:color w:val="000000" w:themeColor="text1"/>
                <w:sz w:val="24"/>
                <w:szCs w:val="24"/>
                <w:lang w:val="kk-KZ"/>
              </w:rPr>
              <w:t>операторлар бойынша  кіріс сөйлесулердің ұзақтығы;</w:t>
            </w:r>
          </w:p>
          <w:p w:rsidR="00843A68" w:rsidRPr="00BB3B14"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операторлар бойынша  кіріс сөйлесулердің орташа ұзақтығы;</w:t>
            </w:r>
          </w:p>
          <w:p w:rsidR="0051499B" w:rsidRDefault="00843A68" w:rsidP="00843A68">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орташа күту уақыты (жүйенің жауап беру уақыты мен оператордың жауап беру/қайтарып тастау уақыты арасындағы уақыт кезеңі).</w:t>
            </w:r>
            <w:r w:rsidR="006706BB" w:rsidRPr="00BB3B14">
              <w:rPr>
                <w:rFonts w:ascii="Times New Roman" w:eastAsia="Times New Roman" w:hAnsi="Times New Roman" w:cs="Times New Roman"/>
                <w:color w:val="000000" w:themeColor="text1"/>
                <w:sz w:val="24"/>
                <w:szCs w:val="24"/>
                <w:lang w:val="kk-KZ"/>
              </w:rPr>
              <w:t xml:space="preserve"> </w:t>
            </w:r>
          </w:p>
          <w:p w:rsidR="006706BB" w:rsidRPr="00BB3B14" w:rsidRDefault="0051499B" w:rsidP="00843A68">
            <w:pPr>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5</w:t>
            </w:r>
            <w:r w:rsidRPr="00936484">
              <w:rPr>
                <w:rFonts w:ascii="Times New Roman" w:eastAsia="Times New Roman" w:hAnsi="Times New Roman" w:cs="Times New Roman"/>
                <w:color w:val="000000" w:themeColor="text1"/>
                <w:sz w:val="24"/>
                <w:szCs w:val="24"/>
                <w:lang w:val="kk-KZ"/>
              </w:rPr>
              <w:t xml:space="preserve">) </w:t>
            </w:r>
            <w:r w:rsidRPr="00B61289">
              <w:rPr>
                <w:rFonts w:ascii="Times New Roman" w:eastAsia="Times New Roman" w:hAnsi="Times New Roman" w:cs="Times New Roman"/>
                <w:color w:val="000000" w:themeColor="text1"/>
                <w:sz w:val="24"/>
                <w:szCs w:val="24"/>
                <w:lang w:val="kk-KZ"/>
              </w:rPr>
              <w:t>техникалық қолдау бойынша есеп.</w:t>
            </w:r>
            <w:r w:rsidR="006706BB" w:rsidRPr="00BB3B14">
              <w:rPr>
                <w:rFonts w:ascii="Times New Roman" w:eastAsia="Times New Roman" w:hAnsi="Times New Roman" w:cs="Times New Roman"/>
                <w:color w:val="000000" w:themeColor="text1"/>
                <w:sz w:val="24"/>
                <w:szCs w:val="24"/>
                <w:lang w:val="kk-KZ"/>
              </w:rPr>
              <w:tab/>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28. </w:t>
            </w:r>
            <w:r w:rsidR="00FA4542" w:rsidRPr="00BB3B14">
              <w:rPr>
                <w:rFonts w:ascii="Times New Roman" w:eastAsia="Times New Roman" w:hAnsi="Times New Roman" w:cs="Times New Roman"/>
                <w:color w:val="000000" w:themeColor="text1"/>
                <w:sz w:val="24"/>
                <w:szCs w:val="24"/>
                <w:lang w:val="kk-KZ"/>
              </w:rPr>
              <w:t>Абоненттердің барлық жолданымдары Тапсырыс берушінің БҚ SD тіркеледі.</w:t>
            </w:r>
          </w:p>
          <w:p w:rsidR="006706BB" w:rsidRPr="00BB3B14" w:rsidRDefault="006706BB" w:rsidP="00E97707">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29. </w:t>
            </w:r>
            <w:r w:rsidR="00FA4542" w:rsidRPr="00BB3B14">
              <w:rPr>
                <w:rFonts w:ascii="Times New Roman" w:eastAsia="Times New Roman" w:hAnsi="Times New Roman" w:cs="Times New Roman"/>
                <w:color w:val="000000" w:themeColor="text1"/>
                <w:sz w:val="24"/>
                <w:szCs w:val="24"/>
                <w:lang w:val="kk-KZ"/>
              </w:rPr>
              <w:t>Саll-орталықтың БҚ</w:t>
            </w:r>
            <w:r w:rsidR="00FA4542" w:rsidRPr="00BB3B14">
              <w:rPr>
                <w:rFonts w:ascii="Times New Roman" w:hAnsi="Times New Roman" w:cs="Times New Roman"/>
                <w:color w:val="000000" w:themeColor="text1"/>
                <w:sz w:val="24"/>
                <w:szCs w:val="24"/>
                <w:lang w:val="kk-KZ"/>
              </w:rPr>
              <w:t xml:space="preserve"> кемінде мынадай </w:t>
            </w:r>
            <w:r w:rsidR="00FA4542" w:rsidRPr="00BB3B14">
              <w:rPr>
                <w:rFonts w:ascii="Times New Roman" w:eastAsia="Times New Roman" w:hAnsi="Times New Roman" w:cs="Times New Roman"/>
                <w:color w:val="000000" w:themeColor="text1"/>
                <w:sz w:val="24"/>
                <w:szCs w:val="24"/>
                <w:lang w:val="kk-KZ"/>
              </w:rPr>
              <w:t>функционалдылықты қамтуы керек:</w:t>
            </w:r>
          </w:p>
          <w:p w:rsidR="00FA4542" w:rsidRPr="00BB3B14" w:rsidRDefault="00FA4542" w:rsidP="00FA4542">
            <w:pPr>
              <w:numPr>
                <w:ilvl w:val="0"/>
                <w:numId w:val="4"/>
              </w:numPr>
              <w:spacing w:after="0"/>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iCs/>
                <w:color w:val="000000" w:themeColor="text1"/>
                <w:sz w:val="24"/>
                <w:szCs w:val="24"/>
                <w:lang w:val="kk-KZ" w:eastAsia="ru-RU"/>
              </w:rPr>
              <w:t>дауыстық қоңырауларды қабылдау, өңдеу және жазу;</w:t>
            </w:r>
          </w:p>
          <w:p w:rsidR="00FA4542" w:rsidRPr="00BB3B14" w:rsidRDefault="00FA4542" w:rsidP="00FA4542">
            <w:pPr>
              <w:numPr>
                <w:ilvl w:val="0"/>
                <w:numId w:val="4"/>
              </w:numPr>
              <w:spacing w:after="0"/>
              <w:jc w:val="both"/>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интерактивті</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дауыстық</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мәзі</w:t>
            </w:r>
            <w:proofErr w:type="gramStart"/>
            <w:r w:rsidRPr="00BB3B14">
              <w:rPr>
                <w:rFonts w:ascii="Times New Roman" w:eastAsia="Times New Roman" w:hAnsi="Times New Roman" w:cs="Times New Roman"/>
                <w:color w:val="000000" w:themeColor="text1"/>
                <w:sz w:val="24"/>
                <w:szCs w:val="24"/>
              </w:rPr>
              <w:t>р</w:t>
            </w:r>
            <w:proofErr w:type="spellEnd"/>
            <w:proofErr w:type="gramEnd"/>
            <w:r w:rsidRPr="00BB3B14">
              <w:rPr>
                <w:rFonts w:ascii="Times New Roman" w:eastAsia="Times New Roman" w:hAnsi="Times New Roman" w:cs="Times New Roman"/>
                <w:color w:val="000000" w:themeColor="text1"/>
                <w:sz w:val="24"/>
                <w:szCs w:val="24"/>
              </w:rPr>
              <w:t>;</w:t>
            </w:r>
          </w:p>
          <w:p w:rsidR="00FA4542" w:rsidRPr="00BB3B14" w:rsidRDefault="00FA4542" w:rsidP="00FA4542">
            <w:pPr>
              <w:numPr>
                <w:ilvl w:val="0"/>
                <w:numId w:val="4"/>
              </w:numPr>
              <w:spacing w:after="0"/>
              <w:jc w:val="both"/>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бі</w:t>
            </w:r>
            <w:proofErr w:type="gramStart"/>
            <w:r w:rsidRPr="00BB3B14">
              <w:rPr>
                <w:rFonts w:ascii="Times New Roman" w:eastAsia="Times New Roman" w:hAnsi="Times New Roman" w:cs="Times New Roman"/>
                <w:color w:val="000000" w:themeColor="text1"/>
                <w:sz w:val="24"/>
                <w:szCs w:val="24"/>
              </w:rPr>
              <w:t>л</w:t>
            </w:r>
            <w:proofErr w:type="gramEnd"/>
            <w:r w:rsidRPr="00BB3B14">
              <w:rPr>
                <w:rFonts w:ascii="Times New Roman" w:eastAsia="Times New Roman" w:hAnsi="Times New Roman" w:cs="Times New Roman"/>
                <w:color w:val="000000" w:themeColor="text1"/>
                <w:sz w:val="24"/>
                <w:szCs w:val="24"/>
              </w:rPr>
              <w:t>ім</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базасын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басқарудың</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автоматтандырылған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жүйесін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енгізу</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мүмкіндігі</w:t>
            </w:r>
            <w:proofErr w:type="spellEnd"/>
            <w:r w:rsidRPr="00BB3B14">
              <w:rPr>
                <w:rFonts w:ascii="Times New Roman" w:eastAsia="Times New Roman" w:hAnsi="Times New Roman" w:cs="Times New Roman"/>
                <w:color w:val="000000" w:themeColor="text1"/>
                <w:sz w:val="24"/>
                <w:szCs w:val="24"/>
              </w:rPr>
              <w:t>;</w:t>
            </w:r>
          </w:p>
          <w:p w:rsidR="00FA4542" w:rsidRPr="00BB3B14" w:rsidRDefault="00FA4542" w:rsidP="00FA4542">
            <w:pPr>
              <w:numPr>
                <w:ilvl w:val="0"/>
                <w:numId w:val="4"/>
              </w:numPr>
              <w:spacing w:after="0"/>
              <w:jc w:val="both"/>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оператормен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қосыл</w:t>
            </w:r>
            <w:proofErr w:type="spellEnd"/>
            <w:r w:rsidRPr="00BB3B14">
              <w:rPr>
                <w:rFonts w:ascii="Times New Roman" w:eastAsia="Times New Roman" w:hAnsi="Times New Roman" w:cs="Times New Roman"/>
                <w:color w:val="000000" w:themeColor="text1"/>
                <w:sz w:val="24"/>
                <w:szCs w:val="24"/>
                <w:lang w:val="kk-KZ"/>
              </w:rPr>
              <w:t>ған</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сәт</w:t>
            </w:r>
            <w:proofErr w:type="spellEnd"/>
            <w:r w:rsidRPr="00BB3B14">
              <w:rPr>
                <w:rFonts w:ascii="Times New Roman" w:eastAsia="Times New Roman" w:hAnsi="Times New Roman" w:cs="Times New Roman"/>
                <w:color w:val="000000" w:themeColor="text1"/>
                <w:sz w:val="24"/>
                <w:szCs w:val="24"/>
                <w:lang w:val="kk-KZ"/>
              </w:rPr>
              <w:t>т</w:t>
            </w:r>
            <w:r w:rsidRPr="00BB3B14">
              <w:rPr>
                <w:rFonts w:ascii="Times New Roman" w:eastAsia="Times New Roman" w:hAnsi="Times New Roman" w:cs="Times New Roman"/>
                <w:color w:val="000000" w:themeColor="text1"/>
                <w:sz w:val="24"/>
                <w:szCs w:val="24"/>
              </w:rPr>
              <w:t xml:space="preserve">е </w:t>
            </w:r>
            <w:proofErr w:type="spellStart"/>
            <w:r w:rsidRPr="00BB3B14">
              <w:rPr>
                <w:rFonts w:ascii="Times New Roman" w:eastAsia="Times New Roman" w:hAnsi="Times New Roman" w:cs="Times New Roman"/>
                <w:color w:val="000000" w:themeColor="text1"/>
                <w:sz w:val="24"/>
                <w:szCs w:val="24"/>
              </w:rPr>
              <w:t>автоматты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түрде</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сөйлесуді</w:t>
            </w:r>
            <w:proofErr w:type="spellEnd"/>
            <w:r w:rsidRPr="00BB3B14">
              <w:rPr>
                <w:rFonts w:ascii="Times New Roman" w:eastAsia="Times New Roman" w:hAnsi="Times New Roman" w:cs="Times New Roman"/>
                <w:color w:val="000000" w:themeColor="text1"/>
                <w:sz w:val="24"/>
                <w:szCs w:val="24"/>
                <w:lang w:val="kk-KZ"/>
              </w:rPr>
              <w:t>ң</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жаз</w:t>
            </w:r>
            <w:proofErr w:type="spellEnd"/>
            <w:r w:rsidRPr="00BB3B14">
              <w:rPr>
                <w:rFonts w:ascii="Times New Roman" w:eastAsia="Times New Roman" w:hAnsi="Times New Roman" w:cs="Times New Roman"/>
                <w:color w:val="000000" w:themeColor="text1"/>
                <w:sz w:val="24"/>
                <w:szCs w:val="24"/>
                <w:lang w:val="kk-KZ"/>
              </w:rPr>
              <w:t>ылуы</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туралы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қоңырау</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шалған</w:t>
            </w:r>
            <w:proofErr w:type="spellEnd"/>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к</w:t>
            </w:r>
            <w:proofErr w:type="spellStart"/>
            <w:r w:rsidRPr="00BB3B14">
              <w:rPr>
                <w:rFonts w:ascii="Times New Roman" w:eastAsia="Times New Roman" w:hAnsi="Times New Roman" w:cs="Times New Roman"/>
                <w:color w:val="000000" w:themeColor="text1"/>
                <w:sz w:val="24"/>
                <w:szCs w:val="24"/>
              </w:rPr>
              <w:t>лиентті</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хабардар</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ету</w:t>
            </w:r>
            <w:proofErr w:type="spellEnd"/>
            <w:r w:rsidRPr="00BB3B14">
              <w:rPr>
                <w:rFonts w:ascii="Times New Roman" w:eastAsia="Times New Roman" w:hAnsi="Times New Roman" w:cs="Times New Roman"/>
                <w:color w:val="000000" w:themeColor="text1"/>
                <w:sz w:val="24"/>
                <w:szCs w:val="24"/>
              </w:rPr>
              <w:t>;</w:t>
            </w:r>
          </w:p>
          <w:p w:rsidR="006706BB" w:rsidRPr="00BB3B14" w:rsidRDefault="00FA4542" w:rsidP="00FA4542">
            <w:pPr>
              <w:numPr>
                <w:ilvl w:val="0"/>
                <w:numId w:val="4"/>
              </w:numPr>
              <w:spacing w:after="0"/>
              <w:jc w:val="both"/>
              <w:rPr>
                <w:rFonts w:ascii="Times New Roman" w:eastAsia="Times New Roman" w:hAnsi="Times New Roman" w:cs="Times New Roman"/>
                <w:color w:val="000000" w:themeColor="text1"/>
                <w:sz w:val="24"/>
                <w:szCs w:val="24"/>
              </w:rPr>
            </w:pPr>
            <w:proofErr w:type="spellStart"/>
            <w:r w:rsidRPr="00BB3B14">
              <w:rPr>
                <w:rFonts w:ascii="Times New Roman" w:hAnsi="Times New Roman" w:cs="Times New Roman"/>
                <w:color w:val="000000" w:themeColor="text1"/>
                <w:szCs w:val="24"/>
              </w:rPr>
              <w:t>қоңырауды</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техникалық</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қолдаудың</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екінші</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желісіне</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Тапсырыс</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берушінің</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филиалдарына</w:t>
            </w:r>
            <w:proofErr w:type="spellEnd"/>
            <w:r w:rsidRPr="00BB3B14">
              <w:rPr>
                <w:rFonts w:ascii="Times New Roman" w:hAnsi="Times New Roman" w:cs="Times New Roman"/>
                <w:color w:val="000000" w:themeColor="text1"/>
                <w:szCs w:val="24"/>
              </w:rPr>
              <w:t xml:space="preserve"> </w:t>
            </w:r>
            <w:proofErr w:type="spellStart"/>
            <w:r w:rsidRPr="00BB3B14">
              <w:rPr>
                <w:rFonts w:ascii="Times New Roman" w:hAnsi="Times New Roman" w:cs="Times New Roman"/>
                <w:color w:val="000000" w:themeColor="text1"/>
                <w:szCs w:val="24"/>
              </w:rPr>
              <w:t>аудару</w:t>
            </w:r>
            <w:proofErr w:type="spellEnd"/>
            <w:r w:rsidRPr="00BB3B14">
              <w:rPr>
                <w:rFonts w:ascii="Times New Roman" w:hAnsi="Times New Roman" w:cs="Times New Roman"/>
                <w:color w:val="000000" w:themeColor="text1"/>
                <w:szCs w:val="24"/>
              </w:rPr>
              <w:t>.</w:t>
            </w:r>
          </w:p>
          <w:p w:rsidR="006706BB" w:rsidRPr="00BB3B14" w:rsidRDefault="006706BB" w:rsidP="00E97707">
            <w:pPr>
              <w:spacing w:after="0"/>
              <w:ind w:left="720"/>
              <w:jc w:val="both"/>
              <w:rPr>
                <w:rFonts w:ascii="Times New Roman" w:eastAsia="Times New Roman" w:hAnsi="Times New Roman" w:cs="Times New Roman"/>
                <w:color w:val="000000" w:themeColor="text1"/>
                <w:sz w:val="24"/>
                <w:szCs w:val="24"/>
              </w:rPr>
            </w:pPr>
          </w:p>
          <w:p w:rsidR="006706BB" w:rsidRPr="00BB3B14" w:rsidRDefault="006706BB" w:rsidP="00E97707">
            <w:pPr>
              <w:spacing w:after="0" w:line="240" w:lineRule="auto"/>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30. </w:t>
            </w:r>
            <w:proofErr w:type="spellStart"/>
            <w:r w:rsidR="006419D0" w:rsidRPr="00BB3B14">
              <w:rPr>
                <w:rFonts w:ascii="Times New Roman" w:eastAsia="Times New Roman" w:hAnsi="Times New Roman" w:cs="Times New Roman"/>
                <w:color w:val="000000" w:themeColor="text1"/>
                <w:sz w:val="24"/>
                <w:szCs w:val="24"/>
              </w:rPr>
              <w:t>Оператордың</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жұмыс</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орнын</w:t>
            </w:r>
            <w:proofErr w:type="spellEnd"/>
            <w:r w:rsidR="006419D0" w:rsidRPr="00BB3B14">
              <w:rPr>
                <w:rFonts w:ascii="Times New Roman" w:eastAsia="Times New Roman" w:hAnsi="Times New Roman" w:cs="Times New Roman"/>
                <w:color w:val="000000" w:themeColor="text1"/>
                <w:sz w:val="24"/>
                <w:szCs w:val="24"/>
                <w:lang w:val="kk-KZ"/>
              </w:rPr>
              <w:t>ы</w:t>
            </w:r>
            <w:proofErr w:type="gramStart"/>
            <w:r w:rsidR="006419D0" w:rsidRPr="00BB3B14">
              <w:rPr>
                <w:rFonts w:ascii="Times New Roman" w:eastAsia="Times New Roman" w:hAnsi="Times New Roman" w:cs="Times New Roman"/>
                <w:color w:val="000000" w:themeColor="text1"/>
                <w:sz w:val="24"/>
                <w:szCs w:val="24"/>
                <w:lang w:val="kk-KZ"/>
              </w:rPr>
              <w:t>ң</w:t>
            </w:r>
            <w:r w:rsidR="006419D0" w:rsidRPr="00BB3B14">
              <w:rPr>
                <w:rFonts w:ascii="Times New Roman" w:eastAsia="Times New Roman" w:hAnsi="Times New Roman" w:cs="Times New Roman"/>
                <w:color w:val="000000" w:themeColor="text1"/>
                <w:sz w:val="24"/>
                <w:szCs w:val="24"/>
              </w:rPr>
              <w:t xml:space="preserve"> </w:t>
            </w:r>
            <w:r w:rsidR="006419D0" w:rsidRPr="00BB3B14">
              <w:rPr>
                <w:rFonts w:ascii="Times New Roman" w:eastAsia="Times New Roman" w:hAnsi="Times New Roman" w:cs="Times New Roman"/>
                <w:color w:val="000000" w:themeColor="text1"/>
                <w:sz w:val="24"/>
                <w:szCs w:val="24"/>
                <w:lang w:val="kk-KZ"/>
              </w:rPr>
              <w:t>Б</w:t>
            </w:r>
            <w:proofErr w:type="gramEnd"/>
            <w:r w:rsidR="006419D0" w:rsidRPr="00BB3B14">
              <w:rPr>
                <w:rFonts w:ascii="Times New Roman" w:eastAsia="Times New Roman" w:hAnsi="Times New Roman" w:cs="Times New Roman"/>
                <w:color w:val="000000" w:themeColor="text1"/>
                <w:sz w:val="24"/>
                <w:szCs w:val="24"/>
                <w:lang w:val="kk-KZ"/>
              </w:rPr>
              <w:t xml:space="preserve">Қ </w:t>
            </w:r>
            <w:proofErr w:type="spellStart"/>
            <w:r w:rsidR="006419D0" w:rsidRPr="00BB3B14">
              <w:rPr>
                <w:rFonts w:ascii="Times New Roman" w:eastAsia="Times New Roman" w:hAnsi="Times New Roman" w:cs="Times New Roman"/>
                <w:color w:val="000000" w:themeColor="text1"/>
                <w:sz w:val="24"/>
                <w:szCs w:val="24"/>
              </w:rPr>
              <w:t>қойылатын</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талаптар</w:t>
            </w:r>
            <w:proofErr w:type="spellEnd"/>
            <w:r w:rsidR="006419D0" w:rsidRPr="00BB3B14">
              <w:rPr>
                <w:rFonts w:ascii="Times New Roman" w:eastAsia="Times New Roman" w:hAnsi="Times New Roman" w:cs="Times New Roman"/>
                <w:color w:val="000000" w:themeColor="text1"/>
                <w:sz w:val="24"/>
                <w:szCs w:val="24"/>
              </w:rPr>
              <w:t>:</w:t>
            </w:r>
          </w:p>
          <w:p w:rsidR="006419D0" w:rsidRPr="00BB3B14" w:rsidRDefault="006706BB" w:rsidP="006419D0">
            <w:pPr>
              <w:spacing w:after="0" w:line="240" w:lineRule="auto"/>
              <w:ind w:right="80" w:firstLine="316"/>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 </w:t>
            </w:r>
            <w:proofErr w:type="spellStart"/>
            <w:r w:rsidR="006419D0" w:rsidRPr="00BB3B14">
              <w:rPr>
                <w:rFonts w:ascii="Times New Roman" w:eastAsia="Times New Roman" w:hAnsi="Times New Roman" w:cs="Times New Roman"/>
                <w:color w:val="000000" w:themeColor="text1"/>
                <w:sz w:val="24"/>
                <w:szCs w:val="24"/>
              </w:rPr>
              <w:t>дауыстық</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және</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цифрлық</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арналардан</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келі</w:t>
            </w:r>
            <w:proofErr w:type="gramStart"/>
            <w:r w:rsidR="006419D0" w:rsidRPr="00BB3B14">
              <w:rPr>
                <w:rFonts w:ascii="Times New Roman" w:eastAsia="Times New Roman" w:hAnsi="Times New Roman" w:cs="Times New Roman"/>
                <w:color w:val="000000" w:themeColor="text1"/>
                <w:sz w:val="24"/>
                <w:szCs w:val="24"/>
              </w:rPr>
              <w:t>п</w:t>
            </w:r>
            <w:proofErr w:type="spellEnd"/>
            <w:proofErr w:type="gram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түскен</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диалогтарды</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өңдеуге</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арналған</w:t>
            </w:r>
            <w:proofErr w:type="spellEnd"/>
            <w:r w:rsidR="006419D0" w:rsidRPr="00BB3B14">
              <w:rPr>
                <w:rFonts w:ascii="Times New Roman" w:eastAsia="Times New Roman" w:hAnsi="Times New Roman" w:cs="Times New Roman"/>
                <w:color w:val="000000" w:themeColor="text1"/>
                <w:sz w:val="24"/>
                <w:szCs w:val="24"/>
              </w:rPr>
              <w:t xml:space="preserve"> интерфейс </w:t>
            </w:r>
            <w:proofErr w:type="spellStart"/>
            <w:r w:rsidR="006419D0" w:rsidRPr="00BB3B14">
              <w:rPr>
                <w:rFonts w:ascii="Times New Roman" w:eastAsia="Times New Roman" w:hAnsi="Times New Roman" w:cs="Times New Roman"/>
                <w:color w:val="000000" w:themeColor="text1"/>
                <w:sz w:val="24"/>
                <w:szCs w:val="24"/>
              </w:rPr>
              <w:t>бір</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терезе</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қағидаты</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бойынша</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іске</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асырылуы</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тиіс</w:t>
            </w:r>
            <w:proofErr w:type="spellEnd"/>
            <w:r w:rsidR="006419D0" w:rsidRPr="00BB3B14">
              <w:rPr>
                <w:rFonts w:ascii="Times New Roman" w:eastAsia="Times New Roman" w:hAnsi="Times New Roman" w:cs="Times New Roman"/>
                <w:color w:val="000000" w:themeColor="text1"/>
                <w:sz w:val="24"/>
                <w:szCs w:val="24"/>
              </w:rPr>
              <w:t>;</w:t>
            </w:r>
          </w:p>
          <w:p w:rsidR="006706BB" w:rsidRPr="00BB3B14" w:rsidRDefault="006419D0" w:rsidP="006419D0">
            <w:pPr>
              <w:spacing w:after="0" w:line="240" w:lineRule="auto"/>
              <w:ind w:right="80" w:firstLine="316"/>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 </w:t>
            </w:r>
            <w:proofErr w:type="spellStart"/>
            <w:proofErr w:type="gramStart"/>
            <w:r w:rsidRPr="00BB3B14">
              <w:rPr>
                <w:rFonts w:ascii="Times New Roman" w:eastAsia="Times New Roman" w:hAnsi="Times New Roman" w:cs="Times New Roman"/>
                <w:color w:val="000000" w:themeColor="text1"/>
                <w:sz w:val="24"/>
                <w:szCs w:val="24"/>
              </w:rPr>
              <w:t>оператор</w:t>
            </w:r>
            <w:proofErr w:type="gramEnd"/>
            <w:r w:rsidRPr="00BB3B14">
              <w:rPr>
                <w:rFonts w:ascii="Times New Roman" w:eastAsia="Times New Roman" w:hAnsi="Times New Roman" w:cs="Times New Roman"/>
                <w:color w:val="000000" w:themeColor="text1"/>
                <w:sz w:val="24"/>
                <w:szCs w:val="24"/>
              </w:rPr>
              <w:t>ға</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қоңырауды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қабылдау</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және</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өңдеу</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үшін</w:t>
            </w:r>
            <w:proofErr w:type="spellEnd"/>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мынадай</w:t>
            </w:r>
            <w:r w:rsidRPr="00BB3B14">
              <w:rPr>
                <w:rFonts w:ascii="Times New Roman" w:eastAsia="Times New Roman" w:hAnsi="Times New Roman" w:cs="Times New Roman"/>
                <w:color w:val="000000" w:themeColor="text1"/>
                <w:sz w:val="24"/>
                <w:szCs w:val="24"/>
              </w:rPr>
              <w:t xml:space="preserve"> функционал</w:t>
            </w:r>
            <w:r w:rsidRPr="00BB3B14">
              <w:rPr>
                <w:rFonts w:ascii="Times New Roman" w:eastAsia="Times New Roman" w:hAnsi="Times New Roman" w:cs="Times New Roman"/>
                <w:color w:val="000000" w:themeColor="text1"/>
                <w:sz w:val="24"/>
                <w:szCs w:val="24"/>
                <w:lang w:val="kk-KZ"/>
              </w:rPr>
              <w:t xml:space="preserve"> </w:t>
            </w:r>
            <w:proofErr w:type="spellStart"/>
            <w:r w:rsidRPr="00BB3B14">
              <w:rPr>
                <w:rFonts w:ascii="Times New Roman" w:eastAsia="Times New Roman" w:hAnsi="Times New Roman" w:cs="Times New Roman"/>
                <w:color w:val="000000" w:themeColor="text1"/>
                <w:sz w:val="24"/>
                <w:szCs w:val="24"/>
              </w:rPr>
              <w:t>қолжетімді</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болуы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керек</w:t>
            </w:r>
            <w:proofErr w:type="spellEnd"/>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left="600" w:hanging="283"/>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кі</w:t>
            </w:r>
            <w:proofErr w:type="gramStart"/>
            <w:r w:rsidRPr="00BB3B14">
              <w:rPr>
                <w:rFonts w:ascii="Times New Roman" w:eastAsia="Times New Roman" w:hAnsi="Times New Roman" w:cs="Times New Roman"/>
                <w:color w:val="000000" w:themeColor="text1"/>
                <w:sz w:val="24"/>
                <w:szCs w:val="24"/>
              </w:rPr>
              <w:t>р</w:t>
            </w:r>
            <w:proofErr w:type="gramEnd"/>
            <w:r w:rsidRPr="00BB3B14">
              <w:rPr>
                <w:rFonts w:ascii="Times New Roman" w:eastAsia="Times New Roman" w:hAnsi="Times New Roman" w:cs="Times New Roman"/>
                <w:color w:val="000000" w:themeColor="text1"/>
                <w:sz w:val="24"/>
                <w:szCs w:val="24"/>
              </w:rPr>
              <w:t>іс</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қоңырауы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туралы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ескертетін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дыбыстық</w:t>
            </w:r>
            <w:proofErr w:type="spellEnd"/>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сигнал;</w:t>
            </w:r>
          </w:p>
          <w:p w:rsidR="006419D0" w:rsidRPr="00BB3B14" w:rsidRDefault="006419D0" w:rsidP="006419D0">
            <w:pPr>
              <w:numPr>
                <w:ilvl w:val="0"/>
                <w:numId w:val="2"/>
              </w:numPr>
              <w:spacing w:after="0" w:line="240" w:lineRule="auto"/>
              <w:ind w:left="458" w:hanging="141"/>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бағдарламалық</w:t>
            </w:r>
            <w:proofErr w:type="spellEnd"/>
            <w:r w:rsidRPr="00BB3B14">
              <w:rPr>
                <w:rFonts w:ascii="Times New Roman" w:eastAsia="Times New Roman" w:hAnsi="Times New Roman" w:cs="Times New Roman"/>
                <w:color w:val="000000" w:themeColor="text1"/>
                <w:sz w:val="24"/>
                <w:szCs w:val="24"/>
              </w:rPr>
              <w:t xml:space="preserve"> телефон </w:t>
            </w:r>
            <w:proofErr w:type="spellStart"/>
            <w:r w:rsidRPr="00BB3B14">
              <w:rPr>
                <w:rFonts w:ascii="Times New Roman" w:eastAsia="Times New Roman" w:hAnsi="Times New Roman" w:cs="Times New Roman"/>
                <w:color w:val="000000" w:themeColor="text1"/>
                <w:sz w:val="24"/>
                <w:szCs w:val="24"/>
              </w:rPr>
              <w:t>интерфейсі</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қоңырауды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бастау</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қоңырауды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қабылдау</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телефонды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қою</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және</w:t>
            </w:r>
            <w:proofErr w:type="spellEnd"/>
            <w:r w:rsidRPr="00BB3B14">
              <w:rPr>
                <w:rFonts w:ascii="Times New Roman" w:eastAsia="Times New Roman" w:hAnsi="Times New Roman" w:cs="Times New Roman"/>
                <w:color w:val="000000" w:themeColor="text1"/>
                <w:sz w:val="24"/>
                <w:szCs w:val="24"/>
              </w:rPr>
              <w:t xml:space="preserve"> </w:t>
            </w:r>
            <w:proofErr w:type="spellStart"/>
            <w:proofErr w:type="gramStart"/>
            <w:r w:rsidRPr="00BB3B14">
              <w:rPr>
                <w:rFonts w:ascii="Times New Roman" w:eastAsia="Times New Roman" w:hAnsi="Times New Roman" w:cs="Times New Roman"/>
                <w:color w:val="000000" w:themeColor="text1"/>
                <w:sz w:val="24"/>
                <w:szCs w:val="24"/>
              </w:rPr>
              <w:t>т.б</w:t>
            </w:r>
            <w:proofErr w:type="spellEnd"/>
            <w:proofErr w:type="gramEnd"/>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hanging="1123"/>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қоңырауды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ұстап</w:t>
            </w:r>
            <w:proofErr w:type="spellEnd"/>
            <w:r w:rsidRPr="00BB3B14">
              <w:rPr>
                <w:rFonts w:ascii="Times New Roman" w:eastAsia="Times New Roman" w:hAnsi="Times New Roman" w:cs="Times New Roman"/>
                <w:color w:val="000000" w:themeColor="text1"/>
                <w:sz w:val="24"/>
                <w:szCs w:val="24"/>
              </w:rPr>
              <w:t xml:space="preserve"> </w:t>
            </w:r>
            <w:proofErr w:type="spellStart"/>
            <w:proofErr w:type="gramStart"/>
            <w:r w:rsidRPr="00BB3B14">
              <w:rPr>
                <w:rFonts w:ascii="Times New Roman" w:eastAsia="Times New Roman" w:hAnsi="Times New Roman" w:cs="Times New Roman"/>
                <w:color w:val="000000" w:themeColor="text1"/>
                <w:sz w:val="24"/>
                <w:szCs w:val="24"/>
              </w:rPr>
              <w:t>тұру</w:t>
            </w:r>
            <w:proofErr w:type="spellEnd"/>
            <w:proofErr w:type="gramEnd"/>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hanging="1123"/>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ұста</w:t>
            </w:r>
            <w:proofErr w:type="spellEnd"/>
            <w:r w:rsidRPr="00BB3B14">
              <w:rPr>
                <w:rFonts w:ascii="Times New Roman" w:eastAsia="Times New Roman" w:hAnsi="Times New Roman" w:cs="Times New Roman"/>
                <w:color w:val="000000" w:themeColor="text1"/>
                <w:sz w:val="24"/>
                <w:szCs w:val="24"/>
                <w:lang w:val="kk-KZ"/>
              </w:rPr>
              <w:t xml:space="preserve">п </w:t>
            </w:r>
            <w:proofErr w:type="gramStart"/>
            <w:r w:rsidRPr="00BB3B14">
              <w:rPr>
                <w:rFonts w:ascii="Times New Roman" w:eastAsia="Times New Roman" w:hAnsi="Times New Roman" w:cs="Times New Roman"/>
                <w:color w:val="000000" w:themeColor="text1"/>
                <w:sz w:val="24"/>
                <w:szCs w:val="24"/>
                <w:lang w:val="kk-KZ"/>
              </w:rPr>
              <w:t>тұр</w:t>
            </w:r>
            <w:r w:rsidRPr="00BB3B14">
              <w:rPr>
                <w:rFonts w:ascii="Times New Roman" w:eastAsia="Times New Roman" w:hAnsi="Times New Roman" w:cs="Times New Roman"/>
                <w:color w:val="000000" w:themeColor="text1"/>
                <w:sz w:val="24"/>
                <w:szCs w:val="24"/>
              </w:rPr>
              <w:t>у</w:t>
            </w:r>
            <w:proofErr w:type="gram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кезінде</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қоңырау</w:t>
            </w:r>
            <w:proofErr w:type="spellEnd"/>
            <w:r w:rsidRPr="00BB3B14">
              <w:rPr>
                <w:rFonts w:ascii="Times New Roman" w:eastAsia="Times New Roman" w:hAnsi="Times New Roman" w:cs="Times New Roman"/>
                <w:color w:val="000000" w:themeColor="text1"/>
                <w:sz w:val="24"/>
                <w:szCs w:val="24"/>
              </w:rPr>
              <w:t xml:space="preserve"> шалу;</w:t>
            </w:r>
          </w:p>
          <w:p w:rsidR="006419D0" w:rsidRPr="00BB3B14" w:rsidRDefault="006419D0" w:rsidP="006419D0">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қоңырауды</w:t>
            </w:r>
            <w:r w:rsidRPr="00BB3B14">
              <w:rPr>
                <w:rFonts w:ascii="Times New Roman" w:eastAsia="Times New Roman" w:hAnsi="Times New Roman" w:cs="Times New Roman"/>
                <w:color w:val="000000" w:themeColor="text1"/>
                <w:sz w:val="24"/>
                <w:szCs w:val="24"/>
              </w:rPr>
              <w:t>: оператор</w:t>
            </w:r>
            <w:r w:rsidRPr="00BB3B14">
              <w:rPr>
                <w:rFonts w:ascii="Times New Roman" w:eastAsia="Times New Roman" w:hAnsi="Times New Roman" w:cs="Times New Roman"/>
                <w:color w:val="000000" w:themeColor="text1"/>
                <w:sz w:val="24"/>
                <w:szCs w:val="24"/>
                <w:lang w:val="kk-KZ"/>
              </w:rPr>
              <w:t>ға</w:t>
            </w:r>
            <w:r w:rsidRPr="00BB3B14">
              <w:rPr>
                <w:rFonts w:ascii="Times New Roman" w:eastAsia="Times New Roman" w:hAnsi="Times New Roman" w:cs="Times New Roman"/>
                <w:color w:val="000000" w:themeColor="text1"/>
                <w:sz w:val="24"/>
                <w:szCs w:val="24"/>
              </w:rPr>
              <w:t>/ супервайзер</w:t>
            </w:r>
            <w:r w:rsidRPr="00BB3B14">
              <w:rPr>
                <w:rFonts w:ascii="Times New Roman" w:eastAsia="Times New Roman" w:hAnsi="Times New Roman" w:cs="Times New Roman"/>
                <w:color w:val="000000" w:themeColor="text1"/>
                <w:sz w:val="24"/>
                <w:szCs w:val="24"/>
                <w:lang w:val="kk-KZ"/>
              </w:rPr>
              <w:t>ге</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топқа</w:t>
            </w:r>
            <w:r w:rsidRPr="00BB3B14">
              <w:rPr>
                <w:rFonts w:ascii="Times New Roman" w:eastAsia="Times New Roman" w:hAnsi="Times New Roman" w:cs="Times New Roman"/>
                <w:color w:val="000000" w:themeColor="text1"/>
                <w:sz w:val="24"/>
                <w:szCs w:val="24"/>
              </w:rPr>
              <w:t>/сотрудника офис</w:t>
            </w:r>
            <w:r w:rsidRPr="00BB3B14">
              <w:rPr>
                <w:rFonts w:ascii="Times New Roman" w:eastAsia="Times New Roman" w:hAnsi="Times New Roman" w:cs="Times New Roman"/>
                <w:color w:val="000000" w:themeColor="text1"/>
                <w:sz w:val="24"/>
                <w:szCs w:val="24"/>
                <w:lang w:val="kk-KZ"/>
              </w:rPr>
              <w:t xml:space="preserve"> қызметкеріне</w:t>
            </w:r>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color w:val="000000" w:themeColor="text1"/>
                <w:sz w:val="24"/>
                <w:szCs w:val="24"/>
                <w:lang w:val="kk-KZ"/>
              </w:rPr>
              <w:t>сыртқы</w:t>
            </w:r>
            <w:r w:rsidRPr="00BB3B14">
              <w:rPr>
                <w:rFonts w:ascii="Times New Roman" w:eastAsia="Times New Roman" w:hAnsi="Times New Roman" w:cs="Times New Roman"/>
                <w:color w:val="000000" w:themeColor="text1"/>
                <w:sz w:val="24"/>
                <w:szCs w:val="24"/>
              </w:rPr>
              <w:t xml:space="preserve"> н</w:t>
            </w:r>
            <w:r w:rsidRPr="00BB3B14">
              <w:rPr>
                <w:rFonts w:ascii="Times New Roman" w:eastAsia="Times New Roman" w:hAnsi="Times New Roman" w:cs="Times New Roman"/>
                <w:color w:val="000000" w:themeColor="text1"/>
                <w:sz w:val="24"/>
                <w:szCs w:val="24"/>
                <w:lang w:val="kk-KZ"/>
              </w:rPr>
              <w:t>ө</w:t>
            </w:r>
            <w:r w:rsidRPr="00BB3B14">
              <w:rPr>
                <w:rFonts w:ascii="Times New Roman" w:eastAsia="Times New Roman" w:hAnsi="Times New Roman" w:cs="Times New Roman"/>
                <w:color w:val="000000" w:themeColor="text1"/>
                <w:sz w:val="24"/>
                <w:szCs w:val="24"/>
              </w:rPr>
              <w:t>м</w:t>
            </w:r>
            <w:r w:rsidRPr="00BB3B14">
              <w:rPr>
                <w:rFonts w:ascii="Times New Roman" w:eastAsia="Times New Roman" w:hAnsi="Times New Roman" w:cs="Times New Roman"/>
                <w:color w:val="000000" w:themeColor="text1"/>
                <w:sz w:val="24"/>
                <w:szCs w:val="24"/>
                <w:lang w:val="kk-KZ"/>
              </w:rPr>
              <w:t>і</w:t>
            </w:r>
            <w:r w:rsidRPr="00BB3B14">
              <w:rPr>
                <w:rFonts w:ascii="Times New Roman" w:eastAsia="Times New Roman" w:hAnsi="Times New Roman" w:cs="Times New Roman"/>
                <w:color w:val="000000" w:themeColor="text1"/>
                <w:sz w:val="24"/>
                <w:szCs w:val="24"/>
              </w:rPr>
              <w:t>р</w:t>
            </w:r>
            <w:r w:rsidRPr="00BB3B14">
              <w:rPr>
                <w:rFonts w:ascii="Times New Roman" w:eastAsia="Times New Roman" w:hAnsi="Times New Roman" w:cs="Times New Roman"/>
                <w:color w:val="000000" w:themeColor="text1"/>
                <w:sz w:val="24"/>
                <w:szCs w:val="24"/>
                <w:lang w:val="kk-KZ"/>
              </w:rPr>
              <w:t>ге аудару</w:t>
            </w:r>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left="318" w:firstLine="0"/>
              <w:rPr>
                <w:rFonts w:ascii="Times New Roman" w:eastAsia="Times New Roman" w:hAnsi="Times New Roman" w:cs="Times New Roman"/>
                <w:color w:val="000000" w:themeColor="text1"/>
                <w:sz w:val="24"/>
                <w:szCs w:val="24"/>
                <w:lang w:val="en-US"/>
              </w:rPr>
            </w:pPr>
            <w:r w:rsidRPr="00BB3B14">
              <w:rPr>
                <w:rFonts w:ascii="Times New Roman" w:eastAsia="Times New Roman" w:hAnsi="Times New Roman" w:cs="Times New Roman"/>
                <w:color w:val="000000" w:themeColor="text1"/>
                <w:sz w:val="24"/>
                <w:szCs w:val="24"/>
                <w:lang w:val="kk-KZ"/>
              </w:rPr>
              <w:lastRenderedPageBreak/>
              <w:t>аудару режимдері</w:t>
            </w:r>
            <w:r w:rsidRPr="00BB3B14">
              <w:rPr>
                <w:rFonts w:ascii="Times New Roman" w:eastAsia="Times New Roman" w:hAnsi="Times New Roman" w:cs="Times New Roman"/>
                <w:color w:val="000000" w:themeColor="text1"/>
                <w:sz w:val="24"/>
                <w:szCs w:val="24"/>
                <w:lang w:val="en-US"/>
              </w:rPr>
              <w:t>: Transfer/Blind Transfer;</w:t>
            </w:r>
          </w:p>
          <w:p w:rsidR="006419D0" w:rsidRPr="00BB3B14" w:rsidRDefault="006419D0" w:rsidP="006419D0">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конференци</w:t>
            </w:r>
            <w:proofErr w:type="spellEnd"/>
            <w:r w:rsidRPr="00BB3B14">
              <w:rPr>
                <w:rFonts w:ascii="Times New Roman" w:eastAsia="Times New Roman" w:hAnsi="Times New Roman" w:cs="Times New Roman"/>
                <w:color w:val="000000" w:themeColor="text1"/>
                <w:sz w:val="24"/>
                <w:szCs w:val="24"/>
                <w:lang w:val="kk-KZ"/>
              </w:rPr>
              <w:t>я құру</w:t>
            </w:r>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микрофон</w:t>
            </w:r>
            <w:r w:rsidRPr="00BB3B14">
              <w:rPr>
                <w:rFonts w:ascii="Times New Roman" w:eastAsia="Times New Roman" w:hAnsi="Times New Roman" w:cs="Times New Roman"/>
                <w:color w:val="000000" w:themeColor="text1"/>
                <w:sz w:val="24"/>
                <w:szCs w:val="24"/>
                <w:lang w:val="kk-KZ"/>
              </w:rPr>
              <w:t>ды өшіру</w:t>
            </w:r>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жұмыс мәртебелері</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дайын, дайын емес</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үзіліс, түскі ас және т.б.</w:t>
            </w:r>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нәтижені</w:t>
            </w:r>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color w:val="000000" w:themeColor="text1"/>
                <w:sz w:val="24"/>
                <w:szCs w:val="24"/>
                <w:lang w:val="kk-KZ"/>
              </w:rPr>
              <w:t>жолданым тақырыбын</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пікірді енгізу</w:t>
            </w:r>
            <w:r w:rsidRPr="00BB3B14">
              <w:rPr>
                <w:rFonts w:ascii="Times New Roman" w:eastAsia="Times New Roman" w:hAnsi="Times New Roman" w:cs="Times New Roman"/>
                <w:color w:val="000000" w:themeColor="text1"/>
                <w:sz w:val="24"/>
                <w:szCs w:val="24"/>
              </w:rPr>
              <w:t>;</w:t>
            </w:r>
          </w:p>
          <w:p w:rsidR="006419D0" w:rsidRPr="00BB3B14" w:rsidRDefault="006419D0" w:rsidP="006419D0">
            <w:pPr>
              <w:numPr>
                <w:ilvl w:val="0"/>
                <w:numId w:val="2"/>
              </w:numPr>
              <w:spacing w:after="0" w:line="240" w:lineRule="auto"/>
              <w:ind w:hanging="1123"/>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қызметкерлермен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топтық</w:t>
            </w:r>
            <w:proofErr w:type="spellEnd"/>
            <w:r w:rsidRPr="00BB3B14">
              <w:rPr>
                <w:rFonts w:ascii="Times New Roman" w:eastAsia="Times New Roman" w:hAnsi="Times New Roman" w:cs="Times New Roman"/>
                <w:color w:val="000000" w:themeColor="text1"/>
                <w:sz w:val="24"/>
                <w:szCs w:val="24"/>
              </w:rPr>
              <w:t xml:space="preserve"> / </w:t>
            </w:r>
            <w:proofErr w:type="spellStart"/>
            <w:r w:rsidRPr="00BB3B14">
              <w:rPr>
                <w:rFonts w:ascii="Times New Roman" w:eastAsia="Times New Roman" w:hAnsi="Times New Roman" w:cs="Times New Roman"/>
                <w:color w:val="000000" w:themeColor="text1"/>
                <w:sz w:val="24"/>
                <w:szCs w:val="24"/>
              </w:rPr>
              <w:t>жеке</w:t>
            </w:r>
            <w:proofErr w:type="spellEnd"/>
            <w:r w:rsidRPr="00BB3B14">
              <w:rPr>
                <w:rFonts w:ascii="Times New Roman" w:eastAsia="Times New Roman" w:hAnsi="Times New Roman" w:cs="Times New Roman"/>
                <w:color w:val="000000" w:themeColor="text1"/>
                <w:sz w:val="24"/>
                <w:szCs w:val="24"/>
              </w:rPr>
              <w:t xml:space="preserve"> чат;</w:t>
            </w:r>
          </w:p>
          <w:p w:rsidR="006706BB" w:rsidRPr="00BB3B14" w:rsidRDefault="006419D0" w:rsidP="006419D0">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Абоненттің</w:t>
            </w:r>
            <w:proofErr w:type="spellEnd"/>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 xml:space="preserve">жолданымдарын </w:t>
            </w:r>
            <w:proofErr w:type="spellStart"/>
            <w:r w:rsidRPr="00BB3B14">
              <w:rPr>
                <w:rFonts w:ascii="Times New Roman" w:eastAsia="Times New Roman" w:hAnsi="Times New Roman" w:cs="Times New Roman"/>
                <w:color w:val="000000" w:themeColor="text1"/>
                <w:sz w:val="24"/>
                <w:szCs w:val="24"/>
              </w:rPr>
              <w:t>тіркеу</w:t>
            </w:r>
            <w:proofErr w:type="spellEnd"/>
            <w:r w:rsidRPr="00BB3B14">
              <w:rPr>
                <w:rFonts w:ascii="Times New Roman" w:eastAsia="Times New Roman" w:hAnsi="Times New Roman" w:cs="Times New Roman"/>
                <w:color w:val="000000" w:themeColor="text1"/>
                <w:sz w:val="24"/>
                <w:szCs w:val="24"/>
                <w:lang w:val="kk-KZ"/>
              </w:rPr>
              <w:t>ге</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және</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өңдеу</w:t>
            </w:r>
            <w:proofErr w:type="spellEnd"/>
            <w:r w:rsidRPr="00BB3B14">
              <w:rPr>
                <w:rFonts w:ascii="Times New Roman" w:eastAsia="Times New Roman" w:hAnsi="Times New Roman" w:cs="Times New Roman"/>
                <w:color w:val="000000" w:themeColor="text1"/>
                <w:sz w:val="24"/>
                <w:szCs w:val="24"/>
                <w:lang w:val="kk-KZ"/>
              </w:rPr>
              <w:t>ге арналған</w:t>
            </w:r>
            <w:proofErr w:type="gramStart"/>
            <w:r w:rsidRPr="00BB3B14">
              <w:rPr>
                <w:rFonts w:ascii="Times New Roman" w:eastAsia="Times New Roman" w:hAnsi="Times New Roman" w:cs="Times New Roman"/>
                <w:color w:val="000000" w:themeColor="text1"/>
                <w:sz w:val="24"/>
                <w:szCs w:val="24"/>
                <w:lang w:val="kk-KZ"/>
              </w:rPr>
              <w:t xml:space="preserve"> Б</w:t>
            </w:r>
            <w:proofErr w:type="gramEnd"/>
            <w:r w:rsidRPr="00BB3B14">
              <w:rPr>
                <w:rFonts w:ascii="Times New Roman" w:eastAsia="Times New Roman" w:hAnsi="Times New Roman" w:cs="Times New Roman"/>
                <w:color w:val="000000" w:themeColor="text1"/>
                <w:sz w:val="24"/>
                <w:szCs w:val="24"/>
                <w:lang w:val="kk-KZ"/>
              </w:rPr>
              <w:t>Қ</w:t>
            </w:r>
            <w:r w:rsidRPr="00BB3B14">
              <w:rPr>
                <w:rFonts w:ascii="Times New Roman" w:eastAsia="Times New Roman" w:hAnsi="Times New Roman" w:cs="Times New Roman"/>
                <w:color w:val="000000" w:themeColor="text1"/>
                <w:sz w:val="24"/>
                <w:szCs w:val="24"/>
              </w:rPr>
              <w:t>.</w:t>
            </w:r>
          </w:p>
          <w:p w:rsidR="006706BB" w:rsidRPr="00BB3B14" w:rsidRDefault="006706BB" w:rsidP="00E97707">
            <w:pPr>
              <w:spacing w:before="240" w:after="240"/>
              <w:ind w:right="34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31. </w:t>
            </w:r>
            <w:proofErr w:type="spellStart"/>
            <w:r w:rsidR="006419D0" w:rsidRPr="00BB3B14">
              <w:rPr>
                <w:rFonts w:ascii="Times New Roman" w:eastAsia="Times New Roman" w:hAnsi="Times New Roman" w:cs="Times New Roman"/>
                <w:color w:val="000000" w:themeColor="text1"/>
                <w:sz w:val="24"/>
                <w:szCs w:val="24"/>
              </w:rPr>
              <w:t>Супервайзердің</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жұмыс</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орнын</w:t>
            </w:r>
            <w:proofErr w:type="spellEnd"/>
            <w:r w:rsidR="006419D0" w:rsidRPr="00BB3B14">
              <w:rPr>
                <w:rFonts w:ascii="Times New Roman" w:eastAsia="Times New Roman" w:hAnsi="Times New Roman" w:cs="Times New Roman"/>
                <w:color w:val="000000" w:themeColor="text1"/>
                <w:sz w:val="24"/>
                <w:szCs w:val="24"/>
                <w:lang w:val="kk-KZ"/>
              </w:rPr>
              <w:t>ы</w:t>
            </w:r>
            <w:proofErr w:type="gramStart"/>
            <w:r w:rsidR="006419D0" w:rsidRPr="00BB3B14">
              <w:rPr>
                <w:rFonts w:ascii="Times New Roman" w:eastAsia="Times New Roman" w:hAnsi="Times New Roman" w:cs="Times New Roman"/>
                <w:color w:val="000000" w:themeColor="text1"/>
                <w:sz w:val="24"/>
                <w:szCs w:val="24"/>
                <w:lang w:val="kk-KZ"/>
              </w:rPr>
              <w:t>ң Б</w:t>
            </w:r>
            <w:proofErr w:type="gramEnd"/>
            <w:r w:rsidR="006419D0" w:rsidRPr="00BB3B14">
              <w:rPr>
                <w:rFonts w:ascii="Times New Roman" w:eastAsia="Times New Roman" w:hAnsi="Times New Roman" w:cs="Times New Roman"/>
                <w:color w:val="000000" w:themeColor="text1"/>
                <w:sz w:val="24"/>
                <w:szCs w:val="24"/>
                <w:lang w:val="kk-KZ"/>
              </w:rPr>
              <w:t xml:space="preserve">Қ </w:t>
            </w:r>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қойылатын</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талаптар</w:t>
            </w:r>
            <w:proofErr w:type="spellEnd"/>
            <w:r w:rsidR="006419D0" w:rsidRPr="00BB3B14">
              <w:rPr>
                <w:rFonts w:ascii="Times New Roman" w:eastAsia="Times New Roman" w:hAnsi="Times New Roman" w:cs="Times New Roman"/>
                <w:color w:val="000000" w:themeColor="text1"/>
                <w:sz w:val="24"/>
                <w:szCs w:val="24"/>
              </w:rPr>
              <w:t>:</w:t>
            </w:r>
          </w:p>
          <w:p w:rsidR="006706BB" w:rsidRPr="00BB3B14" w:rsidRDefault="006706BB" w:rsidP="00E97707">
            <w:pPr>
              <w:spacing w:before="240" w:after="24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 </w:t>
            </w:r>
            <w:proofErr w:type="spellStart"/>
            <w:r w:rsidR="006419D0" w:rsidRPr="00BB3B14">
              <w:rPr>
                <w:rFonts w:ascii="Times New Roman" w:eastAsia="Times New Roman" w:hAnsi="Times New Roman" w:cs="Times New Roman"/>
                <w:color w:val="000000" w:themeColor="text1"/>
                <w:sz w:val="24"/>
                <w:szCs w:val="24"/>
              </w:rPr>
              <w:t>супервайзерге</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proofErr w:type="gramStart"/>
            <w:r w:rsidR="006419D0" w:rsidRPr="00BB3B14">
              <w:rPr>
                <w:rFonts w:ascii="Times New Roman" w:eastAsia="Times New Roman" w:hAnsi="Times New Roman" w:cs="Times New Roman"/>
                <w:color w:val="000000" w:themeColor="text1"/>
                <w:sz w:val="24"/>
                <w:szCs w:val="24"/>
              </w:rPr>
              <w:t>оператор</w:t>
            </w:r>
            <w:proofErr w:type="gramEnd"/>
            <w:r w:rsidR="006419D0" w:rsidRPr="00BB3B14">
              <w:rPr>
                <w:rFonts w:ascii="Times New Roman" w:eastAsia="Times New Roman" w:hAnsi="Times New Roman" w:cs="Times New Roman"/>
                <w:color w:val="000000" w:themeColor="text1"/>
                <w:sz w:val="24"/>
                <w:szCs w:val="24"/>
              </w:rPr>
              <w:t>ға</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қолжетімді</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барлық</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әрекеттер</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сондай-ақ</w:t>
            </w:r>
            <w:proofErr w:type="spellEnd"/>
            <w:r w:rsidR="006419D0" w:rsidRPr="00BB3B14">
              <w:rPr>
                <w:rFonts w:ascii="Times New Roman" w:eastAsia="Times New Roman" w:hAnsi="Times New Roman" w:cs="Times New Roman"/>
                <w:color w:val="000000" w:themeColor="text1"/>
                <w:sz w:val="24"/>
                <w:szCs w:val="24"/>
                <w:lang w:val="kk-KZ"/>
              </w:rPr>
              <w:t>,</w:t>
            </w:r>
            <w:r w:rsidR="006419D0" w:rsidRPr="00BB3B14">
              <w:rPr>
                <w:rFonts w:ascii="Times New Roman" w:eastAsia="Times New Roman" w:hAnsi="Times New Roman" w:cs="Times New Roman"/>
                <w:color w:val="000000" w:themeColor="text1"/>
                <w:sz w:val="24"/>
                <w:szCs w:val="24"/>
              </w:rPr>
              <w:t xml:space="preserve"> </w:t>
            </w:r>
            <w:r w:rsidR="006419D0" w:rsidRPr="00BB3B14">
              <w:rPr>
                <w:rFonts w:ascii="Times New Roman" w:eastAsia="Times New Roman" w:hAnsi="Times New Roman" w:cs="Times New Roman"/>
                <w:color w:val="000000" w:themeColor="text1"/>
                <w:sz w:val="24"/>
                <w:szCs w:val="24"/>
                <w:lang w:val="kk-KZ"/>
              </w:rPr>
              <w:t>мынадай</w:t>
            </w:r>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әрекеттер</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қолжетімді</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болуы</w:t>
            </w:r>
            <w:proofErr w:type="spellEnd"/>
            <w:r w:rsidR="006419D0" w:rsidRPr="00BB3B14">
              <w:rPr>
                <w:rFonts w:ascii="Times New Roman" w:eastAsia="Times New Roman" w:hAnsi="Times New Roman" w:cs="Times New Roman"/>
                <w:color w:val="000000" w:themeColor="text1"/>
                <w:sz w:val="24"/>
                <w:szCs w:val="24"/>
              </w:rPr>
              <w:t xml:space="preserve"> </w:t>
            </w:r>
            <w:proofErr w:type="spellStart"/>
            <w:r w:rsidR="006419D0" w:rsidRPr="00BB3B14">
              <w:rPr>
                <w:rFonts w:ascii="Times New Roman" w:eastAsia="Times New Roman" w:hAnsi="Times New Roman" w:cs="Times New Roman"/>
                <w:color w:val="000000" w:themeColor="text1"/>
                <w:sz w:val="24"/>
                <w:szCs w:val="24"/>
              </w:rPr>
              <w:t>керек</w:t>
            </w:r>
            <w:proofErr w:type="spellEnd"/>
            <w:r w:rsidR="006419D0"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3"/>
              </w:numPr>
              <w:spacing w:after="0" w:line="240" w:lineRule="auto"/>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топтардың</w:t>
            </w:r>
            <w:proofErr w:type="spellEnd"/>
            <w:r w:rsidRPr="00BB3B14">
              <w:rPr>
                <w:rFonts w:ascii="Times New Roman" w:eastAsia="Times New Roman" w:hAnsi="Times New Roman" w:cs="Times New Roman"/>
                <w:color w:val="000000" w:themeColor="text1"/>
                <w:sz w:val="24"/>
                <w:szCs w:val="24"/>
              </w:rPr>
              <w:t>/</w:t>
            </w:r>
            <w:proofErr w:type="spellStart"/>
            <w:r w:rsidRPr="00BB3B14">
              <w:rPr>
                <w:rFonts w:ascii="Times New Roman" w:eastAsia="Times New Roman" w:hAnsi="Times New Roman" w:cs="Times New Roman"/>
                <w:color w:val="000000" w:themeColor="text1"/>
                <w:sz w:val="24"/>
                <w:szCs w:val="24"/>
              </w:rPr>
              <w:t>кіші</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топтардың</w:t>
            </w:r>
            <w:proofErr w:type="spellEnd"/>
            <w:r w:rsidRPr="00BB3B14">
              <w:rPr>
                <w:rFonts w:ascii="Times New Roman" w:eastAsia="Times New Roman" w:hAnsi="Times New Roman" w:cs="Times New Roman"/>
                <w:color w:val="000000" w:themeColor="text1"/>
                <w:sz w:val="24"/>
                <w:szCs w:val="24"/>
              </w:rPr>
              <w:t>/</w:t>
            </w:r>
            <w:proofErr w:type="spellStart"/>
            <w:r w:rsidRPr="00BB3B14">
              <w:rPr>
                <w:rFonts w:ascii="Times New Roman" w:eastAsia="Times New Roman" w:hAnsi="Times New Roman" w:cs="Times New Roman"/>
                <w:color w:val="000000" w:themeColor="text1"/>
                <w:sz w:val="24"/>
                <w:szCs w:val="24"/>
              </w:rPr>
              <w:t>операторлардың</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жұмысын</w:t>
            </w:r>
            <w:proofErr w:type="spellEnd"/>
            <w:r w:rsidRPr="00BB3B14">
              <w:rPr>
                <w:rFonts w:ascii="Times New Roman" w:eastAsia="Times New Roman" w:hAnsi="Times New Roman" w:cs="Times New Roman"/>
                <w:color w:val="000000" w:themeColor="text1"/>
                <w:sz w:val="24"/>
                <w:szCs w:val="24"/>
              </w:rPr>
              <w:t xml:space="preserve"> </w:t>
            </w:r>
            <w:proofErr w:type="spellStart"/>
            <w:proofErr w:type="gramStart"/>
            <w:r w:rsidRPr="00BB3B14">
              <w:rPr>
                <w:rFonts w:ascii="Times New Roman" w:eastAsia="Times New Roman" w:hAnsi="Times New Roman" w:cs="Times New Roman"/>
                <w:color w:val="000000" w:themeColor="text1"/>
                <w:sz w:val="24"/>
                <w:szCs w:val="24"/>
              </w:rPr>
              <w:t>ба</w:t>
            </w:r>
            <w:proofErr w:type="gramEnd"/>
            <w:r w:rsidRPr="00BB3B14">
              <w:rPr>
                <w:rFonts w:ascii="Times New Roman" w:eastAsia="Times New Roman" w:hAnsi="Times New Roman" w:cs="Times New Roman"/>
                <w:color w:val="000000" w:themeColor="text1"/>
                <w:sz w:val="24"/>
                <w:szCs w:val="24"/>
              </w:rPr>
              <w:t>қылау</w:t>
            </w:r>
            <w:proofErr w:type="spellEnd"/>
            <w:r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online</w:t>
            </w:r>
            <w:proofErr w:type="spellEnd"/>
            <w:r w:rsidRPr="00BB3B14">
              <w:rPr>
                <w:rFonts w:ascii="Times New Roman" w:eastAsia="Times New Roman" w:hAnsi="Times New Roman" w:cs="Times New Roman"/>
                <w:color w:val="000000" w:themeColor="text1"/>
                <w:sz w:val="24"/>
                <w:szCs w:val="24"/>
              </w:rPr>
              <w:t xml:space="preserve"> статистик</w:t>
            </w:r>
            <w:r w:rsidRPr="00BB3B14">
              <w:rPr>
                <w:rFonts w:ascii="Times New Roman" w:eastAsia="Times New Roman" w:hAnsi="Times New Roman" w:cs="Times New Roman"/>
                <w:color w:val="000000" w:themeColor="text1"/>
                <w:sz w:val="24"/>
                <w:szCs w:val="24"/>
                <w:lang w:val="kk-KZ"/>
              </w:rPr>
              <w:t>ті дербес күйге келтіру</w:t>
            </w:r>
            <w:r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3"/>
              </w:numPr>
              <w:spacing w:after="0" w:line="240" w:lineRule="auto"/>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операторды</w:t>
            </w:r>
            <w:proofErr w:type="spellEnd"/>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«Д</w:t>
            </w:r>
            <w:proofErr w:type="spellStart"/>
            <w:r w:rsidRPr="00BB3B14">
              <w:rPr>
                <w:rFonts w:ascii="Times New Roman" w:eastAsia="Times New Roman" w:hAnsi="Times New Roman" w:cs="Times New Roman"/>
                <w:color w:val="000000" w:themeColor="text1"/>
                <w:sz w:val="24"/>
                <w:szCs w:val="24"/>
              </w:rPr>
              <w:t>айын</w:t>
            </w:r>
            <w:proofErr w:type="spellEnd"/>
            <w:r w:rsidRPr="00BB3B14">
              <w:rPr>
                <w:rFonts w:ascii="Times New Roman" w:eastAsia="Times New Roman" w:hAnsi="Times New Roman" w:cs="Times New Roman"/>
                <w:color w:val="000000" w:themeColor="text1"/>
                <w:sz w:val="24"/>
                <w:szCs w:val="24"/>
                <w:lang w:val="kk-KZ"/>
              </w:rPr>
              <w:t>»</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мәртебесіне</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мәжбүрлеп</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ауыстыру</w:t>
            </w:r>
            <w:proofErr w:type="spellEnd"/>
            <w:r w:rsidRPr="00BB3B14">
              <w:rPr>
                <w:rFonts w:ascii="Times New Roman" w:eastAsia="Times New Roman" w:hAnsi="Times New Roman" w:cs="Times New Roman"/>
                <w:color w:val="000000" w:themeColor="text1"/>
                <w:sz w:val="24"/>
                <w:szCs w:val="24"/>
              </w:rPr>
              <w:t>/</w:t>
            </w:r>
            <w:proofErr w:type="spellStart"/>
            <w:r w:rsidRPr="00BB3B14">
              <w:rPr>
                <w:rFonts w:ascii="Times New Roman" w:eastAsia="Times New Roman" w:hAnsi="Times New Roman" w:cs="Times New Roman"/>
                <w:color w:val="000000" w:themeColor="text1"/>
                <w:sz w:val="24"/>
                <w:szCs w:val="24"/>
              </w:rPr>
              <w:t>сервистен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ажырату</w:t>
            </w:r>
            <w:proofErr w:type="spellEnd"/>
            <w:r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3"/>
              </w:numPr>
              <w:spacing w:after="0" w:line="240" w:lineRule="auto"/>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сөйлесуді</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тыңдау</w:t>
            </w:r>
            <w:proofErr w:type="spellEnd"/>
            <w:r w:rsidRPr="00BB3B14">
              <w:rPr>
                <w:rFonts w:ascii="Times New Roman" w:eastAsia="Times New Roman" w:hAnsi="Times New Roman" w:cs="Times New Roman"/>
                <w:color w:val="000000" w:themeColor="text1"/>
                <w:sz w:val="24"/>
                <w:szCs w:val="24"/>
                <w:lang w:val="kk-KZ"/>
              </w:rPr>
              <w:t>дың</w:t>
            </w:r>
            <w:r w:rsidRPr="00BB3B14">
              <w:rPr>
                <w:rFonts w:ascii="Times New Roman" w:eastAsia="Times New Roman" w:hAnsi="Times New Roman" w:cs="Times New Roman"/>
                <w:color w:val="000000" w:themeColor="text1"/>
                <w:sz w:val="24"/>
                <w:szCs w:val="24"/>
              </w:rPr>
              <w:t xml:space="preserve">  3 </w:t>
            </w:r>
            <w:proofErr w:type="spellStart"/>
            <w:r w:rsidRPr="00BB3B14">
              <w:rPr>
                <w:rFonts w:ascii="Times New Roman" w:eastAsia="Times New Roman" w:hAnsi="Times New Roman" w:cs="Times New Roman"/>
                <w:color w:val="000000" w:themeColor="text1"/>
                <w:sz w:val="24"/>
                <w:szCs w:val="24"/>
              </w:rPr>
              <w:t>режимі</w:t>
            </w:r>
            <w:proofErr w:type="spellEnd"/>
            <w:r w:rsidRPr="00BB3B14">
              <w:rPr>
                <w:rFonts w:ascii="Times New Roman" w:eastAsia="Times New Roman" w:hAnsi="Times New Roman" w:cs="Times New Roman"/>
                <w:color w:val="000000" w:themeColor="text1"/>
                <w:sz w:val="24"/>
                <w:szCs w:val="24"/>
              </w:rPr>
              <w:t xml:space="preserve"> (</w:t>
            </w:r>
            <w:proofErr w:type="spellStart"/>
            <w:proofErr w:type="gramStart"/>
            <w:r w:rsidRPr="00BB3B14">
              <w:rPr>
                <w:rFonts w:ascii="Times New Roman" w:eastAsia="Times New Roman" w:hAnsi="Times New Roman" w:cs="Times New Roman"/>
                <w:color w:val="000000" w:themeColor="text1"/>
                <w:sz w:val="24"/>
                <w:szCs w:val="24"/>
              </w:rPr>
              <w:t>ба</w:t>
            </w:r>
            <w:proofErr w:type="gramEnd"/>
            <w:r w:rsidRPr="00BB3B14">
              <w:rPr>
                <w:rFonts w:ascii="Times New Roman" w:eastAsia="Times New Roman" w:hAnsi="Times New Roman" w:cs="Times New Roman"/>
                <w:color w:val="000000" w:themeColor="text1"/>
                <w:sz w:val="24"/>
                <w:szCs w:val="24"/>
              </w:rPr>
              <w:t>қылау</w:t>
            </w:r>
            <w:proofErr w:type="spellEnd"/>
            <w:r w:rsidRPr="00BB3B14">
              <w:rPr>
                <w:rFonts w:ascii="Times New Roman" w:eastAsia="Times New Roman" w:hAnsi="Times New Roman" w:cs="Times New Roman"/>
                <w:color w:val="000000" w:themeColor="text1"/>
                <w:sz w:val="24"/>
                <w:szCs w:val="24"/>
              </w:rPr>
              <w:t xml:space="preserve"> / суфлер / конференция);</w:t>
            </w:r>
          </w:p>
          <w:p w:rsidR="00877C3A" w:rsidRPr="00BB3B14" w:rsidRDefault="00877C3A" w:rsidP="00877C3A">
            <w:pPr>
              <w:numPr>
                <w:ilvl w:val="0"/>
                <w:numId w:val="3"/>
              </w:numPr>
              <w:spacing w:after="0" w:line="240" w:lineRule="auto"/>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чатты бақылаудың 3 режимі</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бақылау</w:t>
            </w:r>
            <w:proofErr w:type="spellEnd"/>
            <w:r w:rsidRPr="00BB3B14">
              <w:rPr>
                <w:rFonts w:ascii="Times New Roman" w:eastAsia="Times New Roman" w:hAnsi="Times New Roman" w:cs="Times New Roman"/>
                <w:color w:val="000000" w:themeColor="text1"/>
                <w:sz w:val="24"/>
                <w:szCs w:val="24"/>
              </w:rPr>
              <w:t xml:space="preserve"> / суфлер / конференция);</w:t>
            </w:r>
            <w:r w:rsidRPr="00BB3B14">
              <w:rPr>
                <w:rFonts w:ascii="Times New Roman" w:eastAsia="Times New Roman" w:hAnsi="Times New Roman" w:cs="Times New Roman"/>
                <w:color w:val="000000" w:themeColor="text1"/>
                <w:sz w:val="24"/>
                <w:szCs w:val="24"/>
                <w:lang w:val="kk-KZ"/>
              </w:rPr>
              <w:t xml:space="preserve"> </w:t>
            </w:r>
          </w:p>
          <w:p w:rsidR="00877C3A" w:rsidRPr="00BB3B14" w:rsidRDefault="00877C3A" w:rsidP="00877C3A">
            <w:pPr>
              <w:numPr>
                <w:ilvl w:val="0"/>
                <w:numId w:val="3"/>
              </w:numPr>
              <w:spacing w:after="0" w:line="240" w:lineRule="auto"/>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операторлармен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топтық</w:t>
            </w:r>
            <w:proofErr w:type="spellEnd"/>
            <w:r w:rsidRPr="00BB3B14">
              <w:rPr>
                <w:rFonts w:ascii="Times New Roman" w:eastAsia="Times New Roman" w:hAnsi="Times New Roman" w:cs="Times New Roman"/>
                <w:color w:val="000000" w:themeColor="text1"/>
                <w:sz w:val="24"/>
                <w:szCs w:val="24"/>
              </w:rPr>
              <w:t xml:space="preserve"> / </w:t>
            </w:r>
            <w:r w:rsidRPr="00BB3B14">
              <w:rPr>
                <w:rFonts w:ascii="Times New Roman" w:eastAsia="Times New Roman" w:hAnsi="Times New Roman" w:cs="Times New Roman"/>
                <w:color w:val="000000" w:themeColor="text1"/>
                <w:sz w:val="24"/>
                <w:szCs w:val="24"/>
                <w:lang w:val="kk-KZ"/>
              </w:rPr>
              <w:t>дербес</w:t>
            </w:r>
            <w:r w:rsidRPr="00BB3B14">
              <w:rPr>
                <w:rFonts w:ascii="Times New Roman" w:eastAsia="Times New Roman" w:hAnsi="Times New Roman" w:cs="Times New Roman"/>
                <w:color w:val="000000" w:themeColor="text1"/>
                <w:sz w:val="24"/>
                <w:szCs w:val="24"/>
              </w:rPr>
              <w:t xml:space="preserve"> чат;</w:t>
            </w:r>
          </w:p>
          <w:p w:rsidR="006706BB" w:rsidRPr="00BB3B14" w:rsidRDefault="00877C3A" w:rsidP="00877C3A">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доступ ко всей отчетности по деятельности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w:t>
            </w:r>
            <w:r w:rsidRPr="00BB3B14">
              <w:rPr>
                <w:rFonts w:ascii="Times New Roman" w:hAnsi="Times New Roman" w:cs="Times New Roman"/>
                <w:color w:val="000000" w:themeColor="text1"/>
                <w:sz w:val="24"/>
                <w:szCs w:val="24"/>
              </w:rPr>
              <w:t xml:space="preserve"> </w:t>
            </w:r>
            <w:r w:rsidRPr="00BB3B14">
              <w:rPr>
                <w:rFonts w:ascii="Times New Roman" w:hAnsi="Times New Roman" w:cs="Times New Roman"/>
                <w:color w:val="000000" w:themeColor="text1"/>
                <w:sz w:val="24"/>
                <w:szCs w:val="24"/>
                <w:lang w:val="kk-KZ"/>
              </w:rPr>
              <w:t>орталық</w:t>
            </w:r>
            <w:r w:rsidRPr="00BB3B14">
              <w:rPr>
                <w:color w:val="000000" w:themeColor="text1"/>
                <w:lang w:val="kk-KZ"/>
              </w:rPr>
              <w:t xml:space="preserve"> </w:t>
            </w:r>
            <w:proofErr w:type="spellStart"/>
            <w:r w:rsidRPr="00BB3B14">
              <w:rPr>
                <w:rFonts w:ascii="Times New Roman" w:eastAsia="Times New Roman" w:hAnsi="Times New Roman" w:cs="Times New Roman"/>
                <w:color w:val="000000" w:themeColor="text1"/>
                <w:sz w:val="24"/>
                <w:szCs w:val="24"/>
              </w:rPr>
              <w:t>қызметі</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бойынша</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барлық</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есептілікке</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қолжет</w:t>
            </w:r>
            <w:proofErr w:type="spellEnd"/>
            <w:r w:rsidRPr="00BB3B14">
              <w:rPr>
                <w:rFonts w:ascii="Times New Roman" w:eastAsia="Times New Roman" w:hAnsi="Times New Roman" w:cs="Times New Roman"/>
                <w:color w:val="000000" w:themeColor="text1"/>
                <w:sz w:val="24"/>
                <w:szCs w:val="24"/>
                <w:lang w:val="kk-KZ"/>
              </w:rPr>
              <w:t>імділік</w:t>
            </w:r>
            <w:r w:rsidRPr="00BB3B14">
              <w:rPr>
                <w:rFonts w:ascii="Times New Roman" w:eastAsia="Times New Roman" w:hAnsi="Times New Roman" w:cs="Times New Roman"/>
                <w:color w:val="000000" w:themeColor="text1"/>
                <w:sz w:val="24"/>
                <w:szCs w:val="24"/>
              </w:rPr>
              <w:t>.</w:t>
            </w:r>
          </w:p>
          <w:p w:rsidR="00B61289" w:rsidRPr="00BB3B14" w:rsidRDefault="006706BB" w:rsidP="00B61289">
            <w:pPr>
              <w:spacing w:before="240" w:after="24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32.  </w:t>
            </w:r>
            <w:proofErr w:type="spellStart"/>
            <w:r w:rsidR="00B61289" w:rsidRPr="00BB3B14">
              <w:rPr>
                <w:rFonts w:ascii="Times New Roman" w:eastAsia="Times New Roman" w:hAnsi="Times New Roman" w:cs="Times New Roman"/>
                <w:color w:val="000000" w:themeColor="text1"/>
                <w:sz w:val="24"/>
                <w:szCs w:val="24"/>
                <w:u w:val="single"/>
              </w:rPr>
              <w:t>Сапаны</w:t>
            </w:r>
            <w:proofErr w:type="spellEnd"/>
            <w:r w:rsidR="00B61289" w:rsidRPr="00BB3B14">
              <w:rPr>
                <w:rFonts w:ascii="Times New Roman" w:eastAsia="Times New Roman" w:hAnsi="Times New Roman" w:cs="Times New Roman"/>
                <w:color w:val="000000" w:themeColor="text1"/>
                <w:sz w:val="24"/>
                <w:szCs w:val="24"/>
                <w:u w:val="single"/>
              </w:rPr>
              <w:t xml:space="preserve"> </w:t>
            </w:r>
            <w:proofErr w:type="spellStart"/>
            <w:proofErr w:type="gramStart"/>
            <w:r w:rsidR="00B61289" w:rsidRPr="00B61289">
              <w:rPr>
                <w:rFonts w:ascii="Times New Roman" w:eastAsia="Times New Roman" w:hAnsi="Times New Roman" w:cs="Times New Roman"/>
                <w:sz w:val="24"/>
                <w:szCs w:val="24"/>
                <w:u w:val="single"/>
              </w:rPr>
              <w:t>ба</w:t>
            </w:r>
            <w:proofErr w:type="gramEnd"/>
            <w:r w:rsidR="00B61289" w:rsidRPr="00B61289">
              <w:rPr>
                <w:rFonts w:ascii="Times New Roman" w:eastAsia="Times New Roman" w:hAnsi="Times New Roman" w:cs="Times New Roman"/>
                <w:sz w:val="24"/>
                <w:szCs w:val="24"/>
                <w:u w:val="single"/>
              </w:rPr>
              <w:t>қылау</w:t>
            </w:r>
            <w:proofErr w:type="spellEnd"/>
            <w:r w:rsidR="00B61289" w:rsidRPr="00B61289">
              <w:rPr>
                <w:rFonts w:ascii="Times New Roman" w:eastAsia="Times New Roman" w:hAnsi="Times New Roman" w:cs="Times New Roman"/>
                <w:sz w:val="24"/>
                <w:szCs w:val="24"/>
                <w:u w:val="single"/>
              </w:rPr>
              <w:t xml:space="preserve">/ </w:t>
            </w:r>
            <w:proofErr w:type="spellStart"/>
            <w:r w:rsidR="00B61289" w:rsidRPr="00B61289">
              <w:rPr>
                <w:rFonts w:ascii="Times New Roman" w:eastAsia="Times New Roman" w:hAnsi="Times New Roman" w:cs="Times New Roman"/>
                <w:sz w:val="24"/>
                <w:szCs w:val="24"/>
                <w:u w:val="single"/>
              </w:rPr>
              <w:t>есептер</w:t>
            </w:r>
            <w:proofErr w:type="spellEnd"/>
            <w:r w:rsidR="00B61289"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3"/>
              </w:numPr>
              <w:spacing w:before="240"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кіріс / шығыс қоңырауларды жазу</w:t>
            </w:r>
            <w:r w:rsidRPr="00BB3B14">
              <w:rPr>
                <w:rFonts w:ascii="Times New Roman" w:eastAsia="Times New Roman" w:hAnsi="Times New Roman" w:cs="Times New Roman"/>
                <w:color w:val="000000" w:themeColor="text1"/>
                <w:sz w:val="24"/>
                <w:szCs w:val="24"/>
              </w:rPr>
              <w:t>;</w:t>
            </w:r>
          </w:p>
          <w:p w:rsidR="006706BB" w:rsidRDefault="00877C3A" w:rsidP="00877C3A">
            <w:pPr>
              <w:numPr>
                <w:ilvl w:val="0"/>
                <w:numId w:val="3"/>
              </w:num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клиент</w:t>
            </w:r>
            <w:r w:rsidR="00936484">
              <w:rPr>
                <w:rFonts w:ascii="Times New Roman" w:eastAsia="Times New Roman" w:hAnsi="Times New Roman" w:cs="Times New Roman"/>
                <w:color w:val="000000" w:themeColor="text1"/>
                <w:sz w:val="24"/>
                <w:szCs w:val="24"/>
                <w:lang w:val="kk-KZ"/>
              </w:rPr>
              <w:t>термен чатты жазу</w:t>
            </w:r>
            <w:r w:rsidR="00936484">
              <w:rPr>
                <w:rFonts w:ascii="Times New Roman" w:eastAsia="Times New Roman" w:hAnsi="Times New Roman" w:cs="Times New Roman"/>
                <w:color w:val="000000" w:themeColor="text1"/>
                <w:sz w:val="24"/>
                <w:szCs w:val="24"/>
              </w:rPr>
              <w:t>;</w:t>
            </w:r>
          </w:p>
          <w:p w:rsidR="00936484" w:rsidRPr="00B61289" w:rsidRDefault="00936484" w:rsidP="00936484">
            <w:pPr>
              <w:numPr>
                <w:ilvl w:val="0"/>
                <w:numId w:val="3"/>
              </w:numPr>
              <w:spacing w:after="0"/>
              <w:jc w:val="both"/>
              <w:rPr>
                <w:rFonts w:ascii="Times New Roman" w:eastAsia="Times New Roman" w:hAnsi="Times New Roman" w:cs="Times New Roman"/>
                <w:color w:val="000000" w:themeColor="text1"/>
                <w:sz w:val="24"/>
                <w:szCs w:val="24"/>
              </w:rPr>
            </w:pPr>
            <w:proofErr w:type="spellStart"/>
            <w:r w:rsidRPr="00B61289">
              <w:rPr>
                <w:rFonts w:ascii="Times New Roman" w:eastAsia="Times New Roman" w:hAnsi="Times New Roman" w:cs="Times New Roman"/>
                <w:color w:val="000000" w:themeColor="text1"/>
                <w:sz w:val="24"/>
                <w:szCs w:val="24"/>
              </w:rPr>
              <w:t>операторлардың</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жұмысының</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сапасын</w:t>
            </w:r>
            <w:proofErr w:type="spellEnd"/>
            <w:r w:rsidRPr="00B61289">
              <w:rPr>
                <w:rFonts w:ascii="Times New Roman" w:eastAsia="Times New Roman" w:hAnsi="Times New Roman" w:cs="Times New Roman"/>
                <w:color w:val="000000" w:themeColor="text1"/>
                <w:sz w:val="24"/>
                <w:szCs w:val="24"/>
              </w:rPr>
              <w:t xml:space="preserve"> </w:t>
            </w:r>
            <w:proofErr w:type="spellStart"/>
            <w:proofErr w:type="gramStart"/>
            <w:r w:rsidRPr="00B61289">
              <w:rPr>
                <w:rFonts w:ascii="Times New Roman" w:eastAsia="Times New Roman" w:hAnsi="Times New Roman" w:cs="Times New Roman"/>
                <w:color w:val="000000" w:themeColor="text1"/>
                <w:sz w:val="24"/>
                <w:szCs w:val="24"/>
              </w:rPr>
              <w:t>ба</w:t>
            </w:r>
            <w:proofErr w:type="gramEnd"/>
            <w:r w:rsidRPr="00B61289">
              <w:rPr>
                <w:rFonts w:ascii="Times New Roman" w:eastAsia="Times New Roman" w:hAnsi="Times New Roman" w:cs="Times New Roman"/>
                <w:color w:val="000000" w:themeColor="text1"/>
                <w:sz w:val="24"/>
                <w:szCs w:val="24"/>
              </w:rPr>
              <w:t>ғалау</w:t>
            </w:r>
            <w:proofErr w:type="spellEnd"/>
            <w:r w:rsidRPr="00B61289">
              <w:rPr>
                <w:rFonts w:ascii="Times New Roman" w:eastAsia="Times New Roman" w:hAnsi="Times New Roman" w:cs="Times New Roman"/>
                <w:color w:val="000000" w:themeColor="text1"/>
                <w:sz w:val="24"/>
                <w:szCs w:val="24"/>
              </w:rPr>
              <w:t>;</w:t>
            </w:r>
          </w:p>
          <w:p w:rsidR="00936484" w:rsidRPr="00B61289" w:rsidRDefault="00936484" w:rsidP="00936484">
            <w:pPr>
              <w:numPr>
                <w:ilvl w:val="0"/>
                <w:numId w:val="3"/>
              </w:numPr>
              <w:spacing w:after="0"/>
              <w:jc w:val="both"/>
              <w:rPr>
                <w:rFonts w:ascii="Times New Roman" w:eastAsia="Times New Roman" w:hAnsi="Times New Roman" w:cs="Times New Roman"/>
                <w:color w:val="000000" w:themeColor="text1"/>
                <w:sz w:val="24"/>
                <w:szCs w:val="24"/>
              </w:rPr>
            </w:pPr>
            <w:proofErr w:type="spellStart"/>
            <w:r w:rsidRPr="00B61289">
              <w:rPr>
                <w:rFonts w:ascii="Times New Roman" w:eastAsia="Times New Roman" w:hAnsi="Times New Roman" w:cs="Times New Roman"/>
                <w:color w:val="000000" w:themeColor="text1"/>
                <w:sz w:val="24"/>
                <w:szCs w:val="24"/>
              </w:rPr>
              <w:t>оператордың</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жұмысына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бірнеше</w:t>
            </w:r>
            <w:proofErr w:type="spellEnd"/>
            <w:r w:rsidRPr="00B61289">
              <w:rPr>
                <w:rFonts w:ascii="Times New Roman" w:eastAsia="Times New Roman" w:hAnsi="Times New Roman" w:cs="Times New Roman"/>
                <w:color w:val="000000" w:themeColor="text1"/>
                <w:sz w:val="24"/>
                <w:szCs w:val="24"/>
              </w:rPr>
              <w:t xml:space="preserve"> критерий </w:t>
            </w:r>
            <w:proofErr w:type="spellStart"/>
            <w:r w:rsidRPr="00B61289">
              <w:rPr>
                <w:rFonts w:ascii="Times New Roman" w:eastAsia="Times New Roman" w:hAnsi="Times New Roman" w:cs="Times New Roman"/>
                <w:color w:val="000000" w:themeColor="text1"/>
                <w:sz w:val="24"/>
                <w:szCs w:val="24"/>
              </w:rPr>
              <w:t>бойынша</w:t>
            </w:r>
            <w:proofErr w:type="spellEnd"/>
            <w:r w:rsidRPr="00B61289">
              <w:rPr>
                <w:rFonts w:ascii="Times New Roman" w:eastAsia="Times New Roman" w:hAnsi="Times New Roman" w:cs="Times New Roman"/>
                <w:color w:val="000000" w:themeColor="text1"/>
                <w:sz w:val="24"/>
                <w:szCs w:val="24"/>
              </w:rPr>
              <w:t xml:space="preserve"> </w:t>
            </w:r>
            <w:proofErr w:type="spellStart"/>
            <w:proofErr w:type="gramStart"/>
            <w:r w:rsidRPr="00B61289">
              <w:rPr>
                <w:rFonts w:ascii="Times New Roman" w:eastAsia="Times New Roman" w:hAnsi="Times New Roman" w:cs="Times New Roman"/>
                <w:color w:val="000000" w:themeColor="text1"/>
                <w:sz w:val="24"/>
                <w:szCs w:val="24"/>
              </w:rPr>
              <w:t>ба</w:t>
            </w:r>
            <w:proofErr w:type="gramEnd"/>
            <w:r w:rsidRPr="00B61289">
              <w:rPr>
                <w:rFonts w:ascii="Times New Roman" w:eastAsia="Times New Roman" w:hAnsi="Times New Roman" w:cs="Times New Roman"/>
                <w:color w:val="000000" w:themeColor="text1"/>
                <w:sz w:val="24"/>
                <w:szCs w:val="24"/>
              </w:rPr>
              <w:t>ға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қою</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мүмкіндігі</w:t>
            </w:r>
            <w:proofErr w:type="spellEnd"/>
            <w:r w:rsidRPr="00B61289">
              <w:rPr>
                <w:rFonts w:ascii="Times New Roman" w:eastAsia="Times New Roman" w:hAnsi="Times New Roman" w:cs="Times New Roman"/>
                <w:color w:val="000000" w:themeColor="text1"/>
                <w:sz w:val="24"/>
                <w:szCs w:val="24"/>
              </w:rPr>
              <w:t>;</w:t>
            </w:r>
          </w:p>
          <w:p w:rsidR="00936484" w:rsidRPr="00B61289" w:rsidRDefault="00936484" w:rsidP="00936484">
            <w:pPr>
              <w:numPr>
                <w:ilvl w:val="0"/>
                <w:numId w:val="3"/>
              </w:numPr>
              <w:spacing w:after="0"/>
              <w:jc w:val="both"/>
              <w:rPr>
                <w:rFonts w:ascii="Times New Roman" w:eastAsia="Times New Roman" w:hAnsi="Times New Roman" w:cs="Times New Roman"/>
                <w:color w:val="000000" w:themeColor="text1"/>
                <w:sz w:val="24"/>
                <w:szCs w:val="24"/>
              </w:rPr>
            </w:pPr>
            <w:r w:rsidRPr="00B61289">
              <w:rPr>
                <w:rFonts w:ascii="Times New Roman" w:eastAsia="Times New Roman" w:hAnsi="Times New Roman" w:cs="Times New Roman"/>
                <w:color w:val="000000" w:themeColor="text1"/>
                <w:sz w:val="24"/>
                <w:szCs w:val="24"/>
                <w:lang w:val="kk-KZ"/>
              </w:rPr>
              <w:t>қ</w:t>
            </w:r>
            <w:proofErr w:type="spellStart"/>
            <w:r w:rsidRPr="00B61289">
              <w:rPr>
                <w:rFonts w:ascii="Times New Roman" w:eastAsia="Times New Roman" w:hAnsi="Times New Roman" w:cs="Times New Roman"/>
                <w:color w:val="000000" w:themeColor="text1"/>
                <w:sz w:val="24"/>
                <w:szCs w:val="24"/>
              </w:rPr>
              <w:t>ойылған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бағалар</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өтініштің</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жазбасымен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бірге</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сақталуы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және</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жазбаны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тыңдағанда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чатты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қарағанда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қолжетімді</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болуы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керек</w:t>
            </w:r>
            <w:proofErr w:type="spellEnd"/>
            <w:r w:rsidRPr="00B61289">
              <w:rPr>
                <w:rFonts w:ascii="Times New Roman" w:eastAsia="Times New Roman" w:hAnsi="Times New Roman" w:cs="Times New Roman"/>
                <w:color w:val="000000" w:themeColor="text1"/>
                <w:sz w:val="24"/>
                <w:szCs w:val="24"/>
                <w:lang w:val="kk-KZ"/>
              </w:rPr>
              <w:t>.</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proofErr w:type="spellStart"/>
            <w:r w:rsidRPr="00B61289">
              <w:rPr>
                <w:rFonts w:ascii="Times New Roman" w:eastAsia="Times New Roman" w:hAnsi="Times New Roman" w:cs="Times New Roman"/>
                <w:color w:val="000000" w:themeColor="text1"/>
                <w:sz w:val="24"/>
                <w:szCs w:val="24"/>
              </w:rPr>
              <w:t>Қызмет</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көрсетілген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кі</w:t>
            </w:r>
            <w:proofErr w:type="gramStart"/>
            <w:r w:rsidRPr="00B61289">
              <w:rPr>
                <w:rFonts w:ascii="Times New Roman" w:eastAsia="Times New Roman" w:hAnsi="Times New Roman" w:cs="Times New Roman"/>
                <w:color w:val="000000" w:themeColor="text1"/>
                <w:sz w:val="24"/>
                <w:szCs w:val="24"/>
              </w:rPr>
              <w:t>р</w:t>
            </w:r>
            <w:proofErr w:type="gramEnd"/>
            <w:r w:rsidRPr="00B61289">
              <w:rPr>
                <w:rFonts w:ascii="Times New Roman" w:eastAsia="Times New Roman" w:hAnsi="Times New Roman" w:cs="Times New Roman"/>
                <w:color w:val="000000" w:themeColor="text1"/>
                <w:sz w:val="24"/>
                <w:szCs w:val="24"/>
              </w:rPr>
              <w:t>іс</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қоңыраулардың</w:t>
            </w:r>
            <w:proofErr w:type="spellEnd"/>
            <w:r w:rsidRPr="00B61289">
              <w:rPr>
                <w:rFonts w:ascii="Times New Roman" w:eastAsia="Times New Roman" w:hAnsi="Times New Roman" w:cs="Times New Roman"/>
                <w:color w:val="000000" w:themeColor="text1"/>
                <w:sz w:val="24"/>
                <w:szCs w:val="24"/>
              </w:rPr>
              <w:t xml:space="preserve"> саны (85%-</w:t>
            </w:r>
            <w:proofErr w:type="spellStart"/>
            <w:r w:rsidRPr="00B61289">
              <w:rPr>
                <w:rFonts w:ascii="Times New Roman" w:eastAsia="Times New Roman" w:hAnsi="Times New Roman" w:cs="Times New Roman"/>
                <w:color w:val="000000" w:themeColor="text1"/>
                <w:sz w:val="24"/>
                <w:szCs w:val="24"/>
              </w:rPr>
              <w:t>тен</w:t>
            </w:r>
            <w:proofErr w:type="spellEnd"/>
            <w:r w:rsidRPr="00B61289">
              <w:rPr>
                <w:rFonts w:ascii="Times New Roman" w:eastAsia="Times New Roman" w:hAnsi="Times New Roman" w:cs="Times New Roman"/>
                <w:color w:val="000000" w:themeColor="text1"/>
                <w:sz w:val="24"/>
                <w:szCs w:val="24"/>
              </w:rPr>
              <w:t xml:space="preserve"> кем </w:t>
            </w:r>
            <w:proofErr w:type="spellStart"/>
            <w:r w:rsidRPr="00B61289">
              <w:rPr>
                <w:rFonts w:ascii="Times New Roman" w:eastAsia="Times New Roman" w:hAnsi="Times New Roman" w:cs="Times New Roman"/>
                <w:color w:val="000000" w:themeColor="text1"/>
                <w:sz w:val="24"/>
                <w:szCs w:val="24"/>
              </w:rPr>
              <w:t>емес</w:t>
            </w:r>
            <w:proofErr w:type="spellEnd"/>
            <w:r w:rsidRPr="00B61289">
              <w:rPr>
                <w:rFonts w:ascii="Times New Roman" w:eastAsia="Times New Roman" w:hAnsi="Times New Roman" w:cs="Times New Roman"/>
                <w:color w:val="000000" w:themeColor="text1"/>
                <w:sz w:val="24"/>
                <w:szCs w:val="24"/>
              </w:rPr>
              <w:t>);</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proofErr w:type="spellStart"/>
            <w:r w:rsidRPr="00B61289">
              <w:rPr>
                <w:rFonts w:ascii="Times New Roman" w:eastAsia="Times New Roman" w:hAnsi="Times New Roman" w:cs="Times New Roman"/>
                <w:color w:val="000000" w:themeColor="text1"/>
                <w:sz w:val="24"/>
                <w:szCs w:val="24"/>
              </w:rPr>
              <w:t>Service</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Desk</w:t>
            </w:r>
            <w:proofErr w:type="spellEnd"/>
            <w:r w:rsidRPr="00B61289">
              <w:rPr>
                <w:rFonts w:ascii="Times New Roman" w:eastAsia="Times New Roman" w:hAnsi="Times New Roman" w:cs="Times New Roman"/>
                <w:color w:val="000000" w:themeColor="text1"/>
                <w:sz w:val="24"/>
                <w:szCs w:val="24"/>
              </w:rPr>
              <w:t xml:space="preserve"> Б</w:t>
            </w:r>
            <w:proofErr w:type="gramStart"/>
            <w:r w:rsidRPr="00B61289">
              <w:rPr>
                <w:rFonts w:ascii="Times New Roman" w:eastAsia="Times New Roman" w:hAnsi="Times New Roman" w:cs="Times New Roman"/>
                <w:color w:val="000000" w:themeColor="text1"/>
                <w:sz w:val="24"/>
                <w:szCs w:val="24"/>
              </w:rPr>
              <w:t>Қ-</w:t>
            </w:r>
            <w:proofErr w:type="spellStart"/>
            <w:proofErr w:type="gramEnd"/>
            <w:r w:rsidRPr="00B61289">
              <w:rPr>
                <w:rFonts w:ascii="Times New Roman" w:eastAsia="Times New Roman" w:hAnsi="Times New Roman" w:cs="Times New Roman"/>
                <w:color w:val="000000" w:themeColor="text1"/>
                <w:sz w:val="24"/>
                <w:szCs w:val="24"/>
              </w:rPr>
              <w:t>нда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тіркелген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өтініштер</w:t>
            </w:r>
            <w:proofErr w:type="spellEnd"/>
            <w:r w:rsidRPr="00B61289">
              <w:rPr>
                <w:rFonts w:ascii="Times New Roman" w:eastAsia="Times New Roman" w:hAnsi="Times New Roman" w:cs="Times New Roman"/>
                <w:color w:val="000000" w:themeColor="text1"/>
                <w:sz w:val="24"/>
                <w:szCs w:val="24"/>
              </w:rPr>
              <w:t xml:space="preserve"> саны,  </w:t>
            </w:r>
            <w:proofErr w:type="spellStart"/>
            <w:r w:rsidRPr="00B61289">
              <w:rPr>
                <w:rFonts w:ascii="Times New Roman" w:eastAsia="Times New Roman" w:hAnsi="Times New Roman" w:cs="Times New Roman"/>
                <w:color w:val="000000" w:themeColor="text1"/>
                <w:sz w:val="24"/>
                <w:szCs w:val="24"/>
              </w:rPr>
              <w:t>және</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оларды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дұрыс</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ресімдеу</w:t>
            </w:r>
            <w:proofErr w:type="spellEnd"/>
            <w:r w:rsidRPr="00B61289">
              <w:rPr>
                <w:rFonts w:ascii="Times New Roman" w:eastAsia="Times New Roman" w:hAnsi="Times New Roman" w:cs="Times New Roman"/>
                <w:color w:val="000000" w:themeColor="text1"/>
                <w:sz w:val="24"/>
                <w:szCs w:val="24"/>
              </w:rPr>
              <w:t xml:space="preserve">. </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Қазтелерадио</w:t>
            </w:r>
            <w:proofErr w:type="spellEnd"/>
            <w:r w:rsidRPr="00B61289">
              <w:rPr>
                <w:rFonts w:ascii="Times New Roman" w:eastAsia="Times New Roman" w:hAnsi="Times New Roman" w:cs="Times New Roman"/>
                <w:color w:val="000000" w:themeColor="text1"/>
                <w:sz w:val="24"/>
                <w:szCs w:val="24"/>
              </w:rPr>
              <w:t xml:space="preserve">» АҚ </w:t>
            </w:r>
            <w:proofErr w:type="spellStart"/>
            <w:r w:rsidRPr="00B61289">
              <w:rPr>
                <w:rFonts w:ascii="Times New Roman" w:eastAsia="Times New Roman" w:hAnsi="Times New Roman" w:cs="Times New Roman"/>
                <w:color w:val="000000" w:themeColor="text1"/>
                <w:sz w:val="24"/>
                <w:szCs w:val="24"/>
              </w:rPr>
              <w:t>қызметтерін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пайдаланушалар</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тарапынан</w:t>
            </w:r>
            <w:proofErr w:type="spellEnd"/>
            <w:r w:rsidRPr="00B61289">
              <w:rPr>
                <w:rFonts w:ascii="Times New Roman" w:eastAsia="Times New Roman" w:hAnsi="Times New Roman" w:cs="Times New Roman"/>
                <w:color w:val="000000" w:themeColor="text1"/>
                <w:sz w:val="24"/>
                <w:szCs w:val="24"/>
              </w:rPr>
              <w:t xml:space="preserve"> </w:t>
            </w:r>
            <w:proofErr w:type="spellStart"/>
            <w:proofErr w:type="gramStart"/>
            <w:r w:rsidRPr="00B61289">
              <w:rPr>
                <w:rFonts w:ascii="Times New Roman" w:eastAsia="Times New Roman" w:hAnsi="Times New Roman" w:cs="Times New Roman"/>
                <w:color w:val="000000" w:themeColor="text1"/>
                <w:sz w:val="24"/>
                <w:szCs w:val="24"/>
              </w:rPr>
              <w:t>ша</w:t>
            </w:r>
            <w:proofErr w:type="gramEnd"/>
            <w:r w:rsidRPr="00B61289">
              <w:rPr>
                <w:rFonts w:ascii="Times New Roman" w:eastAsia="Times New Roman" w:hAnsi="Times New Roman" w:cs="Times New Roman"/>
                <w:color w:val="000000" w:themeColor="text1"/>
                <w:sz w:val="24"/>
                <w:szCs w:val="24"/>
              </w:rPr>
              <w:t>ғымдардың</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болмауы</w:t>
            </w:r>
            <w:proofErr w:type="spellEnd"/>
            <w:r w:rsidRPr="00B61289">
              <w:rPr>
                <w:rFonts w:ascii="Times New Roman" w:eastAsia="Times New Roman" w:hAnsi="Times New Roman" w:cs="Times New Roman"/>
                <w:color w:val="000000" w:themeColor="text1"/>
                <w:sz w:val="24"/>
                <w:szCs w:val="24"/>
              </w:rPr>
              <w:t>.</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r w:rsidRPr="00B61289">
              <w:rPr>
                <w:rFonts w:ascii="Times New Roman" w:eastAsia="Times New Roman" w:hAnsi="Times New Roman" w:cs="Times New Roman"/>
                <w:color w:val="000000" w:themeColor="text1"/>
                <w:sz w:val="24"/>
                <w:szCs w:val="24"/>
              </w:rPr>
              <w:t xml:space="preserve"> </w:t>
            </w:r>
            <w:proofErr w:type="gramStart"/>
            <w:r w:rsidRPr="00B61289">
              <w:rPr>
                <w:rFonts w:ascii="Times New Roman" w:eastAsia="Times New Roman" w:hAnsi="Times New Roman" w:cs="Times New Roman"/>
                <w:color w:val="000000" w:themeColor="text1"/>
                <w:sz w:val="24"/>
                <w:szCs w:val="24"/>
              </w:rPr>
              <w:t>Б</w:t>
            </w:r>
            <w:proofErr w:type="gramEnd"/>
            <w:r w:rsidRPr="00B61289">
              <w:rPr>
                <w:rFonts w:ascii="Times New Roman" w:eastAsia="Times New Roman" w:hAnsi="Times New Roman" w:cs="Times New Roman"/>
                <w:color w:val="000000" w:themeColor="text1"/>
                <w:sz w:val="24"/>
                <w:szCs w:val="24"/>
              </w:rPr>
              <w:t xml:space="preserve">Қ </w:t>
            </w:r>
            <w:proofErr w:type="spellStart"/>
            <w:r w:rsidRPr="00B61289">
              <w:rPr>
                <w:rFonts w:ascii="Times New Roman" w:eastAsia="Times New Roman" w:hAnsi="Times New Roman" w:cs="Times New Roman"/>
                <w:color w:val="000000" w:themeColor="text1"/>
                <w:sz w:val="24"/>
                <w:szCs w:val="24"/>
              </w:rPr>
              <w:t>арқылы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алынған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Call-орталықтың</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жұмысы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жөніндегі</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апта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сайынғы</w:t>
            </w:r>
            <w:proofErr w:type="spellEnd"/>
            <w:r w:rsidRPr="00B61289">
              <w:rPr>
                <w:rFonts w:ascii="Times New Roman" w:eastAsia="Times New Roman" w:hAnsi="Times New Roman" w:cs="Times New Roman"/>
                <w:color w:val="000000" w:themeColor="text1"/>
                <w:sz w:val="24"/>
                <w:szCs w:val="24"/>
              </w:rPr>
              <w:t xml:space="preserve">/ай </w:t>
            </w:r>
            <w:proofErr w:type="spellStart"/>
            <w:r w:rsidRPr="00B61289">
              <w:rPr>
                <w:rFonts w:ascii="Times New Roman" w:eastAsia="Times New Roman" w:hAnsi="Times New Roman" w:cs="Times New Roman"/>
                <w:color w:val="000000" w:themeColor="text1"/>
                <w:sz w:val="24"/>
                <w:szCs w:val="24"/>
              </w:rPr>
              <w:t>сайынғы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есеп</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және</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талдау</w:t>
            </w:r>
            <w:proofErr w:type="spellEnd"/>
            <w:r w:rsidRPr="00B61289">
              <w:rPr>
                <w:rFonts w:ascii="Times New Roman" w:eastAsia="Times New Roman" w:hAnsi="Times New Roman" w:cs="Times New Roman"/>
                <w:color w:val="000000" w:themeColor="text1"/>
                <w:sz w:val="24"/>
                <w:szCs w:val="24"/>
              </w:rPr>
              <w:t>;</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proofErr w:type="spellStart"/>
            <w:r w:rsidRPr="00B61289">
              <w:rPr>
                <w:rFonts w:ascii="Times New Roman" w:eastAsia="Times New Roman" w:hAnsi="Times New Roman" w:cs="Times New Roman"/>
                <w:color w:val="000000" w:themeColor="text1"/>
                <w:sz w:val="24"/>
                <w:szCs w:val="24"/>
              </w:rPr>
              <w:t>Service</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Desk</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бағдаламалық</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қамтымында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орындалған</w:t>
            </w:r>
            <w:proofErr w:type="spellEnd"/>
            <w:r w:rsidRPr="00B61289">
              <w:rPr>
                <w:rFonts w:ascii="Times New Roman" w:eastAsia="Times New Roman" w:hAnsi="Times New Roman" w:cs="Times New Roman"/>
                <w:color w:val="000000" w:themeColor="text1"/>
                <w:sz w:val="24"/>
                <w:szCs w:val="24"/>
              </w:rPr>
              <w:t xml:space="preserve">, </w:t>
            </w:r>
            <w:r w:rsidRPr="00B61289">
              <w:rPr>
                <w:rFonts w:ascii="Times New Roman" w:eastAsia="Times New Roman" w:hAnsi="Times New Roman" w:cs="Times New Roman"/>
                <w:color w:val="000000" w:themeColor="text1"/>
                <w:sz w:val="24"/>
                <w:szCs w:val="24"/>
              </w:rPr>
              <w:lastRenderedPageBreak/>
              <w:t>«</w:t>
            </w:r>
            <w:proofErr w:type="spellStart"/>
            <w:r w:rsidRPr="00B61289">
              <w:rPr>
                <w:rFonts w:ascii="Times New Roman" w:eastAsia="Times New Roman" w:hAnsi="Times New Roman" w:cs="Times New Roman"/>
                <w:color w:val="000000" w:themeColor="text1"/>
                <w:sz w:val="24"/>
                <w:szCs w:val="24"/>
              </w:rPr>
              <w:t>Қазтелерадио</w:t>
            </w:r>
            <w:proofErr w:type="spellEnd"/>
            <w:r w:rsidRPr="00B61289">
              <w:rPr>
                <w:rFonts w:ascii="Times New Roman" w:eastAsia="Times New Roman" w:hAnsi="Times New Roman" w:cs="Times New Roman"/>
                <w:color w:val="000000" w:themeColor="text1"/>
                <w:sz w:val="24"/>
                <w:szCs w:val="24"/>
              </w:rPr>
              <w:t xml:space="preserve">» АҚ </w:t>
            </w:r>
            <w:proofErr w:type="spellStart"/>
            <w:r w:rsidRPr="00B61289">
              <w:rPr>
                <w:rFonts w:ascii="Times New Roman" w:eastAsia="Times New Roman" w:hAnsi="Times New Roman" w:cs="Times New Roman"/>
                <w:color w:val="000000" w:themeColor="text1"/>
                <w:sz w:val="24"/>
                <w:szCs w:val="24"/>
              </w:rPr>
              <w:t>филиалдары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бойынша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бөлінген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өтініштерді</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уақытылы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ә</w:t>
            </w:r>
            <w:proofErr w:type="gramStart"/>
            <w:r w:rsidRPr="00B61289">
              <w:rPr>
                <w:rFonts w:ascii="Times New Roman" w:eastAsia="Times New Roman" w:hAnsi="Times New Roman" w:cs="Times New Roman"/>
                <w:color w:val="000000" w:themeColor="text1"/>
                <w:sz w:val="24"/>
                <w:szCs w:val="24"/>
              </w:rPr>
              <w:t>р</w:t>
            </w:r>
            <w:proofErr w:type="gramEnd"/>
            <w:r w:rsidRPr="00B61289">
              <w:rPr>
                <w:rFonts w:ascii="Times New Roman" w:eastAsia="Times New Roman" w:hAnsi="Times New Roman" w:cs="Times New Roman"/>
                <w:color w:val="000000" w:themeColor="text1"/>
                <w:sz w:val="24"/>
                <w:szCs w:val="24"/>
              </w:rPr>
              <w:t>і</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сапалы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өңдеу</w:t>
            </w:r>
            <w:proofErr w:type="spellEnd"/>
            <w:r w:rsidRPr="00B61289">
              <w:rPr>
                <w:rFonts w:ascii="Times New Roman" w:eastAsia="Times New Roman" w:hAnsi="Times New Roman" w:cs="Times New Roman"/>
                <w:color w:val="000000" w:themeColor="text1"/>
                <w:sz w:val="24"/>
                <w:szCs w:val="24"/>
              </w:rPr>
              <w:t xml:space="preserve">; </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proofErr w:type="spellStart"/>
            <w:r w:rsidRPr="00B61289">
              <w:rPr>
                <w:rFonts w:ascii="Times New Roman" w:eastAsia="Times New Roman" w:hAnsi="Times New Roman" w:cs="Times New Roman"/>
                <w:color w:val="000000" w:themeColor="text1"/>
                <w:sz w:val="24"/>
                <w:szCs w:val="24"/>
              </w:rPr>
              <w:t>маркетингтік</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зерттеулер</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бойынша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қоңыраулар</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соғу</w:t>
            </w:r>
            <w:proofErr w:type="spellEnd"/>
            <w:r w:rsidRPr="00B61289">
              <w:rPr>
                <w:rFonts w:ascii="Times New Roman" w:eastAsia="Times New Roman" w:hAnsi="Times New Roman" w:cs="Times New Roman"/>
                <w:color w:val="000000" w:themeColor="text1"/>
                <w:sz w:val="24"/>
                <w:szCs w:val="24"/>
              </w:rPr>
              <w:t xml:space="preserve"> (2000-нан кем </w:t>
            </w:r>
            <w:proofErr w:type="spellStart"/>
            <w:r w:rsidRPr="00B61289">
              <w:rPr>
                <w:rFonts w:ascii="Times New Roman" w:eastAsia="Times New Roman" w:hAnsi="Times New Roman" w:cs="Times New Roman"/>
                <w:color w:val="000000" w:themeColor="text1"/>
                <w:sz w:val="24"/>
                <w:szCs w:val="24"/>
              </w:rPr>
              <w:t>емес</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шығыс</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қоңыраулар</w:t>
            </w:r>
            <w:proofErr w:type="spellEnd"/>
            <w:r w:rsidRPr="00B61289">
              <w:rPr>
                <w:rFonts w:ascii="Times New Roman" w:eastAsia="Times New Roman" w:hAnsi="Times New Roman" w:cs="Times New Roman"/>
                <w:color w:val="000000" w:themeColor="text1"/>
                <w:sz w:val="24"/>
                <w:szCs w:val="24"/>
              </w:rPr>
              <w:t>);</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r w:rsidRPr="00B61289">
              <w:rPr>
                <w:rFonts w:ascii="Times New Roman" w:eastAsia="Times New Roman" w:hAnsi="Times New Roman" w:cs="Times New Roman"/>
                <w:color w:val="000000" w:themeColor="text1"/>
                <w:sz w:val="24"/>
                <w:szCs w:val="24"/>
              </w:rPr>
              <w:t xml:space="preserve">«оператор-абонент» </w:t>
            </w:r>
            <w:proofErr w:type="spellStart"/>
            <w:r w:rsidRPr="00B61289">
              <w:rPr>
                <w:rFonts w:ascii="Times New Roman" w:eastAsia="Times New Roman" w:hAnsi="Times New Roman" w:cs="Times New Roman"/>
                <w:color w:val="000000" w:themeColor="text1"/>
                <w:sz w:val="24"/>
                <w:szCs w:val="24"/>
              </w:rPr>
              <w:t>диалогтары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жазбаларын</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тыңдаудың</w:t>
            </w:r>
            <w:proofErr w:type="spellEnd"/>
            <w:r w:rsidRPr="00B61289">
              <w:rPr>
                <w:rFonts w:ascii="Times New Roman" w:eastAsia="Times New Roman" w:hAnsi="Times New Roman" w:cs="Times New Roman"/>
                <w:color w:val="000000" w:themeColor="text1"/>
                <w:sz w:val="24"/>
                <w:szCs w:val="24"/>
              </w:rPr>
              <w:t xml:space="preserve"> </w:t>
            </w:r>
            <w:proofErr w:type="gramStart"/>
            <w:r w:rsidRPr="00B61289">
              <w:rPr>
                <w:rFonts w:ascii="Times New Roman" w:eastAsia="Times New Roman" w:hAnsi="Times New Roman" w:cs="Times New Roman"/>
                <w:color w:val="000000" w:themeColor="text1"/>
                <w:sz w:val="24"/>
                <w:szCs w:val="24"/>
              </w:rPr>
              <w:t>ай</w:t>
            </w:r>
            <w:proofErr w:type="gram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сайынғы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нәтижелері</w:t>
            </w:r>
            <w:proofErr w:type="spellEnd"/>
            <w:r w:rsidRPr="00B61289">
              <w:rPr>
                <w:rFonts w:ascii="Times New Roman" w:eastAsia="Times New Roman" w:hAnsi="Times New Roman" w:cs="Times New Roman"/>
                <w:color w:val="000000" w:themeColor="text1"/>
                <w:sz w:val="24"/>
                <w:szCs w:val="24"/>
              </w:rPr>
              <w:t>;</w:t>
            </w:r>
          </w:p>
          <w:p w:rsidR="00B61289" w:rsidRPr="00B61289" w:rsidRDefault="00B61289" w:rsidP="00B61289">
            <w:pPr>
              <w:numPr>
                <w:ilvl w:val="0"/>
                <w:numId w:val="3"/>
              </w:numPr>
              <w:spacing w:after="0"/>
              <w:jc w:val="both"/>
              <w:rPr>
                <w:rFonts w:ascii="Times New Roman" w:eastAsia="Times New Roman" w:hAnsi="Times New Roman" w:cs="Times New Roman"/>
                <w:color w:val="000000" w:themeColor="text1"/>
                <w:sz w:val="24"/>
                <w:szCs w:val="24"/>
              </w:rPr>
            </w:pPr>
            <w:proofErr w:type="spellStart"/>
            <w:r w:rsidRPr="00B61289">
              <w:rPr>
                <w:rFonts w:ascii="Times New Roman" w:eastAsia="Times New Roman" w:hAnsi="Times New Roman" w:cs="Times New Roman"/>
                <w:color w:val="000000" w:themeColor="text1"/>
                <w:sz w:val="24"/>
                <w:szCs w:val="24"/>
              </w:rPr>
              <w:t>жабдықтың</w:t>
            </w:r>
            <w:proofErr w:type="spellEnd"/>
            <w:r w:rsidRPr="00B61289">
              <w:rPr>
                <w:rFonts w:ascii="Times New Roman" w:eastAsia="Times New Roman" w:hAnsi="Times New Roman" w:cs="Times New Roman"/>
                <w:color w:val="000000" w:themeColor="text1"/>
                <w:sz w:val="24"/>
                <w:szCs w:val="24"/>
              </w:rPr>
              <w:t xml:space="preserve"> </w:t>
            </w:r>
            <w:proofErr w:type="spellStart"/>
            <w:proofErr w:type="gramStart"/>
            <w:r w:rsidRPr="00B61289">
              <w:rPr>
                <w:rFonts w:ascii="Times New Roman" w:eastAsia="Times New Roman" w:hAnsi="Times New Roman" w:cs="Times New Roman"/>
                <w:color w:val="000000" w:themeColor="text1"/>
                <w:sz w:val="24"/>
                <w:szCs w:val="24"/>
              </w:rPr>
              <w:t>техникалы</w:t>
            </w:r>
            <w:proofErr w:type="gramEnd"/>
            <w:r w:rsidRPr="00B61289">
              <w:rPr>
                <w:rFonts w:ascii="Times New Roman" w:eastAsia="Times New Roman" w:hAnsi="Times New Roman" w:cs="Times New Roman"/>
                <w:color w:val="000000" w:themeColor="text1"/>
                <w:sz w:val="24"/>
                <w:szCs w:val="24"/>
              </w:rPr>
              <w:t>қ</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ақауларына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байланысты</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мәселелерді</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жедел</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шешу</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бойынша</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Техникалық</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қолдау</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операторының</w:t>
            </w:r>
            <w:proofErr w:type="spellEnd"/>
            <w:r w:rsidRPr="00B61289">
              <w:rPr>
                <w:rFonts w:ascii="Times New Roman" w:eastAsia="Times New Roman" w:hAnsi="Times New Roman" w:cs="Times New Roman"/>
                <w:color w:val="000000" w:themeColor="text1"/>
                <w:sz w:val="24"/>
                <w:szCs w:val="24"/>
              </w:rPr>
              <w:t xml:space="preserve"> </w:t>
            </w:r>
            <w:proofErr w:type="spellStart"/>
            <w:r w:rsidRPr="00B61289">
              <w:rPr>
                <w:rFonts w:ascii="Times New Roman" w:eastAsia="Times New Roman" w:hAnsi="Times New Roman" w:cs="Times New Roman"/>
                <w:color w:val="000000" w:themeColor="text1"/>
                <w:sz w:val="24"/>
                <w:szCs w:val="24"/>
              </w:rPr>
              <w:t>есебі</w:t>
            </w:r>
            <w:proofErr w:type="spellEnd"/>
            <w:r w:rsidRPr="00B61289">
              <w:rPr>
                <w:rFonts w:ascii="Times New Roman" w:eastAsia="Times New Roman" w:hAnsi="Times New Roman" w:cs="Times New Roman"/>
                <w:color w:val="000000" w:themeColor="text1"/>
                <w:sz w:val="24"/>
                <w:szCs w:val="24"/>
              </w:rPr>
              <w:t>.</w:t>
            </w:r>
          </w:p>
          <w:p w:rsidR="00B61289" w:rsidRDefault="00B61289" w:rsidP="00B61289">
            <w:pPr>
              <w:spacing w:after="0"/>
              <w:ind w:left="720"/>
              <w:jc w:val="both"/>
              <w:rPr>
                <w:rFonts w:ascii="Times New Roman" w:eastAsia="Times New Roman" w:hAnsi="Times New Roman" w:cs="Times New Roman"/>
                <w:color w:val="000000" w:themeColor="text1"/>
                <w:sz w:val="24"/>
                <w:szCs w:val="24"/>
                <w:lang w:val="en-US"/>
              </w:rPr>
            </w:pPr>
          </w:p>
          <w:p w:rsidR="00AF1793" w:rsidRPr="00B61289" w:rsidRDefault="00B61289" w:rsidP="00B61289">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B61289">
              <w:rPr>
                <w:rFonts w:ascii="Times New Roman" w:eastAsia="Times New Roman" w:hAnsi="Times New Roman" w:cs="Times New Roman"/>
                <w:sz w:val="24"/>
                <w:szCs w:val="24"/>
                <w:lang w:val="kk-KZ"/>
              </w:rPr>
              <w:t>25 және 27 тармақтарға сәйкес ұсынылатын есептер.</w:t>
            </w:r>
          </w:p>
          <w:p w:rsidR="00936484" w:rsidRPr="00B61289" w:rsidRDefault="00B61289" w:rsidP="00EE38D2">
            <w:pPr>
              <w:spacing w:after="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kk-KZ"/>
              </w:rPr>
              <w:t xml:space="preserve">       </w:t>
            </w:r>
          </w:p>
          <w:p w:rsidR="00B61289" w:rsidRPr="00B61289" w:rsidRDefault="00936484" w:rsidP="00B61289">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33</w:t>
            </w:r>
            <w:r w:rsidRPr="00B61289">
              <w:rPr>
                <w:rFonts w:ascii="Times New Roman" w:eastAsia="Times New Roman" w:hAnsi="Times New Roman" w:cs="Times New Roman"/>
                <w:color w:val="000000" w:themeColor="text1"/>
                <w:sz w:val="24"/>
                <w:szCs w:val="24"/>
                <w:lang w:val="kk-KZ"/>
              </w:rPr>
              <w:t xml:space="preserve">. </w:t>
            </w:r>
            <w:r w:rsidRPr="00B61289">
              <w:rPr>
                <w:rFonts w:ascii="Times New Roman" w:hAnsi="Times New Roman" w:cs="Times New Roman"/>
                <w:sz w:val="24"/>
                <w:szCs w:val="24"/>
                <w:lang w:val="kk-KZ"/>
              </w:rPr>
              <w:t>Жеткізуші 3 жұмыс күнінен кешіктірмей Қоғамның талаптарына сәйкессіздіктерді жоюға міндеттенеді.</w:t>
            </w:r>
            <w:r w:rsidR="00B61289" w:rsidRPr="00F479BE">
              <w:rPr>
                <w:rFonts w:ascii="Times New Roman" w:hAnsi="Times New Roman" w:cs="Times New Roman"/>
                <w:color w:val="FF0000"/>
                <w:sz w:val="24"/>
                <w:szCs w:val="24"/>
                <w:lang w:val="kk-KZ"/>
              </w:rPr>
              <w:t xml:space="preserve"> </w:t>
            </w:r>
            <w:r w:rsidR="00B61289" w:rsidRPr="00B61289">
              <w:rPr>
                <w:rFonts w:ascii="Times New Roman" w:hAnsi="Times New Roman" w:cs="Times New Roman"/>
                <w:sz w:val="24"/>
                <w:szCs w:val="24"/>
                <w:lang w:val="kk-KZ"/>
              </w:rPr>
              <w:t>Шарт тармақтары бұзылған жағдайда, Қ</w:t>
            </w:r>
            <w:r w:rsidR="00B61289" w:rsidRPr="00B61289">
              <w:rPr>
                <w:rFonts w:ascii="Times New Roman" w:eastAsia="Times New Roman" w:hAnsi="Times New Roman" w:cs="Times New Roman"/>
                <w:iCs/>
                <w:snapToGrid w:val="0"/>
                <w:sz w:val="24"/>
                <w:szCs w:val="24"/>
                <w:lang w:val="kk-KZ" w:eastAsia="ru-RU"/>
              </w:rPr>
              <w:t>оғамның Коммерциялық блогы басшылығының шешімі бойынша, жасалған шартқа сай тіптен айыппұл салуға дейінгі шағым-талаптар жолданатын болады.</w:t>
            </w:r>
          </w:p>
          <w:p w:rsidR="00AF1793" w:rsidRPr="00B61289" w:rsidRDefault="00AF1793" w:rsidP="00B61289">
            <w:pPr>
              <w:spacing w:after="0"/>
              <w:jc w:val="both"/>
              <w:rPr>
                <w:rFonts w:ascii="Times New Roman" w:eastAsia="Times New Roman" w:hAnsi="Times New Roman" w:cs="Times New Roman"/>
                <w:color w:val="000000" w:themeColor="text1"/>
                <w:sz w:val="24"/>
                <w:szCs w:val="24"/>
                <w:lang w:val="en-US"/>
              </w:rPr>
            </w:pPr>
          </w:p>
          <w:p w:rsidR="006706BB" w:rsidRPr="00AF1793" w:rsidRDefault="00936484" w:rsidP="00E97707">
            <w:pPr>
              <w:spacing w:after="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34</w:t>
            </w:r>
            <w:r w:rsidR="006706BB" w:rsidRPr="00AF1793">
              <w:rPr>
                <w:rFonts w:ascii="Times New Roman" w:eastAsia="Times New Roman" w:hAnsi="Times New Roman" w:cs="Times New Roman"/>
                <w:color w:val="000000" w:themeColor="text1"/>
                <w:sz w:val="24"/>
                <w:szCs w:val="24"/>
                <w:lang w:val="kk-KZ"/>
              </w:rPr>
              <w:t xml:space="preserve">. </w:t>
            </w:r>
            <w:r w:rsidR="00877C3A" w:rsidRPr="00AF1793">
              <w:rPr>
                <w:rFonts w:ascii="Times New Roman" w:eastAsia="Times New Roman" w:hAnsi="Times New Roman" w:cs="Times New Roman"/>
                <w:color w:val="000000" w:themeColor="text1"/>
                <w:sz w:val="24"/>
                <w:szCs w:val="24"/>
                <w:lang w:val="kk-KZ"/>
              </w:rPr>
              <w:t xml:space="preserve">Тапсырыс беруші тарапынан </w:t>
            </w:r>
            <w:r w:rsidR="00877C3A" w:rsidRPr="00BB3B14">
              <w:rPr>
                <w:rFonts w:ascii="Times New Roman" w:eastAsia="Times New Roman" w:hAnsi="Times New Roman" w:cs="Times New Roman"/>
                <w:color w:val="000000" w:themeColor="text1"/>
                <w:sz w:val="24"/>
                <w:szCs w:val="24"/>
                <w:lang w:val="kk-KZ"/>
              </w:rPr>
              <w:t>Ә</w:t>
            </w:r>
            <w:r w:rsidR="00877C3A" w:rsidRPr="00AF1793">
              <w:rPr>
                <w:rFonts w:ascii="Times New Roman" w:eastAsia="Times New Roman" w:hAnsi="Times New Roman" w:cs="Times New Roman"/>
                <w:color w:val="000000" w:themeColor="text1"/>
                <w:sz w:val="24"/>
                <w:szCs w:val="24"/>
                <w:lang w:val="kk-KZ"/>
              </w:rPr>
              <w:t>кімшінің жұмыс орнының ішкі жүйесіне қойылатын талаптар:</w:t>
            </w:r>
          </w:p>
          <w:p w:rsidR="00877C3A" w:rsidRPr="00EE38D2"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lang w:val="kk-KZ"/>
              </w:rPr>
            </w:pPr>
            <w:r w:rsidRPr="00EE38D2">
              <w:rPr>
                <w:rFonts w:ascii="Times New Roman" w:eastAsia="Times New Roman" w:hAnsi="Times New Roman" w:cs="Times New Roman"/>
                <w:color w:val="000000" w:themeColor="text1"/>
                <w:sz w:val="24"/>
                <w:szCs w:val="24"/>
                <w:lang w:val="kk-KZ"/>
              </w:rPr>
              <w:t>супервайзерге қолжетімді барлық әрекеттер (оператор функцияларын қоспағанда);</w:t>
            </w:r>
          </w:p>
          <w:p w:rsidR="00877C3A" w:rsidRPr="00406E5B"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lang w:val="kk-KZ"/>
              </w:rPr>
            </w:pPr>
            <w:r w:rsidRPr="00406E5B">
              <w:rPr>
                <w:rFonts w:ascii="Times New Roman" w:eastAsia="Times New Roman" w:hAnsi="Times New Roman" w:cs="Times New Roman"/>
                <w:color w:val="000000" w:themeColor="text1"/>
                <w:sz w:val="24"/>
                <w:szCs w:val="24"/>
                <w:lang w:val="kk-KZ"/>
              </w:rPr>
              <w:t>пайдаланушыларды/топтарды/дағдыларды/рөлдерді қосу;</w:t>
            </w:r>
          </w:p>
          <w:p w:rsidR="00877C3A" w:rsidRPr="00406E5B"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lang w:val="kk-KZ"/>
              </w:rPr>
            </w:pPr>
            <w:r w:rsidRPr="00406E5B">
              <w:rPr>
                <w:rFonts w:ascii="Times New Roman" w:eastAsia="Times New Roman" w:hAnsi="Times New Roman" w:cs="Times New Roman"/>
                <w:color w:val="000000" w:themeColor="text1"/>
                <w:sz w:val="24"/>
                <w:szCs w:val="24"/>
                <w:lang w:val="kk-KZ"/>
              </w:rPr>
              <w:t>сыртқы және ішкі қоңыраулар үшін телефон</w:t>
            </w:r>
            <w:r w:rsidRPr="00BB3B14">
              <w:rPr>
                <w:rFonts w:ascii="Times New Roman" w:eastAsia="Times New Roman" w:hAnsi="Times New Roman" w:cs="Times New Roman"/>
                <w:color w:val="000000" w:themeColor="text1"/>
                <w:sz w:val="24"/>
                <w:szCs w:val="24"/>
                <w:lang w:val="kk-KZ"/>
              </w:rPr>
              <w:t>ды</w:t>
            </w:r>
            <w:r w:rsidRPr="00406E5B">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lang w:val="kk-KZ"/>
              </w:rPr>
              <w:t>күйге келтіру</w:t>
            </w:r>
            <w:r w:rsidRPr="00406E5B">
              <w:rPr>
                <w:rFonts w:ascii="Times New Roman" w:eastAsia="Times New Roman" w:hAnsi="Times New Roman" w:cs="Times New Roman"/>
                <w:color w:val="000000" w:themeColor="text1"/>
                <w:sz w:val="24"/>
                <w:szCs w:val="24"/>
                <w:lang w:val="kk-KZ"/>
              </w:rPr>
              <w:t>;</w:t>
            </w:r>
          </w:p>
          <w:p w:rsidR="00877C3A" w:rsidRPr="00BB3B14"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кі</w:t>
            </w:r>
            <w:proofErr w:type="gramStart"/>
            <w:r w:rsidRPr="00BB3B14">
              <w:rPr>
                <w:rFonts w:ascii="Times New Roman" w:eastAsia="Times New Roman" w:hAnsi="Times New Roman" w:cs="Times New Roman"/>
                <w:color w:val="000000" w:themeColor="text1"/>
                <w:sz w:val="24"/>
                <w:szCs w:val="24"/>
              </w:rPr>
              <w:t>р</w:t>
            </w:r>
            <w:proofErr w:type="gramEnd"/>
            <w:r w:rsidRPr="00BB3B14">
              <w:rPr>
                <w:rFonts w:ascii="Times New Roman" w:eastAsia="Times New Roman" w:hAnsi="Times New Roman" w:cs="Times New Roman"/>
                <w:color w:val="000000" w:themeColor="text1"/>
                <w:sz w:val="24"/>
                <w:szCs w:val="24"/>
              </w:rPr>
              <w:t>іс</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қызметтерінің</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конфигурациясы</w:t>
            </w:r>
            <w:proofErr w:type="spellEnd"/>
            <w:r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сөйлесу</w:t>
            </w:r>
            <w:r w:rsidRPr="00BB3B14">
              <w:rPr>
                <w:rFonts w:ascii="Times New Roman" w:eastAsia="Times New Roman" w:hAnsi="Times New Roman" w:cs="Times New Roman"/>
                <w:color w:val="000000" w:themeColor="text1"/>
                <w:sz w:val="24"/>
                <w:szCs w:val="24"/>
              </w:rPr>
              <w:t xml:space="preserve"> скрип</w:t>
            </w:r>
            <w:r w:rsidRPr="00BB3B14">
              <w:rPr>
                <w:rFonts w:ascii="Times New Roman" w:eastAsia="Times New Roman" w:hAnsi="Times New Roman" w:cs="Times New Roman"/>
                <w:color w:val="000000" w:themeColor="text1"/>
                <w:sz w:val="24"/>
                <w:szCs w:val="24"/>
                <w:lang w:val="kk-KZ"/>
              </w:rPr>
              <w:t>терін құру</w:t>
            </w:r>
            <w:r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 xml:space="preserve">жолданымдарға </w:t>
            </w:r>
            <w:proofErr w:type="spellStart"/>
            <w:r w:rsidRPr="00BB3B14">
              <w:rPr>
                <w:rFonts w:ascii="Times New Roman" w:eastAsia="Times New Roman" w:hAnsi="Times New Roman" w:cs="Times New Roman"/>
                <w:color w:val="000000" w:themeColor="text1"/>
                <w:sz w:val="24"/>
                <w:szCs w:val="24"/>
              </w:rPr>
              <w:t>қызмет</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көрсету</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сценарийлерін</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құрудың</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графикалық</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ортасы</w:t>
            </w:r>
            <w:proofErr w:type="spellEnd"/>
            <w:r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дайын болмау себептерін тапсыру</w:t>
            </w:r>
            <w:r w:rsidRPr="00BB3B14">
              <w:rPr>
                <w:rFonts w:ascii="Times New Roman" w:eastAsia="Times New Roman" w:hAnsi="Times New Roman" w:cs="Times New Roman"/>
                <w:color w:val="000000" w:themeColor="text1"/>
                <w:sz w:val="24"/>
                <w:szCs w:val="24"/>
              </w:rPr>
              <w:t>;</w:t>
            </w:r>
          </w:p>
          <w:p w:rsidR="00877C3A" w:rsidRPr="00BB3B14"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икемді</w:t>
            </w:r>
            <w:proofErr w:type="spellEnd"/>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қолжетімділік</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құқығы</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жүйесі</w:t>
            </w:r>
            <w:proofErr w:type="spellEnd"/>
            <w:r w:rsidRPr="00BB3B14">
              <w:rPr>
                <w:rFonts w:ascii="Times New Roman" w:eastAsia="Times New Roman" w:hAnsi="Times New Roman" w:cs="Times New Roman"/>
                <w:color w:val="000000" w:themeColor="text1"/>
                <w:sz w:val="24"/>
                <w:szCs w:val="24"/>
              </w:rPr>
              <w:t>;</w:t>
            </w:r>
          </w:p>
          <w:p w:rsidR="006706BB" w:rsidRPr="00BB3B14" w:rsidRDefault="00877C3A" w:rsidP="00877C3A">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kk-KZ"/>
              </w:rPr>
              <w:t xml:space="preserve">күйге келтірілетін </w:t>
            </w:r>
            <w:proofErr w:type="spellStart"/>
            <w:r w:rsidRPr="00BB3B14">
              <w:rPr>
                <w:rFonts w:ascii="Times New Roman" w:eastAsia="Times New Roman" w:hAnsi="Times New Roman" w:cs="Times New Roman"/>
                <w:color w:val="000000" w:themeColor="text1"/>
                <w:sz w:val="24"/>
                <w:szCs w:val="24"/>
              </w:rPr>
              <w:t>қауіпсіздік</w:t>
            </w:r>
            <w:proofErr w:type="spellEnd"/>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rPr>
              <w:t>параметрлері</w:t>
            </w:r>
            <w:proofErr w:type="spellEnd"/>
            <w:r w:rsidRPr="00BB3B14">
              <w:rPr>
                <w:rFonts w:ascii="Times New Roman" w:eastAsia="Times New Roman" w:hAnsi="Times New Roman" w:cs="Times New Roman"/>
                <w:color w:val="000000" w:themeColor="text1"/>
                <w:sz w:val="24"/>
                <w:szCs w:val="24"/>
              </w:rPr>
              <w:t>.</w:t>
            </w:r>
          </w:p>
          <w:p w:rsidR="006706BB" w:rsidRPr="00BB3B14" w:rsidRDefault="006706BB" w:rsidP="00E97707">
            <w:pPr>
              <w:autoSpaceDE w:val="0"/>
              <w:autoSpaceDN w:val="0"/>
              <w:adjustRightInd w:val="0"/>
              <w:spacing w:after="0" w:line="240" w:lineRule="auto"/>
              <w:ind w:left="20" w:firstLine="720"/>
              <w:jc w:val="both"/>
              <w:rPr>
                <w:rFonts w:ascii="Times New Roman" w:hAnsi="Times New Roman" w:cs="Times New Roman"/>
                <w:color w:val="000000" w:themeColor="text1"/>
                <w:sz w:val="24"/>
                <w:szCs w:val="24"/>
              </w:rPr>
            </w:pPr>
          </w:p>
          <w:p w:rsidR="00877C3A" w:rsidRPr="00BB3B14" w:rsidRDefault="00877C3A" w:rsidP="00877C3A">
            <w:pPr>
              <w:autoSpaceDE w:val="0"/>
              <w:autoSpaceDN w:val="0"/>
              <w:adjustRightInd w:val="0"/>
              <w:spacing w:after="0" w:line="240" w:lineRule="auto"/>
              <w:ind w:firstLine="600"/>
              <w:jc w:val="both"/>
              <w:rPr>
                <w:rFonts w:ascii="Times New Roman" w:hAnsi="Times New Roman" w:cs="Times New Roman"/>
                <w:color w:val="000000" w:themeColor="text1"/>
                <w:sz w:val="24"/>
                <w:szCs w:val="24"/>
                <w:lang w:val="kk-KZ"/>
              </w:rPr>
            </w:pPr>
            <w:proofErr w:type="spellStart"/>
            <w:r w:rsidRPr="00BB3B14">
              <w:rPr>
                <w:rFonts w:ascii="Times New Roman" w:hAnsi="Times New Roman" w:cs="Times New Roman"/>
                <w:color w:val="000000" w:themeColor="text1"/>
                <w:sz w:val="24"/>
                <w:szCs w:val="24"/>
              </w:rPr>
              <w:t>Тапсырыс</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беруші</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қызмет</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көрсету</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кезінде</w:t>
            </w:r>
            <w:proofErr w:type="spellEnd"/>
            <w:r w:rsidRPr="00BB3B14">
              <w:rPr>
                <w:rFonts w:ascii="Times New Roman" w:hAnsi="Times New Roman" w:cs="Times New Roman"/>
                <w:color w:val="000000" w:themeColor="text1"/>
                <w:sz w:val="24"/>
                <w:szCs w:val="24"/>
              </w:rPr>
              <w:t xml:space="preserve"> </w:t>
            </w:r>
            <w:r w:rsidRPr="00BB3B14">
              <w:rPr>
                <w:rFonts w:ascii="Times New Roman" w:hAnsi="Times New Roman" w:cs="Times New Roman"/>
                <w:color w:val="000000" w:themeColor="text1"/>
                <w:sz w:val="24"/>
                <w:szCs w:val="24"/>
                <w:lang w:val="kk-KZ"/>
              </w:rPr>
              <w:t xml:space="preserve">Жеткізушінің </w:t>
            </w:r>
            <w:proofErr w:type="spellStart"/>
            <w:proofErr w:type="gramStart"/>
            <w:r w:rsidRPr="00BB3B14">
              <w:rPr>
                <w:rFonts w:ascii="Times New Roman" w:hAnsi="Times New Roman" w:cs="Times New Roman"/>
                <w:color w:val="000000" w:themeColor="text1"/>
                <w:sz w:val="24"/>
                <w:szCs w:val="24"/>
              </w:rPr>
              <w:t>п</w:t>
            </w:r>
            <w:proofErr w:type="gramEnd"/>
            <w:r w:rsidRPr="00BB3B14">
              <w:rPr>
                <w:rFonts w:ascii="Times New Roman" w:hAnsi="Times New Roman" w:cs="Times New Roman"/>
                <w:color w:val="000000" w:themeColor="text1"/>
                <w:sz w:val="24"/>
                <w:szCs w:val="24"/>
              </w:rPr>
              <w:t>ікірімен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және</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іс-әрекетімен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келіспеген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жағдайда</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Тапсырыс</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беруші</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екі</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тараптың</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қорытындысын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орындауы</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міндетті</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деп</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есептелетін</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тәуелсіз</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сарапшыларды</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шақыра</w:t>
            </w:r>
            <w:proofErr w:type="spellEnd"/>
            <w:r w:rsidRPr="00BB3B14">
              <w:rPr>
                <w:rFonts w:ascii="Times New Roman" w:hAnsi="Times New Roman" w:cs="Times New Roman"/>
                <w:color w:val="000000" w:themeColor="text1"/>
                <w:sz w:val="24"/>
                <w:szCs w:val="24"/>
              </w:rPr>
              <w:t xml:space="preserve"> </w:t>
            </w:r>
            <w:proofErr w:type="spellStart"/>
            <w:r w:rsidRPr="00BB3B14">
              <w:rPr>
                <w:rFonts w:ascii="Times New Roman" w:hAnsi="Times New Roman" w:cs="Times New Roman"/>
                <w:color w:val="000000" w:themeColor="text1"/>
                <w:sz w:val="24"/>
                <w:szCs w:val="24"/>
              </w:rPr>
              <w:t>алады</w:t>
            </w:r>
            <w:proofErr w:type="spellEnd"/>
            <w:r w:rsidRPr="00BB3B14">
              <w:rPr>
                <w:rFonts w:ascii="Times New Roman" w:hAnsi="Times New Roman" w:cs="Times New Roman"/>
                <w:color w:val="000000" w:themeColor="text1"/>
                <w:sz w:val="24"/>
                <w:szCs w:val="24"/>
              </w:rPr>
              <w:t>.</w:t>
            </w:r>
          </w:p>
          <w:p w:rsidR="00877C3A" w:rsidRPr="00BB3B14" w:rsidRDefault="00877C3A" w:rsidP="00877C3A">
            <w:pPr>
              <w:autoSpaceDE w:val="0"/>
              <w:autoSpaceDN w:val="0"/>
              <w:adjustRightInd w:val="0"/>
              <w:spacing w:after="0" w:line="240" w:lineRule="auto"/>
              <w:ind w:firstLine="600"/>
              <w:jc w:val="both"/>
              <w:rPr>
                <w:rFonts w:ascii="Times New Roman" w:hAnsi="Times New Roman" w:cs="Times New Roman"/>
                <w:color w:val="000000" w:themeColor="text1"/>
                <w:sz w:val="24"/>
                <w:szCs w:val="24"/>
                <w:lang w:val="kk-KZ"/>
              </w:rPr>
            </w:pPr>
            <w:r w:rsidRPr="00BB3B14">
              <w:rPr>
                <w:rFonts w:ascii="Times New Roman" w:hAnsi="Times New Roman" w:cs="Times New Roman"/>
                <w:color w:val="000000" w:themeColor="text1"/>
                <w:sz w:val="24"/>
                <w:szCs w:val="24"/>
                <w:lang w:val="kk-KZ"/>
              </w:rPr>
              <w:t>Жеткізуші ай сайын қызмет көрсетуді тең бөліктермен жүзеге асырады. Жеткізуші көрсетілген қызметтер актісін есепті айдан кейінгі айдың 10 күнінен кешіктірмей ресімдеуге және Тапсырыс берушіге жіберуі тиіс.</w:t>
            </w:r>
          </w:p>
          <w:p w:rsidR="006706BB" w:rsidRPr="00BB3B14" w:rsidRDefault="00877C3A" w:rsidP="00877C3A">
            <w:pPr>
              <w:pBdr>
                <w:top w:val="nil"/>
                <w:left w:val="nil"/>
                <w:bottom w:val="nil"/>
                <w:right w:val="nil"/>
                <w:between w:val="nil"/>
              </w:pBdr>
              <w:spacing w:after="0" w:line="240" w:lineRule="auto"/>
              <w:ind w:right="80" w:firstLine="378"/>
              <w:jc w:val="both"/>
              <w:rPr>
                <w:rFonts w:ascii="Times New Roman" w:eastAsia="Times New Roman" w:hAnsi="Times New Roman" w:cs="Times New Roman"/>
                <w:color w:val="000000" w:themeColor="text1"/>
                <w:sz w:val="24"/>
                <w:szCs w:val="24"/>
                <w:lang w:val="kk-KZ"/>
              </w:rPr>
            </w:pPr>
            <w:r w:rsidRPr="00BB3B14">
              <w:rPr>
                <w:rFonts w:ascii="Times New Roman" w:hAnsi="Times New Roman" w:cs="Times New Roman"/>
                <w:color w:val="000000" w:themeColor="text1"/>
                <w:sz w:val="24"/>
                <w:szCs w:val="24"/>
                <w:lang w:val="kk-KZ"/>
              </w:rPr>
              <w:t xml:space="preserve">Сома шарт бойынша қызмет көрсетудің толық 12 айы есебінен көрсетілген, шарт жасалған кезде сома шарт жасалған күнгі факт бойынша тепе-тең түрде қайта есептеледі. Қажет болған жағдайда Жеткізуші сатып </w:t>
            </w:r>
            <w:r w:rsidRPr="00BB3B14">
              <w:rPr>
                <w:rFonts w:ascii="Times New Roman" w:hAnsi="Times New Roman" w:cs="Times New Roman"/>
                <w:color w:val="000000" w:themeColor="text1"/>
                <w:sz w:val="24"/>
                <w:szCs w:val="24"/>
                <w:lang w:val="kk-KZ"/>
              </w:rPr>
              <w:lastRenderedPageBreak/>
              <w:t>алынатын тауарлар, жұмыстар, көрсетілетін қызметтер көлеміне қажеттілікті азайтуға байланысты шарт сомасын азайту бөлігінде Шартқа қосымша келісім жасасуға міндеттенеді.</w:t>
            </w:r>
          </w:p>
          <w:p w:rsidR="006706BB" w:rsidRPr="00BB3B14" w:rsidRDefault="006706BB" w:rsidP="00E97707">
            <w:pPr>
              <w:pStyle w:val="pji"/>
              <w:rPr>
                <w:color w:val="000000" w:themeColor="text1"/>
                <w:lang w:val="kk-KZ"/>
              </w:rPr>
            </w:pPr>
          </w:p>
        </w:tc>
      </w:tr>
      <w:tr w:rsidR="00CB2E54" w:rsidRPr="00B61289" w:rsidTr="00E97707">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2E54" w:rsidRPr="00BB3B14" w:rsidRDefault="00877C3A" w:rsidP="00E97707">
            <w:pPr>
              <w:pStyle w:val="pji"/>
              <w:rPr>
                <w:color w:val="000000" w:themeColor="text1"/>
                <w:lang w:val="kk-KZ"/>
              </w:rPr>
            </w:pPr>
            <w:r w:rsidRPr="00BB3B14">
              <w:rPr>
                <w:color w:val="000000" w:themeColor="text1"/>
                <w:lang w:val="kk-KZ"/>
              </w:rPr>
              <w:lastRenderedPageBreak/>
              <w:t>Жеңімпаз деп анықталған және онымен мемлекеттік сатып алу туралы шарт жасалған жағдайда әлеуетті жеткізушіге қойылатын талаптар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CB2E54" w:rsidRPr="00BB3B14" w:rsidRDefault="00CB2E54" w:rsidP="00E97707">
            <w:pPr>
              <w:rPr>
                <w:rFonts w:ascii="Times New Roman" w:eastAsia="Times New Roman" w:hAnsi="Times New Roman" w:cs="Times New Roman"/>
                <w:color w:val="000000" w:themeColor="text1"/>
                <w:sz w:val="24"/>
                <w:szCs w:val="24"/>
                <w:lang w:val="kk-KZ"/>
              </w:rPr>
            </w:pPr>
          </w:p>
        </w:tc>
      </w:tr>
    </w:tbl>
    <w:p w:rsidR="00CB2E54" w:rsidRPr="00BB3B14" w:rsidRDefault="00CB2E54" w:rsidP="00CB2E54">
      <w:pPr>
        <w:pStyle w:val="pj"/>
        <w:rPr>
          <w:color w:val="000000" w:themeColor="text1"/>
          <w:lang w:val="kk-KZ"/>
        </w:rPr>
      </w:pPr>
    </w:p>
    <w:p w:rsidR="00877C3A" w:rsidRPr="00BB3B14" w:rsidRDefault="00CB2E54" w:rsidP="00877C3A">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B3B14">
        <w:rPr>
          <w:rFonts w:ascii="Times New Roman" w:hAnsi="Times New Roman" w:cs="Times New Roman"/>
          <w:color w:val="000000" w:themeColor="text1"/>
          <w:sz w:val="24"/>
          <w:szCs w:val="24"/>
          <w:lang w:val="kk-KZ"/>
        </w:rPr>
        <w:t> </w:t>
      </w:r>
      <w:r w:rsidR="00877C3A" w:rsidRPr="00BB3B14">
        <w:rPr>
          <w:color w:val="000000" w:themeColor="text1"/>
          <w:lang w:val="kk-KZ"/>
        </w:rPr>
        <w:t> </w:t>
      </w:r>
      <w:r w:rsidR="00877C3A" w:rsidRPr="00BB3B14">
        <w:rPr>
          <w:rFonts w:ascii="Times New Roman" w:eastAsia="Times New Roman" w:hAnsi="Times New Roman" w:cs="Times New Roman"/>
          <w:color w:val="000000" w:themeColor="text1"/>
          <w:sz w:val="24"/>
          <w:szCs w:val="24"/>
          <w:lang w:val="kk-KZ" w:eastAsia="ru-RU"/>
        </w:rPr>
        <w:t>* мәліметтер мемлекеттік сатып алу жоспарынан алынады (автоматты түрде көрсетіледі).</w:t>
      </w:r>
    </w:p>
    <w:p w:rsidR="00877C3A" w:rsidRPr="00BB3B14" w:rsidRDefault="00877C3A" w:rsidP="00877C3A">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B3B14">
        <w:rPr>
          <w:rFonts w:ascii="Times New Roman" w:eastAsia="Times New Roman" w:hAnsi="Times New Roman" w:cs="Times New Roman"/>
          <w:color w:val="000000" w:themeColor="text1"/>
          <w:sz w:val="24"/>
          <w:szCs w:val="24"/>
          <w:lang w:val="kk-KZ" w:eastAsia="ru-RU"/>
        </w:rPr>
        <w:t>Ескерту.</w:t>
      </w:r>
    </w:p>
    <w:p w:rsidR="00877C3A" w:rsidRPr="00BB3B14" w:rsidRDefault="00877C3A" w:rsidP="00877C3A">
      <w:pPr>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BB3B14">
        <w:rPr>
          <w:rFonts w:ascii="Times New Roman" w:eastAsia="Times New Roman" w:hAnsi="Times New Roman" w:cs="Times New Roman"/>
          <w:color w:val="000000" w:themeColor="text1"/>
          <w:sz w:val="24"/>
          <w:szCs w:val="24"/>
          <w:lang w:val="kk-KZ" w:eastAsia="ru-RU"/>
        </w:rPr>
        <w:t>1. Әрбір талап етілетін сипаттамалар, параметрлер, бастапқы деректер және орындаушыға қосымша шарттар бөлек жолда көрсетіледі.</w:t>
      </w:r>
    </w:p>
    <w:p w:rsidR="00CB2E54" w:rsidRPr="00BB3B14" w:rsidRDefault="00877C3A" w:rsidP="00877C3A">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BB3B14">
        <w:rPr>
          <w:rFonts w:ascii="Times New Roman" w:eastAsia="Times New Roman" w:hAnsi="Times New Roman" w:cs="Times New Roman"/>
          <w:color w:val="000000" w:themeColor="text1"/>
          <w:sz w:val="24"/>
          <w:szCs w:val="24"/>
          <w:lang w:val="kk-KZ" w:eastAsia="ru-RU"/>
        </w:rPr>
        <w:t>2. Техникалық ерекшелікте әлеуетті жеткізушіге қойылатын біліктілік талаптарын белгілеуге жол берілмейді.</w:t>
      </w:r>
    </w:p>
    <w:p w:rsidR="00CB2E54" w:rsidRPr="00BB3B14" w:rsidRDefault="00CB2E54" w:rsidP="007D7B90">
      <w:pPr>
        <w:pStyle w:val="pr"/>
        <w:rPr>
          <w:color w:val="000000" w:themeColor="text1"/>
          <w:lang w:val="kk-KZ"/>
        </w:rPr>
      </w:pPr>
    </w:p>
    <w:p w:rsidR="00CB2E54" w:rsidRPr="00BB3B14" w:rsidRDefault="00CB2E54" w:rsidP="007D7B90">
      <w:pPr>
        <w:pStyle w:val="pr"/>
        <w:rPr>
          <w:color w:val="000000" w:themeColor="text1"/>
          <w:lang w:val="kk-KZ"/>
        </w:rPr>
      </w:pPr>
    </w:p>
    <w:p w:rsidR="00CB2E54" w:rsidRPr="00BB3B14" w:rsidRDefault="00CB2E54" w:rsidP="007D7B90">
      <w:pPr>
        <w:pStyle w:val="pr"/>
        <w:rPr>
          <w:color w:val="000000" w:themeColor="text1"/>
          <w:lang w:val="kk-KZ"/>
        </w:rPr>
      </w:pPr>
    </w:p>
    <w:p w:rsidR="00877C3A" w:rsidRPr="00BB3B14" w:rsidRDefault="00877C3A" w:rsidP="007D7B90">
      <w:pPr>
        <w:pStyle w:val="pr"/>
        <w:rPr>
          <w:color w:val="000000" w:themeColor="text1"/>
          <w:lang w:val="kk-KZ"/>
        </w:rPr>
      </w:pPr>
    </w:p>
    <w:p w:rsidR="00877C3A" w:rsidRPr="00BB3B14" w:rsidRDefault="00877C3A" w:rsidP="007D7B90">
      <w:pPr>
        <w:pStyle w:val="pr"/>
        <w:rPr>
          <w:color w:val="000000" w:themeColor="text1"/>
          <w:lang w:val="kk-KZ"/>
        </w:rPr>
      </w:pPr>
    </w:p>
    <w:p w:rsidR="00877C3A" w:rsidRPr="00BB3B14" w:rsidRDefault="00877C3A" w:rsidP="007D7B90">
      <w:pPr>
        <w:pStyle w:val="pr"/>
        <w:rPr>
          <w:color w:val="000000" w:themeColor="text1"/>
          <w:lang w:val="kk-KZ"/>
        </w:rPr>
      </w:pPr>
    </w:p>
    <w:p w:rsidR="00877C3A" w:rsidRPr="00BB3B14" w:rsidRDefault="00877C3A" w:rsidP="007D7B90">
      <w:pPr>
        <w:pStyle w:val="pr"/>
        <w:rPr>
          <w:color w:val="000000" w:themeColor="text1"/>
          <w:lang w:val="kk-KZ"/>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054CC2" w:rsidRDefault="00054CC2" w:rsidP="007D7B90">
      <w:pPr>
        <w:pStyle w:val="pr"/>
        <w:rPr>
          <w:color w:val="000000" w:themeColor="text1"/>
          <w:lang w:val="en-US"/>
        </w:rPr>
      </w:pPr>
    </w:p>
    <w:p w:rsidR="007D7B90" w:rsidRPr="00BB3B14" w:rsidRDefault="007D7B90" w:rsidP="007D7B90">
      <w:pPr>
        <w:pStyle w:val="pr"/>
        <w:rPr>
          <w:color w:val="000000" w:themeColor="text1"/>
        </w:rPr>
      </w:pPr>
      <w:r w:rsidRPr="00BB3B14">
        <w:rPr>
          <w:color w:val="000000" w:themeColor="text1"/>
        </w:rPr>
        <w:lastRenderedPageBreak/>
        <w:t>Приложение 15</w:t>
      </w:r>
      <w:r w:rsidRPr="00BB3B14">
        <w:rPr>
          <w:color w:val="000000" w:themeColor="text1"/>
        </w:rPr>
        <w:br/>
        <w:t xml:space="preserve">к </w:t>
      </w:r>
      <w:hyperlink w:anchor="sub6" w:history="1">
        <w:r w:rsidRPr="00BB3B14">
          <w:rPr>
            <w:rStyle w:val="a5"/>
            <w:color w:val="000000" w:themeColor="text1"/>
          </w:rPr>
          <w:t>конкурсной документации</w:t>
        </w:r>
      </w:hyperlink>
    </w:p>
    <w:p w:rsidR="00B24421" w:rsidRPr="00BB3B14" w:rsidRDefault="00B24421" w:rsidP="004F5AC4">
      <w:pPr>
        <w:pStyle w:val="pj"/>
        <w:rPr>
          <w:color w:val="000000" w:themeColor="text1"/>
        </w:rPr>
      </w:pPr>
    </w:p>
    <w:p w:rsidR="00B24421" w:rsidRPr="00BB3B14" w:rsidRDefault="00B24421" w:rsidP="00B24421">
      <w:pPr>
        <w:pStyle w:val="pc"/>
        <w:rPr>
          <w:color w:val="000000" w:themeColor="text1"/>
          <w:lang w:val="kk-KZ"/>
        </w:rPr>
      </w:pPr>
    </w:p>
    <w:p w:rsidR="00B24421" w:rsidRPr="00BB3B14" w:rsidRDefault="00B24421" w:rsidP="00B24421">
      <w:pPr>
        <w:pStyle w:val="pc"/>
        <w:rPr>
          <w:b/>
          <w:color w:val="000000" w:themeColor="text1"/>
        </w:rPr>
      </w:pPr>
      <w:r w:rsidRPr="00BB3B14">
        <w:rPr>
          <w:b/>
          <w:color w:val="000000" w:themeColor="text1"/>
        </w:rPr>
        <w:t xml:space="preserve">Техническая спецификация </w:t>
      </w:r>
    </w:p>
    <w:p w:rsidR="00B24421" w:rsidRPr="00BB3B14" w:rsidRDefault="00B24421" w:rsidP="00B24421">
      <w:pPr>
        <w:pStyle w:val="pc"/>
        <w:rPr>
          <w:b/>
          <w:color w:val="000000" w:themeColor="text1"/>
        </w:rPr>
      </w:pPr>
      <w:r w:rsidRPr="00BB3B14">
        <w:rPr>
          <w:b/>
          <w:color w:val="000000" w:themeColor="text1"/>
        </w:rPr>
        <w:t xml:space="preserve">закупаемых услуг </w:t>
      </w:r>
    </w:p>
    <w:p w:rsidR="00B24421" w:rsidRPr="00BB3B14" w:rsidRDefault="00B24421" w:rsidP="00B24421">
      <w:pPr>
        <w:pStyle w:val="pc"/>
        <w:rPr>
          <w:b/>
          <w:color w:val="000000" w:themeColor="text1"/>
        </w:rPr>
      </w:pPr>
      <w:r w:rsidRPr="00BB3B14">
        <w:rPr>
          <w:b/>
          <w:color w:val="000000" w:themeColor="text1"/>
        </w:rPr>
        <w:t>(заполняется заказчиком)</w:t>
      </w:r>
    </w:p>
    <w:p w:rsidR="00B24421" w:rsidRPr="00BB3B14" w:rsidRDefault="00B24421" w:rsidP="00B24421">
      <w:pPr>
        <w:pStyle w:val="pji"/>
        <w:rPr>
          <w:b/>
          <w:color w:val="000000" w:themeColor="text1"/>
        </w:rPr>
      </w:pPr>
      <w:r w:rsidRPr="00BB3B14">
        <w:rPr>
          <w:b/>
          <w:color w:val="000000" w:themeColor="text1"/>
        </w:rPr>
        <w:t> </w:t>
      </w:r>
    </w:p>
    <w:p w:rsidR="00B24421" w:rsidRPr="00BB3B14" w:rsidRDefault="00B24421" w:rsidP="00B24421">
      <w:pPr>
        <w:pStyle w:val="pj"/>
        <w:rPr>
          <w:rStyle w:val="s0"/>
          <w:color w:val="000000" w:themeColor="text1"/>
        </w:rPr>
      </w:pPr>
      <w:r w:rsidRPr="00BB3B14">
        <w:rPr>
          <w:rStyle w:val="s0"/>
          <w:color w:val="000000" w:themeColor="text1"/>
        </w:rPr>
        <w:t>Наименование заказчика _</w:t>
      </w:r>
      <w:r w:rsidRPr="00BB3B14">
        <w:rPr>
          <w:rStyle w:val="s0"/>
          <w:color w:val="000000" w:themeColor="text1"/>
          <w:lang w:val="kk-KZ"/>
        </w:rPr>
        <w:t>АО «Казтелерадио»</w:t>
      </w:r>
    </w:p>
    <w:p w:rsidR="00B24421" w:rsidRPr="00BB3B14" w:rsidRDefault="00B24421" w:rsidP="00B24421">
      <w:pPr>
        <w:pStyle w:val="pj"/>
        <w:rPr>
          <w:color w:val="000000" w:themeColor="text1"/>
        </w:rPr>
      </w:pPr>
      <w:r w:rsidRPr="00BB3B14">
        <w:rPr>
          <w:rStyle w:val="s0"/>
          <w:color w:val="000000" w:themeColor="text1"/>
        </w:rPr>
        <w:t>Наименование организатора _</w:t>
      </w:r>
      <w:r w:rsidRPr="00BB3B14">
        <w:rPr>
          <w:color w:val="000000" w:themeColor="text1"/>
        </w:rPr>
        <w:t xml:space="preserve"> Услуги справочных служб</w:t>
      </w:r>
      <w:r w:rsidRPr="00BB3B14">
        <w:rPr>
          <w:rStyle w:val="s0"/>
          <w:color w:val="000000" w:themeColor="text1"/>
        </w:rPr>
        <w:t xml:space="preserve"> </w:t>
      </w:r>
    </w:p>
    <w:p w:rsidR="00B24421" w:rsidRPr="00BB3B14" w:rsidRDefault="00B24421" w:rsidP="00B24421">
      <w:pPr>
        <w:pStyle w:val="pj"/>
        <w:rPr>
          <w:color w:val="000000" w:themeColor="text1"/>
        </w:rPr>
      </w:pPr>
      <w:r w:rsidRPr="00BB3B14">
        <w:rPr>
          <w:rStyle w:val="s0"/>
          <w:color w:val="000000" w:themeColor="text1"/>
        </w:rPr>
        <w:t>№ конкурса _____________________________</w:t>
      </w:r>
    </w:p>
    <w:p w:rsidR="00B24421" w:rsidRPr="00BB3B14" w:rsidRDefault="00B24421" w:rsidP="00B24421">
      <w:pPr>
        <w:pStyle w:val="pj"/>
        <w:rPr>
          <w:color w:val="000000" w:themeColor="text1"/>
        </w:rPr>
      </w:pPr>
      <w:r w:rsidRPr="00BB3B14">
        <w:rPr>
          <w:rStyle w:val="s0"/>
          <w:color w:val="000000" w:themeColor="text1"/>
        </w:rPr>
        <w:t>Наименование конкурса ___________________</w:t>
      </w:r>
    </w:p>
    <w:p w:rsidR="00B24421" w:rsidRPr="00BB3B14" w:rsidRDefault="00B24421" w:rsidP="00B24421">
      <w:pPr>
        <w:pStyle w:val="pj"/>
        <w:rPr>
          <w:color w:val="000000" w:themeColor="text1"/>
        </w:rPr>
      </w:pPr>
      <w:r w:rsidRPr="00BB3B14">
        <w:rPr>
          <w:rStyle w:val="s0"/>
          <w:color w:val="000000" w:themeColor="text1"/>
        </w:rPr>
        <w:t>№ лота _________________________________</w:t>
      </w:r>
    </w:p>
    <w:p w:rsidR="00B24421" w:rsidRPr="00BB3B14" w:rsidRDefault="00B24421" w:rsidP="00B24421">
      <w:pPr>
        <w:pStyle w:val="pj"/>
        <w:rPr>
          <w:color w:val="000000" w:themeColor="text1"/>
        </w:rPr>
      </w:pPr>
      <w:r w:rsidRPr="00BB3B14">
        <w:rPr>
          <w:rStyle w:val="s0"/>
          <w:color w:val="000000" w:themeColor="text1"/>
        </w:rPr>
        <w:t xml:space="preserve">Наименование </w:t>
      </w:r>
      <w:r w:rsidRPr="00BB3B14">
        <w:rPr>
          <w:color w:val="000000" w:themeColor="text1"/>
        </w:rPr>
        <w:t>лота _______________________</w:t>
      </w:r>
    </w:p>
    <w:p w:rsidR="00B24421" w:rsidRPr="00BB3B14" w:rsidRDefault="00B24421" w:rsidP="00B24421">
      <w:pPr>
        <w:pStyle w:val="p"/>
        <w:rPr>
          <w:color w:val="000000" w:themeColor="text1"/>
        </w:rPr>
      </w:pPr>
      <w:r w:rsidRPr="00BB3B14">
        <w:rPr>
          <w:color w:val="000000" w:themeColor="text1"/>
        </w:rPr>
        <w:t> </w:t>
      </w:r>
    </w:p>
    <w:tbl>
      <w:tblPr>
        <w:tblW w:w="4796" w:type="pct"/>
        <w:tblCellMar>
          <w:left w:w="0" w:type="dxa"/>
          <w:right w:w="0" w:type="dxa"/>
        </w:tblCellMar>
        <w:tblLook w:val="04A0" w:firstRow="1" w:lastRow="0" w:firstColumn="1" w:lastColumn="0" w:noHBand="0" w:noVBand="1"/>
      </w:tblPr>
      <w:tblGrid>
        <w:gridCol w:w="3511"/>
        <w:gridCol w:w="5670"/>
      </w:tblGrid>
      <w:tr w:rsidR="00BB3B14" w:rsidRPr="00BB3B14" w:rsidTr="00F16B0C">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Наименование кода Единого номенклатурного справочника товаров, работ, услуг*</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 822010.000.000000</w:t>
            </w: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Наименование услуги*</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 Услуги справочных служб</w:t>
            </w: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Единица измерения*</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lang w:val="kk-KZ"/>
              </w:rPr>
            </w:pPr>
            <w:r w:rsidRPr="00BB3B14">
              <w:rPr>
                <w:color w:val="000000" w:themeColor="text1"/>
              </w:rPr>
              <w:t> </w:t>
            </w:r>
            <w:r w:rsidRPr="00BB3B14">
              <w:rPr>
                <w:color w:val="000000" w:themeColor="text1"/>
                <w:lang w:val="kk-KZ"/>
              </w:rPr>
              <w:t>Услуги</w:t>
            </w: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Количество (объем)*</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lang w:val="kk-KZ"/>
              </w:rPr>
            </w:pPr>
            <w:r w:rsidRPr="00BB3B14">
              <w:rPr>
                <w:color w:val="000000" w:themeColor="text1"/>
              </w:rPr>
              <w:t> </w:t>
            </w:r>
            <w:r w:rsidRPr="00BB3B14">
              <w:rPr>
                <w:color w:val="000000" w:themeColor="text1"/>
                <w:lang w:val="kk-KZ"/>
              </w:rPr>
              <w:t>1</w:t>
            </w:r>
          </w:p>
        </w:tc>
      </w:tr>
      <w:tr w:rsidR="00BB3B14" w:rsidRPr="00BB3B14" w:rsidTr="003F2803">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24421" w:rsidRPr="00BB3B14" w:rsidRDefault="00B24421" w:rsidP="00F16B0C">
            <w:pPr>
              <w:pStyle w:val="pji"/>
              <w:rPr>
                <w:color w:val="000000" w:themeColor="text1"/>
              </w:rPr>
            </w:pP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tcPr>
          <w:p w:rsidR="00B24421" w:rsidRPr="00BB3B14" w:rsidRDefault="00B24421" w:rsidP="00F16B0C">
            <w:pPr>
              <w:pStyle w:val="pji"/>
              <w:jc w:val="left"/>
              <w:rPr>
                <w:color w:val="000000" w:themeColor="text1"/>
              </w:rPr>
            </w:pP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Общая сумма, выделенная для закупки, без учета налога на добавленную стоимость *</w:t>
            </w:r>
          </w:p>
        </w:tc>
        <w:tc>
          <w:tcPr>
            <w:tcW w:w="30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24421" w:rsidRPr="00BB3B14" w:rsidRDefault="00B24421" w:rsidP="0059272A">
            <w:pPr>
              <w:pStyle w:val="pji"/>
              <w:jc w:val="left"/>
              <w:rPr>
                <w:color w:val="000000" w:themeColor="text1"/>
              </w:rPr>
            </w:pP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Срок оказания услуги*</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3F2803">
            <w:pPr>
              <w:pStyle w:val="pji"/>
              <w:rPr>
                <w:color w:val="000000" w:themeColor="text1"/>
              </w:rPr>
            </w:pPr>
            <w:r w:rsidRPr="00BB3B14">
              <w:rPr>
                <w:color w:val="000000" w:themeColor="text1"/>
              </w:rPr>
              <w:t> </w:t>
            </w:r>
            <w:r w:rsidR="004B73E6" w:rsidRPr="00BB3B14">
              <w:rPr>
                <w:color w:val="000000" w:themeColor="text1"/>
              </w:rPr>
              <w:t>01.01.2025 по 31.12.25</w:t>
            </w: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Размер авансового платежа*</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 0</w:t>
            </w: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Гарантийный срок (в месяцах)</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 </w:t>
            </w:r>
          </w:p>
        </w:tc>
      </w:tr>
      <w:tr w:rsidR="00BB3B14"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t>Описание требуемых характеристик, параметров и иных исходных данных:</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rPr>
                <w:rFonts w:ascii="Times New Roman" w:eastAsia="Times New Roman" w:hAnsi="Times New Roman" w:cs="Times New Roman"/>
                <w:b/>
                <w:color w:val="000000" w:themeColor="text1"/>
                <w:sz w:val="24"/>
                <w:szCs w:val="24"/>
              </w:rPr>
            </w:pPr>
            <w:r w:rsidRPr="00BB3B14">
              <w:rPr>
                <w:rFonts w:ascii="Times New Roman" w:hAnsi="Times New Roman" w:cs="Times New Roman"/>
                <w:color w:val="000000" w:themeColor="text1"/>
                <w:sz w:val="24"/>
                <w:szCs w:val="24"/>
              </w:rPr>
              <w:t> </w:t>
            </w:r>
            <w:r w:rsidRPr="00BB3B14">
              <w:rPr>
                <w:rFonts w:ascii="Times New Roman" w:eastAsia="Times New Roman" w:hAnsi="Times New Roman" w:cs="Times New Roman"/>
                <w:b/>
                <w:color w:val="000000" w:themeColor="text1"/>
                <w:sz w:val="24"/>
                <w:szCs w:val="24"/>
              </w:rPr>
              <w:t>Термины и определения:</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en-US"/>
              </w:rPr>
              <w:t>Service</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en-US"/>
              </w:rPr>
              <w:t>Deck</w:t>
            </w:r>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color w:val="000000" w:themeColor="text1"/>
                <w:sz w:val="24"/>
                <w:szCs w:val="24"/>
                <w:lang w:val="en-US"/>
              </w:rPr>
              <w:t>SD</w:t>
            </w:r>
            <w:r w:rsidRPr="00BB3B14">
              <w:rPr>
                <w:rFonts w:ascii="Times New Roman" w:eastAsia="Times New Roman" w:hAnsi="Times New Roman" w:cs="Times New Roman"/>
                <w:color w:val="000000" w:themeColor="text1"/>
                <w:sz w:val="24"/>
                <w:szCs w:val="24"/>
              </w:rPr>
              <w:t>) - программный модуль   для регистрации, мониторинга и отработки заявок с различными характерами (справочный, претензионный, технический), а также заявки на подключение к Услуге.</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АТС - Автоматизированная телефонная станция</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ПО - </w:t>
            </w:r>
            <w:r w:rsidRPr="00BB3B14">
              <w:rPr>
                <w:rFonts w:ascii="Times New Roman" w:eastAsia="Times New Roman" w:hAnsi="Times New Roman" w:cs="Times New Roman"/>
                <w:color w:val="000000" w:themeColor="text1"/>
                <w:sz w:val="24"/>
                <w:szCs w:val="24"/>
                <w:lang w:val="kk-KZ"/>
              </w:rPr>
              <w:t>Программное обеспечение</w:t>
            </w:r>
            <w:r w:rsidRPr="00BB3B14">
              <w:rPr>
                <w:rFonts w:ascii="Times New Roman" w:eastAsia="Times New Roman" w:hAnsi="Times New Roman" w:cs="Times New Roman"/>
                <w:color w:val="000000" w:themeColor="text1"/>
                <w:sz w:val="24"/>
                <w:szCs w:val="24"/>
              </w:rPr>
              <w:t>, позволяющее управлять входящими запросами/ответами, для обработки обращений по цифровым и голосовым каналам связи.</w:t>
            </w:r>
          </w:p>
          <w:p w:rsidR="00B24421" w:rsidRPr="00BB3B14" w:rsidRDefault="00B24421" w:rsidP="00F16B0C">
            <w:pPr>
              <w:jc w:val="both"/>
              <w:rPr>
                <w:rFonts w:ascii="Times New Roman" w:eastAsia="Times New Roman" w:hAnsi="Times New Roman" w:cs="Times New Roman"/>
                <w:color w:val="000000" w:themeColor="text1"/>
                <w:sz w:val="24"/>
                <w:szCs w:val="24"/>
              </w:rPr>
            </w:pP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 - структурное подразделение Поставщика - центр обслуживания обращений по цифровым и голосовым каналам связи.</w:t>
            </w:r>
          </w:p>
          <w:p w:rsidR="00B24421" w:rsidRPr="00BB3B14" w:rsidRDefault="00B24421" w:rsidP="00F16B0C">
            <w:p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lang w:val="en-US"/>
              </w:rPr>
              <w:t>IVR</w:t>
            </w:r>
            <w:r w:rsidRPr="00BB3B14">
              <w:rPr>
                <w:rFonts w:ascii="Times New Roman" w:eastAsia="Times New Roman" w:hAnsi="Times New Roman" w:cs="Times New Roman"/>
                <w:color w:val="000000" w:themeColor="text1"/>
                <w:sz w:val="24"/>
                <w:szCs w:val="24"/>
              </w:rPr>
              <w:t xml:space="preserve"> - Подсистема программного </w:t>
            </w:r>
            <w:r w:rsidRPr="00BB3B14">
              <w:rPr>
                <w:rFonts w:ascii="Times New Roman" w:eastAsia="Times New Roman" w:hAnsi="Times New Roman" w:cs="Times New Roman"/>
                <w:color w:val="000000" w:themeColor="text1"/>
                <w:sz w:val="24"/>
                <w:szCs w:val="24"/>
                <w:lang w:val="kk-KZ"/>
              </w:rPr>
              <w:t>обеспечения</w:t>
            </w:r>
            <w:r w:rsidRPr="00BB3B14">
              <w:rPr>
                <w:rFonts w:ascii="Times New Roman" w:eastAsia="Times New Roman" w:hAnsi="Times New Roman" w:cs="Times New Roman"/>
                <w:color w:val="000000" w:themeColor="text1"/>
                <w:sz w:val="24"/>
                <w:szCs w:val="24"/>
              </w:rPr>
              <w:t xml:space="preserve">, включающая предварительно записанные голосовые сообщения, выполняющая функцию маршрутизации </w:t>
            </w:r>
            <w:r w:rsidRPr="00BB3B14">
              <w:rPr>
                <w:rFonts w:ascii="Times New Roman" w:eastAsia="Times New Roman" w:hAnsi="Times New Roman" w:cs="Times New Roman"/>
                <w:color w:val="000000" w:themeColor="text1"/>
                <w:sz w:val="24"/>
                <w:szCs w:val="24"/>
              </w:rPr>
              <w:lastRenderedPageBreak/>
              <w:t>звонков, используя информацию, вводимую Клиентом на клавиатуре телефона с помощью тонального набора. Используется для обработки входящих вызовов.</w:t>
            </w:r>
          </w:p>
          <w:p w:rsidR="00B24421" w:rsidRPr="00BB3B14" w:rsidRDefault="00B24421" w:rsidP="00F16B0C">
            <w:pPr>
              <w:spacing w:after="0"/>
              <w:jc w:val="both"/>
              <w:rPr>
                <w:rFonts w:ascii="Times New Roman" w:eastAsia="Times New Roman" w:hAnsi="Times New Roman" w:cs="Times New Roman"/>
                <w:color w:val="000000" w:themeColor="text1"/>
                <w:sz w:val="24"/>
                <w:szCs w:val="24"/>
              </w:rPr>
            </w:pPr>
          </w:p>
          <w:p w:rsidR="00B24421" w:rsidRPr="00BB3B14" w:rsidRDefault="00B24421" w:rsidP="00F16B0C">
            <w:pPr>
              <w:autoSpaceDE w:val="0"/>
              <w:autoSpaceDN w:val="0"/>
              <w:adjustRightInd w:val="0"/>
              <w:spacing w:after="0" w:line="240" w:lineRule="auto"/>
              <w:rPr>
                <w:rFonts w:ascii="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u w:val="single"/>
              </w:rPr>
              <w:t>Администратор</w:t>
            </w:r>
            <w:r w:rsidRPr="00BB3B14">
              <w:rPr>
                <w:rFonts w:ascii="Times New Roman" w:eastAsia="Times New Roman" w:hAnsi="Times New Roman" w:cs="Times New Roman"/>
                <w:color w:val="000000" w:themeColor="text1"/>
                <w:sz w:val="24"/>
                <w:szCs w:val="24"/>
              </w:rPr>
              <w:t xml:space="preserve"> - </w:t>
            </w:r>
            <w:r w:rsidRPr="00BB3B14">
              <w:rPr>
                <w:rFonts w:ascii="Times New Roman" w:hAnsi="Times New Roman" w:cs="Times New Roman"/>
                <w:color w:val="000000" w:themeColor="text1"/>
                <w:sz w:val="24"/>
                <w:szCs w:val="24"/>
              </w:rPr>
              <w:t xml:space="preserve">работник Общества, отвечающий за взаимодействие с Поставщиком услуг </w:t>
            </w:r>
            <w:proofErr w:type="spellStart"/>
            <w:r w:rsidRPr="00BB3B14">
              <w:rPr>
                <w:rFonts w:ascii="Times New Roman" w:hAnsi="Times New Roman" w:cs="Times New Roman"/>
                <w:color w:val="000000" w:themeColor="text1"/>
                <w:sz w:val="24"/>
                <w:szCs w:val="24"/>
              </w:rPr>
              <w:t>Call</w:t>
            </w:r>
            <w:proofErr w:type="spellEnd"/>
            <w:r w:rsidRPr="00BB3B14">
              <w:rPr>
                <w:rFonts w:ascii="Times New Roman" w:hAnsi="Times New Roman" w:cs="Times New Roman"/>
                <w:color w:val="000000" w:themeColor="text1"/>
                <w:sz w:val="24"/>
                <w:szCs w:val="24"/>
              </w:rPr>
              <w:t>-центра и осуществляющий контроль качеств</w:t>
            </w:r>
            <w:r w:rsidRPr="00BB3B14">
              <w:rPr>
                <w:rFonts w:ascii="Times New Roman" w:hAnsi="Times New Roman" w:cs="Times New Roman"/>
                <w:color w:val="000000" w:themeColor="text1"/>
                <w:sz w:val="24"/>
                <w:szCs w:val="24"/>
                <w:lang w:val="kk-KZ"/>
              </w:rPr>
              <w:t xml:space="preserve">а </w:t>
            </w:r>
          </w:p>
          <w:p w:rsidR="00B24421" w:rsidRPr="00BB3B14" w:rsidRDefault="00B24421" w:rsidP="00F16B0C">
            <w:pPr>
              <w:autoSpaceDE w:val="0"/>
              <w:autoSpaceDN w:val="0"/>
              <w:adjustRightInd w:val="0"/>
              <w:spacing w:after="0" w:line="240" w:lineRule="auto"/>
              <w:rPr>
                <w:rFonts w:ascii="Times New Roman" w:hAnsi="Times New Roman" w:cs="Times New Roman"/>
                <w:color w:val="000000" w:themeColor="text1"/>
                <w:sz w:val="24"/>
                <w:szCs w:val="24"/>
              </w:rPr>
            </w:pPr>
            <w:r w:rsidRPr="00BB3B14">
              <w:rPr>
                <w:rFonts w:ascii="Times New Roman" w:hAnsi="Times New Roman" w:cs="Times New Roman"/>
                <w:color w:val="000000" w:themeColor="text1"/>
                <w:sz w:val="24"/>
                <w:szCs w:val="24"/>
              </w:rPr>
              <w:t>предоставляемых услуг.</w:t>
            </w:r>
          </w:p>
          <w:p w:rsidR="00B24421" w:rsidRPr="00BB3B14" w:rsidRDefault="00B24421" w:rsidP="00F16B0C">
            <w:pPr>
              <w:autoSpaceDE w:val="0"/>
              <w:autoSpaceDN w:val="0"/>
              <w:adjustRightInd w:val="0"/>
              <w:spacing w:after="0" w:line="240" w:lineRule="auto"/>
              <w:rPr>
                <w:rFonts w:ascii="Times New Roman" w:hAnsi="Times New Roman" w:cs="Times New Roman"/>
                <w:color w:val="000000" w:themeColor="text1"/>
                <w:sz w:val="24"/>
                <w:szCs w:val="24"/>
              </w:rPr>
            </w:pPr>
          </w:p>
          <w:p w:rsidR="00B24421" w:rsidRPr="00BB3B14"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r w:rsidRPr="00BB3B14">
              <w:rPr>
                <w:rFonts w:ascii="Times New Roman" w:eastAsia="Times New Roman" w:hAnsi="Times New Roman" w:cs="Times New Roman"/>
                <w:color w:val="000000" w:themeColor="text1"/>
                <w:sz w:val="24"/>
                <w:szCs w:val="24"/>
                <w:u w:val="single"/>
              </w:rPr>
              <w:t xml:space="preserve">Оператор </w:t>
            </w:r>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iCs/>
                <w:color w:val="000000" w:themeColor="text1"/>
                <w:sz w:val="24"/>
                <w:szCs w:val="24"/>
                <w:lang w:eastAsia="ru-RU"/>
              </w:rPr>
              <w:t xml:space="preserve"> работник </w:t>
            </w:r>
            <w:r w:rsidRPr="00BB3B14">
              <w:rPr>
                <w:rFonts w:ascii="Times New Roman" w:eastAsia="Times New Roman" w:hAnsi="Times New Roman" w:cs="Times New Roman"/>
                <w:iCs/>
                <w:snapToGrid w:val="0"/>
                <w:color w:val="000000" w:themeColor="text1"/>
                <w:sz w:val="24"/>
                <w:szCs w:val="24"/>
                <w:lang w:eastAsia="ru-RU"/>
              </w:rPr>
              <w:t>С</w:t>
            </w:r>
            <w:proofErr w:type="gramStart"/>
            <w:r w:rsidRPr="00BB3B14">
              <w:rPr>
                <w:rFonts w:ascii="Times New Roman" w:eastAsia="Times New Roman" w:hAnsi="Times New Roman" w:cs="Times New Roman"/>
                <w:iCs/>
                <w:snapToGrid w:val="0"/>
                <w:color w:val="000000" w:themeColor="text1"/>
                <w:sz w:val="24"/>
                <w:szCs w:val="24"/>
                <w:lang w:val="en-US" w:eastAsia="ru-RU"/>
              </w:rPr>
              <w:t>all</w:t>
            </w:r>
            <w:proofErr w:type="gramEnd"/>
            <w:r w:rsidRPr="00BB3B14">
              <w:rPr>
                <w:rFonts w:ascii="Times New Roman" w:eastAsia="Times New Roman" w:hAnsi="Times New Roman" w:cs="Times New Roman"/>
                <w:iCs/>
                <w:snapToGrid w:val="0"/>
                <w:color w:val="000000" w:themeColor="text1"/>
                <w:sz w:val="24"/>
                <w:szCs w:val="24"/>
                <w:lang w:eastAsia="ru-RU"/>
              </w:rPr>
              <w:t xml:space="preserve">-центра, отвечающий за прием, обработку и регистрацию обращений, поступающих в </w:t>
            </w:r>
            <w:r w:rsidRPr="00BB3B14">
              <w:rPr>
                <w:rFonts w:ascii="Times New Roman" w:eastAsia="Times New Roman" w:hAnsi="Times New Roman" w:cs="Times New Roman"/>
                <w:iCs/>
                <w:snapToGrid w:val="0"/>
                <w:color w:val="000000" w:themeColor="text1"/>
                <w:sz w:val="24"/>
                <w:szCs w:val="24"/>
                <w:lang w:val="en-US" w:eastAsia="ru-RU"/>
              </w:rPr>
              <w:t>Call</w:t>
            </w:r>
            <w:r w:rsidRPr="00BB3B14">
              <w:rPr>
                <w:rFonts w:ascii="Times New Roman" w:eastAsia="Times New Roman" w:hAnsi="Times New Roman" w:cs="Times New Roman"/>
                <w:iCs/>
                <w:snapToGrid w:val="0"/>
                <w:color w:val="000000" w:themeColor="text1"/>
                <w:sz w:val="24"/>
                <w:szCs w:val="24"/>
                <w:lang w:val="kk-KZ" w:eastAsia="ru-RU"/>
              </w:rPr>
              <w:t>-центр</w:t>
            </w:r>
            <w:r w:rsidRPr="00BB3B14">
              <w:rPr>
                <w:rFonts w:ascii="Times New Roman" w:eastAsia="Times New Roman" w:hAnsi="Times New Roman" w:cs="Times New Roman"/>
                <w:iCs/>
                <w:snapToGrid w:val="0"/>
                <w:color w:val="000000" w:themeColor="text1"/>
                <w:sz w:val="24"/>
                <w:szCs w:val="24"/>
                <w:lang w:eastAsia="ru-RU"/>
              </w:rPr>
              <w:t>;</w:t>
            </w:r>
          </w:p>
          <w:p w:rsidR="00B24421" w:rsidRPr="00BB3B14"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p>
          <w:p w:rsidR="00B24421" w:rsidRPr="00BB3B14"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r w:rsidRPr="00BB3B14">
              <w:rPr>
                <w:rFonts w:ascii="Times New Roman" w:eastAsia="Times New Roman" w:hAnsi="Times New Roman" w:cs="Times New Roman"/>
                <w:iCs/>
                <w:snapToGrid w:val="0"/>
                <w:color w:val="000000" w:themeColor="text1"/>
                <w:sz w:val="24"/>
                <w:szCs w:val="24"/>
                <w:u w:val="single"/>
                <w:lang w:eastAsia="ru-RU"/>
              </w:rPr>
              <w:t>Супервайзер</w:t>
            </w:r>
            <w:r w:rsidRPr="00BB3B14">
              <w:rPr>
                <w:rFonts w:ascii="Times New Roman" w:eastAsia="Times New Roman" w:hAnsi="Times New Roman" w:cs="Times New Roman"/>
                <w:iCs/>
                <w:snapToGrid w:val="0"/>
                <w:color w:val="000000" w:themeColor="text1"/>
                <w:sz w:val="24"/>
                <w:szCs w:val="24"/>
                <w:lang w:eastAsia="ru-RU"/>
              </w:rPr>
              <w:t xml:space="preserve"> – работник Поставщика, координирующий работу сотрудников </w:t>
            </w:r>
            <w:r w:rsidRPr="00BB3B14">
              <w:rPr>
                <w:rFonts w:ascii="Times New Roman" w:eastAsia="Times New Roman" w:hAnsi="Times New Roman" w:cs="Times New Roman"/>
                <w:iCs/>
                <w:snapToGrid w:val="0"/>
                <w:color w:val="000000" w:themeColor="text1"/>
                <w:sz w:val="24"/>
                <w:szCs w:val="24"/>
                <w:lang w:val="en-US" w:eastAsia="ru-RU"/>
              </w:rPr>
              <w:t>Call</w:t>
            </w:r>
            <w:r w:rsidRPr="00BB3B14">
              <w:rPr>
                <w:rFonts w:ascii="Times New Roman" w:eastAsia="Times New Roman" w:hAnsi="Times New Roman" w:cs="Times New Roman"/>
                <w:iCs/>
                <w:snapToGrid w:val="0"/>
                <w:color w:val="000000" w:themeColor="text1"/>
                <w:sz w:val="24"/>
                <w:szCs w:val="24"/>
                <w:lang w:eastAsia="ru-RU"/>
              </w:rPr>
              <w:t>-центра.</w:t>
            </w:r>
          </w:p>
          <w:p w:rsidR="00B24421" w:rsidRPr="00BB3B14" w:rsidRDefault="00B24421" w:rsidP="00F16B0C">
            <w:pPr>
              <w:tabs>
                <w:tab w:val="num" w:pos="0"/>
              </w:tabs>
              <w:spacing w:after="0"/>
              <w:rPr>
                <w:rFonts w:ascii="Times New Roman" w:eastAsia="Times New Roman" w:hAnsi="Times New Roman" w:cs="Times New Roman"/>
                <w:iCs/>
                <w:snapToGrid w:val="0"/>
                <w:color w:val="000000" w:themeColor="text1"/>
                <w:sz w:val="24"/>
                <w:szCs w:val="24"/>
                <w:lang w:eastAsia="ru-RU"/>
              </w:rPr>
            </w:pPr>
          </w:p>
          <w:p w:rsidR="00B24421" w:rsidRPr="00BB3B14" w:rsidRDefault="00B24421" w:rsidP="00F16B0C">
            <w:p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u w:val="single"/>
              </w:rPr>
              <w:t>Техническая поддержка</w:t>
            </w:r>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w:t>
            </w:r>
            <w:r w:rsidRPr="00BB3B14">
              <w:rPr>
                <w:rFonts w:ascii="Times New Roman" w:hAnsi="Times New Roman" w:cs="Times New Roman"/>
                <w:color w:val="000000" w:themeColor="text1"/>
                <w:sz w:val="24"/>
                <w:szCs w:val="24"/>
                <w:shd w:val="clear" w:color="auto" w:fill="FFFFFF"/>
              </w:rPr>
              <w:t xml:space="preserve"> помощь абонентам по  техническим вопросам, отсутствием услуг,  проблемам или запросам, связанными с  программным обеспечением, оборудованием или другими техническими системами.</w:t>
            </w:r>
          </w:p>
          <w:p w:rsidR="00B24421" w:rsidRPr="00BB3B14" w:rsidRDefault="00B24421" w:rsidP="00F16B0C">
            <w:pPr>
              <w:spacing w:after="0"/>
              <w:jc w:val="both"/>
              <w:rPr>
                <w:rFonts w:ascii="Times New Roman" w:eastAsia="Calibri"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u w:val="single"/>
              </w:rPr>
              <w:t>Оператор технической поддержки</w:t>
            </w:r>
            <w:r w:rsidRPr="00BB3B14">
              <w:rPr>
                <w:rFonts w:ascii="Times New Roman" w:eastAsia="Times New Roman" w:hAnsi="Times New Roman" w:cs="Times New Roman"/>
                <w:color w:val="000000" w:themeColor="text1"/>
                <w:sz w:val="24"/>
                <w:szCs w:val="24"/>
              </w:rPr>
              <w:t xml:space="preserve"> </w:t>
            </w:r>
            <w:r w:rsidRPr="00BB3B14">
              <w:rPr>
                <w:rFonts w:ascii="Times New Roman" w:hAnsi="Times New Roman" w:cs="Times New Roman"/>
                <w:color w:val="000000" w:themeColor="text1"/>
                <w:sz w:val="24"/>
                <w:szCs w:val="24"/>
              </w:rPr>
              <w:t>-</w:t>
            </w:r>
            <w:r w:rsidRPr="00BB3B14">
              <w:rPr>
                <w:rFonts w:ascii="Times New Roman" w:eastAsia="Calibri" w:hAnsi="Times New Roman" w:cs="Times New Roman"/>
                <w:color w:val="000000" w:themeColor="text1"/>
                <w:sz w:val="24"/>
                <w:szCs w:val="24"/>
              </w:rPr>
              <w:t xml:space="preserve"> оператор </w:t>
            </w:r>
            <w:r w:rsidRPr="00BB3B14">
              <w:rPr>
                <w:rFonts w:ascii="Times New Roman" w:eastAsia="Calibri" w:hAnsi="Times New Roman" w:cs="Times New Roman"/>
                <w:color w:val="000000" w:themeColor="text1"/>
                <w:sz w:val="24"/>
                <w:szCs w:val="24"/>
                <w:lang w:val="en-US"/>
              </w:rPr>
              <w:t>Call</w:t>
            </w:r>
            <w:r w:rsidRPr="00BB3B14">
              <w:rPr>
                <w:rFonts w:ascii="Times New Roman" w:eastAsia="Calibri" w:hAnsi="Times New Roman" w:cs="Times New Roman"/>
                <w:color w:val="000000" w:themeColor="text1"/>
                <w:sz w:val="24"/>
                <w:szCs w:val="24"/>
              </w:rPr>
              <w:t>-центра, отвечающий за техническую поддержку</w:t>
            </w:r>
          </w:p>
          <w:p w:rsidR="00B24421" w:rsidRPr="00BB3B14" w:rsidRDefault="00B24421" w:rsidP="00F16B0C">
            <w:pPr>
              <w:spacing w:after="0"/>
              <w:jc w:val="both"/>
              <w:rPr>
                <w:rFonts w:ascii="Times New Roman" w:hAnsi="Times New Roman" w:cs="Times New Roman"/>
                <w:color w:val="000000" w:themeColor="text1"/>
                <w:sz w:val="24"/>
                <w:szCs w:val="24"/>
              </w:rPr>
            </w:pPr>
            <w:r w:rsidRPr="00BB3B14">
              <w:rPr>
                <w:rFonts w:ascii="Times New Roman" w:eastAsia="Calibri" w:hAnsi="Times New Roman" w:cs="Times New Roman"/>
                <w:color w:val="000000" w:themeColor="text1"/>
                <w:sz w:val="24"/>
                <w:szCs w:val="24"/>
              </w:rPr>
              <w:t xml:space="preserve"> абонентов</w:t>
            </w:r>
            <w:r w:rsidRPr="00BB3B14">
              <w:rPr>
                <w:rFonts w:ascii="Times New Roman" w:hAnsi="Times New Roman" w:cs="Times New Roman"/>
                <w:color w:val="000000" w:themeColor="text1"/>
                <w:sz w:val="24"/>
                <w:szCs w:val="24"/>
              </w:rPr>
              <w:t>.</w:t>
            </w:r>
          </w:p>
          <w:p w:rsidR="00B24421" w:rsidRPr="00BB3B14" w:rsidRDefault="00B24421" w:rsidP="00F16B0C">
            <w:pPr>
              <w:spacing w:after="0"/>
              <w:jc w:val="both"/>
              <w:rPr>
                <w:rFonts w:ascii="Times New Roman" w:hAnsi="Times New Roman" w:cs="Times New Roman"/>
                <w:color w:val="000000" w:themeColor="text1"/>
                <w:sz w:val="24"/>
                <w:szCs w:val="24"/>
              </w:rPr>
            </w:pP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Описание требуемых характеристик, параметров и иных исходных данных: </w:t>
            </w:r>
          </w:p>
          <w:p w:rsidR="00B24421" w:rsidRPr="00BB3B14" w:rsidRDefault="00B24421" w:rsidP="00F16B0C">
            <w:pPr>
              <w:jc w:val="both"/>
              <w:rPr>
                <w:rFonts w:ascii="Times New Roman" w:hAnsi="Times New Roman" w:cs="Times New Roman"/>
                <w:color w:val="000000" w:themeColor="text1"/>
                <w:sz w:val="24"/>
                <w:szCs w:val="24"/>
              </w:rPr>
            </w:pPr>
            <w:r w:rsidRPr="00BB3B14">
              <w:rPr>
                <w:rFonts w:ascii="Times New Roman" w:hAnsi="Times New Roman" w:cs="Times New Roman"/>
                <w:color w:val="000000" w:themeColor="text1"/>
                <w:sz w:val="24"/>
                <w:szCs w:val="24"/>
              </w:rPr>
              <w:t>1. Поставщик должен обеспечить качественное предоставление</w:t>
            </w:r>
            <w:r w:rsidRPr="00BB3B14">
              <w:rPr>
                <w:rFonts w:ascii="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 xml:space="preserve">услуг по организации  работы </w:t>
            </w:r>
            <w:r w:rsidRPr="00BB3B14">
              <w:rPr>
                <w:rFonts w:ascii="Times New Roman" w:eastAsia="Times New Roman" w:hAnsi="Times New Roman" w:cs="Times New Roman"/>
                <w:color w:val="000000" w:themeColor="text1"/>
                <w:sz w:val="24"/>
                <w:szCs w:val="24"/>
                <w:lang w:val="en-US"/>
              </w:rPr>
              <w:t>Call</w:t>
            </w:r>
            <w:r w:rsidRPr="00BB3B14">
              <w:rPr>
                <w:rFonts w:ascii="Times New Roman" w:eastAsia="Times New Roman" w:hAnsi="Times New Roman" w:cs="Times New Roman"/>
                <w:color w:val="000000" w:themeColor="text1"/>
                <w:sz w:val="24"/>
                <w:szCs w:val="24"/>
              </w:rPr>
              <w:t>-центра 193, 8 8000 800 193, + 7 727 - 258 –15-00 , а так же обрабатывать звонки от абонентов и других сторонних лиц.</w:t>
            </w:r>
          </w:p>
          <w:p w:rsidR="00B24421" w:rsidRPr="00BB3B14" w:rsidRDefault="00B24421" w:rsidP="00F16B0C">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 Поставщик, после заключения договора, должен развернуть и настроить ПО и АТС на собственных серверных мощностях, имеющих доступ к сети Интернет, в течение 14 рабочих дней с момента подписания Договора, с предоставлением доступа к служебным номерам данного проекта (номера 193, 8 8000 800 193, + 7 727-258 -15-00). </w:t>
            </w:r>
          </w:p>
          <w:p w:rsidR="00B24421" w:rsidRPr="00BB3B14" w:rsidRDefault="00B24421" w:rsidP="00F16B0C">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 Поставщик своими силами должен обеспечить интеграцию предоставляемой АТС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 xml:space="preserve">-центра с номерами 193, 8 8000 800 193, + 7 727-258 -15-00, в соответствии с </w:t>
            </w:r>
            <w:proofErr w:type="spellStart"/>
            <w:r w:rsidRPr="00BB3B14">
              <w:rPr>
                <w:rFonts w:ascii="Times New Roman" w:eastAsia="Times New Roman" w:hAnsi="Times New Roman" w:cs="Times New Roman"/>
                <w:color w:val="000000" w:themeColor="text1"/>
                <w:sz w:val="24"/>
                <w:szCs w:val="24"/>
              </w:rPr>
              <w:t>ip</w:t>
            </w:r>
            <w:proofErr w:type="spellEnd"/>
            <w:r w:rsidRPr="00BB3B14">
              <w:rPr>
                <w:rFonts w:ascii="Times New Roman" w:eastAsia="Times New Roman" w:hAnsi="Times New Roman" w:cs="Times New Roman"/>
                <w:color w:val="000000" w:themeColor="text1"/>
                <w:sz w:val="24"/>
                <w:szCs w:val="24"/>
              </w:rPr>
              <w:t xml:space="preserve">-адресацией, указанной в заявке на </w:t>
            </w:r>
            <w:r w:rsidRPr="00BB3B14">
              <w:rPr>
                <w:rFonts w:ascii="Times New Roman" w:eastAsia="Times New Roman" w:hAnsi="Times New Roman" w:cs="Times New Roman"/>
                <w:color w:val="000000" w:themeColor="text1"/>
                <w:sz w:val="24"/>
                <w:szCs w:val="24"/>
              </w:rPr>
              <w:lastRenderedPageBreak/>
              <w:t>подключение.</w:t>
            </w:r>
          </w:p>
          <w:p w:rsidR="00B24421" w:rsidRPr="00BB3B14" w:rsidRDefault="00B24421" w:rsidP="00F16B0C">
            <w:p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4. График работы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w:t>
            </w:r>
          </w:p>
          <w:p w:rsidR="00B24421" w:rsidRPr="00BB3B14" w:rsidRDefault="00B24421" w:rsidP="00F16B0C">
            <w:p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Будние дни: 9:00 – 21:00;</w:t>
            </w:r>
          </w:p>
          <w:p w:rsidR="00B24421" w:rsidRPr="00BB3B14" w:rsidRDefault="00B24421" w:rsidP="00F16B0C">
            <w:p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Выходные и праздничные дни: 10:00 - 19:00.</w:t>
            </w:r>
          </w:p>
          <w:p w:rsidR="00B24421" w:rsidRPr="00BB3B14" w:rsidRDefault="00B24421" w:rsidP="00F16B0C">
            <w:pPr>
              <w:spacing w:after="0"/>
              <w:jc w:val="both"/>
              <w:rPr>
                <w:rFonts w:ascii="Times New Roman" w:eastAsia="Times New Roman" w:hAnsi="Times New Roman" w:cs="Times New Roman"/>
                <w:color w:val="000000" w:themeColor="text1"/>
                <w:sz w:val="24"/>
                <w:szCs w:val="24"/>
              </w:rPr>
            </w:pP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5. Обработка обращений осуществляется операторами первой линии, а также путем эскалации обращений на вторую линию технической поддержки. Оператор технической поддержки осуществляет исходящий звонок по номеру заявителя для решения проблемы не позднее 2 часов с момента регистрации обращения.</w:t>
            </w:r>
          </w:p>
          <w:p w:rsidR="005F270C" w:rsidRPr="00BB3B14" w:rsidRDefault="005F270C" w:rsidP="005F27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6. </w:t>
            </w:r>
            <w:r w:rsidR="00DC1FE2" w:rsidRPr="00BB3B14">
              <w:rPr>
                <w:rFonts w:ascii="Times New Roman" w:hAnsi="Times New Roman" w:cs="Times New Roman"/>
                <w:color w:val="000000" w:themeColor="text1"/>
                <w:sz w:val="24"/>
                <w:szCs w:val="24"/>
              </w:rPr>
              <w:t>Поставщик обязуется подготовить,  разработать и передать Заказчику, а Заказчик произвести настройку интерактивного голосового меню. Размещение должно быть выпо</w:t>
            </w:r>
            <w:r w:rsidR="00523060" w:rsidRPr="00BB3B14">
              <w:rPr>
                <w:rFonts w:ascii="Times New Roman" w:hAnsi="Times New Roman" w:cs="Times New Roman"/>
                <w:color w:val="000000" w:themeColor="text1"/>
                <w:sz w:val="24"/>
                <w:szCs w:val="24"/>
              </w:rPr>
              <w:t>л</w:t>
            </w:r>
            <w:r w:rsidR="00DC1FE2" w:rsidRPr="00BB3B14">
              <w:rPr>
                <w:rFonts w:ascii="Times New Roman" w:hAnsi="Times New Roman" w:cs="Times New Roman"/>
                <w:color w:val="000000" w:themeColor="text1"/>
                <w:sz w:val="24"/>
                <w:szCs w:val="24"/>
              </w:rPr>
              <w:t>нено не позднее 7 дней с момента как Поставщик передал его Заказчику. При необходимости, Заказчик имеет право менять речевую составляющую, направив соответствующий запрос Поставщику.</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7. Поставщик обязуется обеспечить наличие   не менее 3 операторов в  смене.</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8. </w:t>
            </w:r>
            <w:r w:rsidR="00DC1FE2" w:rsidRPr="00BB3B14">
              <w:rPr>
                <w:rFonts w:ascii="Times New Roman" w:hAnsi="Times New Roman" w:cs="Times New Roman"/>
                <w:color w:val="000000" w:themeColor="text1"/>
                <w:sz w:val="24"/>
                <w:szCs w:val="24"/>
              </w:rPr>
              <w:t>Поставщик обязуется обеспечить наличие не менее 1 супервайзера, согласно рабочему графику.</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9.</w:t>
            </w:r>
            <w:r w:rsidR="00DC1FE2" w:rsidRPr="00BB3B14">
              <w:rPr>
                <w:rFonts w:ascii="Times New Roman" w:eastAsia="Times New Roman" w:hAnsi="Times New Roman" w:cs="Times New Roman"/>
                <w:color w:val="000000" w:themeColor="text1"/>
                <w:sz w:val="24"/>
                <w:szCs w:val="24"/>
              </w:rPr>
              <w:t xml:space="preserve"> </w:t>
            </w:r>
            <w:r w:rsidR="00DC1FE2" w:rsidRPr="00BB3B14">
              <w:rPr>
                <w:rFonts w:ascii="Times New Roman" w:hAnsi="Times New Roman" w:cs="Times New Roman"/>
                <w:color w:val="000000" w:themeColor="text1"/>
                <w:sz w:val="24"/>
                <w:szCs w:val="24"/>
              </w:rPr>
              <w:t>Поставщик обязуется организовать вторую  линию технической поддержки с 1 оператором, согласно рабочему графику.</w:t>
            </w:r>
          </w:p>
          <w:p w:rsidR="00B24421" w:rsidRPr="00BB3B14" w:rsidRDefault="00B24421" w:rsidP="00F16B0C">
            <w:pPr>
              <w:jc w:val="both"/>
              <w:rPr>
                <w:rFonts w:ascii="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10. </w:t>
            </w:r>
            <w:r w:rsidRPr="00BB3B14">
              <w:rPr>
                <w:rFonts w:ascii="Times New Roman" w:hAnsi="Times New Roman" w:cs="Times New Roman"/>
                <w:color w:val="000000" w:themeColor="text1"/>
                <w:sz w:val="24"/>
                <w:szCs w:val="24"/>
              </w:rPr>
              <w:t>Поставщик обязуется обеспечить дополнительные исходящие результ</w:t>
            </w:r>
            <w:r w:rsidR="00406E5B">
              <w:rPr>
                <w:rFonts w:ascii="Times New Roman" w:hAnsi="Times New Roman" w:cs="Times New Roman"/>
                <w:color w:val="000000" w:themeColor="text1"/>
                <w:sz w:val="24"/>
                <w:szCs w:val="24"/>
              </w:rPr>
              <w:t xml:space="preserve">ативные звонки в количестве до </w:t>
            </w:r>
            <w:r w:rsidR="00406E5B" w:rsidRPr="00054CC2">
              <w:rPr>
                <w:rFonts w:ascii="Times New Roman" w:hAnsi="Times New Roman" w:cs="Times New Roman"/>
                <w:color w:val="000000" w:themeColor="text1"/>
                <w:sz w:val="24"/>
                <w:szCs w:val="24"/>
              </w:rPr>
              <w:t>24</w:t>
            </w:r>
            <w:r w:rsidRPr="00054CC2">
              <w:rPr>
                <w:rFonts w:ascii="Times New Roman" w:hAnsi="Times New Roman" w:cs="Times New Roman"/>
                <w:color w:val="000000" w:themeColor="text1"/>
                <w:sz w:val="24"/>
                <w:szCs w:val="24"/>
              </w:rPr>
              <w:t xml:space="preserve"> 000</w:t>
            </w:r>
            <w:r w:rsidRPr="00BB3B14">
              <w:rPr>
                <w:rFonts w:ascii="Times New Roman" w:hAnsi="Times New Roman" w:cs="Times New Roman"/>
                <w:color w:val="000000" w:themeColor="text1"/>
                <w:sz w:val="24"/>
                <w:szCs w:val="24"/>
              </w:rPr>
              <w:t xml:space="preserve"> за период договора, по запросу Заказчика, в целях проведения маркетинговых опросов</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11. Поставщик должен организовать работу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 следующими регламентирующими документами:</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 Положение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Должностные инструкции сотрудников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Регламент функционирования </w:t>
            </w:r>
            <w:proofErr w:type="spellStart"/>
            <w:r w:rsidRPr="00BB3B14">
              <w:rPr>
                <w:rFonts w:ascii="Times New Roman" w:eastAsia="Times New Roman" w:hAnsi="Times New Roman" w:cs="Times New Roman"/>
                <w:color w:val="000000" w:themeColor="text1"/>
                <w:sz w:val="24"/>
                <w:szCs w:val="24"/>
              </w:rPr>
              <w:t>Са</w:t>
            </w:r>
            <w:r w:rsidRPr="00BB3B14">
              <w:rPr>
                <w:rFonts w:ascii="Times New Roman" w:eastAsia="Times New Roman" w:hAnsi="Times New Roman" w:cs="Times New Roman"/>
                <w:color w:val="000000" w:themeColor="text1"/>
                <w:sz w:val="24"/>
                <w:szCs w:val="24"/>
                <w:lang w:val="en-US"/>
              </w:rPr>
              <w:t>ll</w:t>
            </w:r>
            <w:proofErr w:type="spellEnd"/>
            <w:r w:rsidRPr="00BB3B14">
              <w:rPr>
                <w:rFonts w:ascii="Times New Roman" w:eastAsia="Times New Roman" w:hAnsi="Times New Roman" w:cs="Times New Roman"/>
                <w:color w:val="000000" w:themeColor="text1"/>
                <w:sz w:val="24"/>
                <w:szCs w:val="24"/>
              </w:rPr>
              <w:t xml:space="preserve">-центра, </w:t>
            </w:r>
            <w:r w:rsidRPr="00BB3B14">
              <w:rPr>
                <w:rFonts w:ascii="Times New Roman" w:eastAsia="Times New Roman" w:hAnsi="Times New Roman" w:cs="Times New Roman"/>
                <w:color w:val="000000" w:themeColor="text1"/>
                <w:sz w:val="24"/>
                <w:szCs w:val="24"/>
              </w:rPr>
              <w:lastRenderedPageBreak/>
              <w:t>согласованный с Заказчиком в течени</w:t>
            </w:r>
            <w:proofErr w:type="gramStart"/>
            <w:r w:rsidRPr="00BB3B14">
              <w:rPr>
                <w:rFonts w:ascii="Times New Roman" w:eastAsia="Times New Roman" w:hAnsi="Times New Roman" w:cs="Times New Roman"/>
                <w:color w:val="000000" w:themeColor="text1"/>
                <w:sz w:val="24"/>
                <w:szCs w:val="24"/>
              </w:rPr>
              <w:t>и</w:t>
            </w:r>
            <w:proofErr w:type="gramEnd"/>
            <w:r w:rsidRPr="00BB3B14">
              <w:rPr>
                <w:rFonts w:ascii="Times New Roman" w:eastAsia="Times New Roman" w:hAnsi="Times New Roman" w:cs="Times New Roman"/>
                <w:color w:val="000000" w:themeColor="text1"/>
                <w:sz w:val="24"/>
                <w:szCs w:val="24"/>
              </w:rPr>
              <w:t xml:space="preserve"> 14 дней с момента подписания договора.</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12.  Супервайзер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 должен на ежедневной основе проводить контроль качества приема обращений: проверка записей диалогов «оператор-абонент», проверка оформления обращений в абонентской базе, наличие претензионных обращений и своевременное их решение.</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13. Заказчик вправе запросить доступы к рабочему окну супервайзера для контроля показателей доступности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 xml:space="preserve">-центра в режиме реального времени.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14. Сотрудники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 xml:space="preserve">-центра  должны осуществлять прием обращений на казахском и русском языках по выбору клиента. Возможность выбора языка записана на </w:t>
            </w:r>
            <w:r w:rsidRPr="00BB3B14">
              <w:rPr>
                <w:rFonts w:ascii="Times New Roman" w:eastAsia="Times New Roman" w:hAnsi="Times New Roman" w:cs="Times New Roman"/>
                <w:color w:val="000000" w:themeColor="text1"/>
                <w:sz w:val="24"/>
                <w:szCs w:val="24"/>
                <w:lang w:val="en-US"/>
              </w:rPr>
              <w:t>IVR</w:t>
            </w:r>
            <w:r w:rsidRPr="00BB3B14">
              <w:rPr>
                <w:rFonts w:ascii="Times New Roman" w:eastAsia="Times New Roman" w:hAnsi="Times New Roman" w:cs="Times New Roman"/>
                <w:color w:val="000000" w:themeColor="text1"/>
                <w:sz w:val="24"/>
                <w:szCs w:val="24"/>
              </w:rPr>
              <w:t xml:space="preserve"> и используется при наборе номера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15. Сотрудники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 должны обладать четкой дикцией, поставленной речью.</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16. Поставщик берет на себя обязательства по предоставлению корректной информации.</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17. Поставщик берет на себя обязательства по проведению обучения сотрудников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 по предоставляемым услугам Заказчика.</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18. Поставщик обязуется обеспечить защиту от взлома конфиденциальной информации  о сведениях клиента, персональных данных.</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19. Поставщик обязуется обрабатывать обращения в </w:t>
            </w:r>
            <w:proofErr w:type="gramStart"/>
            <w:r w:rsidRPr="00BB3B14">
              <w:rPr>
                <w:rFonts w:ascii="Times New Roman" w:eastAsia="Times New Roman" w:hAnsi="Times New Roman" w:cs="Times New Roman"/>
                <w:color w:val="000000" w:themeColor="text1"/>
                <w:sz w:val="24"/>
                <w:szCs w:val="24"/>
                <w:lang w:val="kk-KZ"/>
              </w:rPr>
              <w:t>официальных</w:t>
            </w:r>
            <w:proofErr w:type="gramEnd"/>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 xml:space="preserve">социальных мессенджерах Заказчика, в </w:t>
            </w:r>
            <w:r w:rsidRPr="00BB3B14">
              <w:rPr>
                <w:rFonts w:ascii="Times New Roman" w:eastAsia="Times New Roman" w:hAnsi="Times New Roman" w:cs="Times New Roman"/>
                <w:color w:val="000000" w:themeColor="text1"/>
                <w:sz w:val="24"/>
                <w:szCs w:val="24"/>
                <w:lang w:val="en-US"/>
              </w:rPr>
              <w:t>Telegram</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en-US"/>
              </w:rPr>
              <w:t>WhatsApp</w:t>
            </w:r>
            <w:r w:rsidRPr="00BB3B14">
              <w:rPr>
                <w:rFonts w:ascii="Times New Roman" w:eastAsia="Times New Roman" w:hAnsi="Times New Roman" w:cs="Times New Roman"/>
                <w:color w:val="000000" w:themeColor="text1"/>
                <w:sz w:val="24"/>
                <w:szCs w:val="24"/>
              </w:rPr>
              <w:t xml:space="preserve">, </w:t>
            </w:r>
            <w:proofErr w:type="spellStart"/>
            <w:r w:rsidRPr="00BB3B14">
              <w:rPr>
                <w:rFonts w:ascii="Times New Roman" w:eastAsia="Times New Roman" w:hAnsi="Times New Roman" w:cs="Times New Roman"/>
                <w:color w:val="000000" w:themeColor="text1"/>
                <w:sz w:val="24"/>
                <w:szCs w:val="24"/>
                <w:lang w:val="en-US"/>
              </w:rPr>
              <w:t>JivoSite</w:t>
            </w:r>
            <w:proofErr w:type="spellEnd"/>
            <w:r w:rsidRPr="00BB3B14">
              <w:rPr>
                <w:rFonts w:ascii="Times New Roman" w:eastAsia="Times New Roman" w:hAnsi="Times New Roman" w:cs="Times New Roman"/>
                <w:color w:val="000000" w:themeColor="text1"/>
                <w:sz w:val="24"/>
                <w:szCs w:val="24"/>
              </w:rPr>
              <w:t>.</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20. </w:t>
            </w:r>
            <w:r w:rsidRPr="00BB3B14">
              <w:rPr>
                <w:rFonts w:ascii="Times New Roman" w:eastAsia="Times New Roman" w:hAnsi="Times New Roman" w:cs="Times New Roman"/>
                <w:color w:val="000000" w:themeColor="text1"/>
                <w:sz w:val="24"/>
                <w:szCs w:val="24"/>
                <w:u w:val="single"/>
              </w:rPr>
              <w:t>Соглашение об уровне сервиса</w:t>
            </w:r>
            <w:r w:rsidRPr="00BB3B14">
              <w:rPr>
                <w:rFonts w:ascii="Times New Roman" w:eastAsia="Times New Roman" w:hAnsi="Times New Roman" w:cs="Times New Roman"/>
                <w:color w:val="000000" w:themeColor="text1"/>
                <w:sz w:val="24"/>
                <w:szCs w:val="24"/>
              </w:rPr>
              <w:t>:</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1) потеря звонков </w:t>
            </w:r>
            <w:r w:rsidR="003725FC">
              <w:rPr>
                <w:rFonts w:ascii="Times New Roman" w:eastAsia="Times New Roman" w:hAnsi="Times New Roman" w:cs="Times New Roman"/>
                <w:color w:val="000000" w:themeColor="text1"/>
                <w:sz w:val="24"/>
                <w:szCs w:val="24"/>
              </w:rPr>
              <w:t>должна составлять не более 3</w:t>
            </w:r>
            <w:r w:rsidRPr="00BB3B14">
              <w:rPr>
                <w:rFonts w:ascii="Times New Roman" w:eastAsia="Times New Roman" w:hAnsi="Times New Roman" w:cs="Times New Roman"/>
                <w:color w:val="000000" w:themeColor="text1"/>
                <w:sz w:val="24"/>
                <w:szCs w:val="24"/>
              </w:rPr>
              <w:t>%  ежемесячно;</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 целевое время ожидание ответа – не более 30 секунд.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21. Поставщик в рамках предоставление услуги должен обеспечить работу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 xml:space="preserve">-центра в специально приспособленном помещении, оснащенном </w:t>
            </w:r>
            <w:proofErr w:type="spellStart"/>
            <w:r w:rsidRPr="00BB3B14">
              <w:rPr>
                <w:rFonts w:ascii="Times New Roman" w:eastAsia="Times New Roman" w:hAnsi="Times New Roman" w:cs="Times New Roman"/>
                <w:color w:val="000000" w:themeColor="text1"/>
                <w:sz w:val="24"/>
                <w:szCs w:val="24"/>
              </w:rPr>
              <w:t>звуко</w:t>
            </w:r>
            <w:proofErr w:type="spellEnd"/>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color w:val="000000" w:themeColor="text1"/>
                <w:sz w:val="24"/>
                <w:szCs w:val="24"/>
              </w:rPr>
              <w:lastRenderedPageBreak/>
              <w:t xml:space="preserve">изолированными рабочими местами.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22. Поставщик должен обеспечить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 необходимым и современным</w:t>
            </w:r>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 xml:space="preserve">программно-аппаратным комплексом.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23. Поставщик обязан на весь период действия Договора организовать не менее 4-х (чет</w:t>
            </w:r>
            <w:r w:rsidRPr="00BB3B14">
              <w:rPr>
                <w:rFonts w:ascii="Times New Roman" w:eastAsia="Times New Roman" w:hAnsi="Times New Roman" w:cs="Times New Roman"/>
                <w:color w:val="000000" w:themeColor="text1"/>
                <w:sz w:val="24"/>
                <w:szCs w:val="24"/>
                <w:lang w:val="kk-KZ"/>
              </w:rPr>
              <w:t>ырех</w:t>
            </w:r>
            <w:r w:rsidRPr="00BB3B14">
              <w:rPr>
                <w:rFonts w:ascii="Times New Roman" w:eastAsia="Times New Roman" w:hAnsi="Times New Roman" w:cs="Times New Roman"/>
                <w:color w:val="000000" w:themeColor="text1"/>
                <w:sz w:val="24"/>
                <w:szCs w:val="24"/>
              </w:rPr>
              <w:t xml:space="preserve">) рабочих мест для операторов (в </w:t>
            </w:r>
            <w:proofErr w:type="spellStart"/>
            <w:r w:rsidRPr="00BB3B14">
              <w:rPr>
                <w:rFonts w:ascii="Times New Roman" w:eastAsia="Times New Roman" w:hAnsi="Times New Roman" w:cs="Times New Roman"/>
                <w:color w:val="000000" w:themeColor="text1"/>
                <w:sz w:val="24"/>
                <w:szCs w:val="24"/>
              </w:rPr>
              <w:t>т.ч</w:t>
            </w:r>
            <w:proofErr w:type="spellEnd"/>
            <w:r w:rsidRPr="00BB3B14">
              <w:rPr>
                <w:rFonts w:ascii="Times New Roman" w:eastAsia="Times New Roman" w:hAnsi="Times New Roman" w:cs="Times New Roman"/>
                <w:color w:val="000000" w:themeColor="text1"/>
                <w:sz w:val="24"/>
                <w:szCs w:val="24"/>
              </w:rPr>
              <w:t>. оператор техподдержки), не менее 1 (одного)</w:t>
            </w:r>
            <w:r w:rsidRPr="00BB3B14">
              <w:rPr>
                <w:rFonts w:ascii="Times New Roman" w:eastAsia="Times New Roman" w:hAnsi="Times New Roman" w:cs="Times New Roman"/>
                <w:color w:val="000000" w:themeColor="text1"/>
                <w:sz w:val="24"/>
                <w:szCs w:val="24"/>
                <w:lang w:val="kk-KZ"/>
              </w:rPr>
              <w:t xml:space="preserve"> </w:t>
            </w:r>
            <w:r w:rsidRPr="00BB3B14">
              <w:rPr>
                <w:rFonts w:ascii="Times New Roman" w:eastAsia="Times New Roman" w:hAnsi="Times New Roman" w:cs="Times New Roman"/>
                <w:color w:val="000000" w:themeColor="text1"/>
                <w:sz w:val="24"/>
                <w:szCs w:val="24"/>
              </w:rPr>
              <w:t xml:space="preserve">рабочего места супервайзера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 xml:space="preserve">-центра на собственной площадке, </w:t>
            </w:r>
            <w:r w:rsidRPr="00BB3B14">
              <w:rPr>
                <w:rFonts w:ascii="Times New Roman" w:eastAsia="Times New Roman" w:hAnsi="Times New Roman" w:cs="Times New Roman"/>
                <w:color w:val="000000" w:themeColor="text1"/>
                <w:sz w:val="24"/>
                <w:szCs w:val="24"/>
                <w:lang w:val="kk-KZ"/>
              </w:rPr>
              <w:t xml:space="preserve">с </w:t>
            </w:r>
            <w:r w:rsidRPr="00BB3B14">
              <w:rPr>
                <w:rFonts w:ascii="Times New Roman" w:eastAsia="Times New Roman" w:hAnsi="Times New Roman" w:cs="Times New Roman"/>
                <w:color w:val="000000" w:themeColor="text1"/>
                <w:sz w:val="24"/>
                <w:szCs w:val="24"/>
              </w:rPr>
              <w:t>конфигурация</w:t>
            </w:r>
            <w:r w:rsidRPr="00BB3B14">
              <w:rPr>
                <w:rFonts w:ascii="Times New Roman" w:eastAsia="Times New Roman" w:hAnsi="Times New Roman" w:cs="Times New Roman"/>
                <w:color w:val="000000" w:themeColor="text1"/>
                <w:sz w:val="24"/>
                <w:szCs w:val="24"/>
                <w:lang w:val="kk-KZ"/>
              </w:rPr>
              <w:t>ми, указанными в квалификационных требованиях</w:t>
            </w:r>
            <w:r w:rsidRPr="00BB3B14">
              <w:rPr>
                <w:rFonts w:ascii="Times New Roman" w:eastAsia="Times New Roman" w:hAnsi="Times New Roman" w:cs="Times New Roman"/>
                <w:color w:val="000000" w:themeColor="text1"/>
                <w:sz w:val="24"/>
                <w:szCs w:val="24"/>
              </w:rPr>
              <w:t>.</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24. Поставщик по требованию Заказчика должен предоставить записи любых звонков, в срок не позднее 2-х рабочих дней с момента поступления запроса от Заказчика. Срок хра</w:t>
            </w:r>
            <w:r w:rsidR="002F5002" w:rsidRPr="00BB3B14">
              <w:rPr>
                <w:rFonts w:ascii="Times New Roman" w:eastAsia="Times New Roman" w:hAnsi="Times New Roman" w:cs="Times New Roman"/>
                <w:color w:val="000000" w:themeColor="text1"/>
                <w:sz w:val="24"/>
                <w:szCs w:val="24"/>
              </w:rPr>
              <w:t xml:space="preserve">нения записей разговоров должен </w:t>
            </w:r>
            <w:r w:rsidRPr="00BB3B14">
              <w:rPr>
                <w:rFonts w:ascii="Times New Roman" w:eastAsia="Times New Roman" w:hAnsi="Times New Roman" w:cs="Times New Roman"/>
                <w:color w:val="000000" w:themeColor="text1"/>
                <w:sz w:val="24"/>
                <w:szCs w:val="24"/>
              </w:rPr>
              <w:t xml:space="preserve">составлять </w:t>
            </w:r>
            <w:r w:rsidR="002F5002" w:rsidRPr="00BB3B14">
              <w:rPr>
                <w:rFonts w:ascii="Times New Roman" w:eastAsia="Times New Roman" w:hAnsi="Times New Roman" w:cs="Times New Roman"/>
                <w:color w:val="000000" w:themeColor="text1"/>
                <w:sz w:val="24"/>
                <w:szCs w:val="24"/>
              </w:rPr>
              <w:t>3 месяца.</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25. Поставщик обязан в течение 10 календарных дней предоставлять официальный письменный ответ на письма Заказчика с замечаниями к  работе по предоставлению услуг.</w:t>
            </w:r>
          </w:p>
          <w:p w:rsidR="00DC1FE2"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26. </w:t>
            </w:r>
            <w:r w:rsidR="00DC1FE2" w:rsidRPr="00BB3B14">
              <w:rPr>
                <w:rFonts w:ascii="Times New Roman" w:hAnsi="Times New Roman" w:cs="Times New Roman"/>
                <w:color w:val="000000" w:themeColor="text1"/>
                <w:sz w:val="24"/>
                <w:szCs w:val="24"/>
              </w:rPr>
              <w:t>Форма отчетности должна соответствовать содержанию, определенному п. 27 Технической спецификации.</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27. </w:t>
            </w:r>
            <w:proofErr w:type="gramStart"/>
            <w:r w:rsidRPr="00BB3B14">
              <w:rPr>
                <w:rFonts w:ascii="Times New Roman" w:eastAsia="Times New Roman" w:hAnsi="Times New Roman" w:cs="Times New Roman"/>
                <w:color w:val="000000" w:themeColor="text1"/>
                <w:sz w:val="24"/>
                <w:szCs w:val="24"/>
              </w:rPr>
              <w:t xml:space="preserve">По окончании каждого месяца оказания услуги, </w:t>
            </w:r>
            <w:r w:rsidR="00406E5B">
              <w:rPr>
                <w:rFonts w:ascii="Times New Roman" w:eastAsia="Times New Roman" w:hAnsi="Times New Roman" w:cs="Times New Roman"/>
                <w:color w:val="000000" w:themeColor="text1"/>
                <w:sz w:val="24"/>
                <w:szCs w:val="24"/>
              </w:rPr>
              <w:t xml:space="preserve">Поставщик, в срок, не позднее </w:t>
            </w:r>
            <w:r w:rsidR="00406E5B" w:rsidRPr="00054CC2">
              <w:rPr>
                <w:rFonts w:ascii="Times New Roman" w:eastAsia="Times New Roman" w:hAnsi="Times New Roman" w:cs="Times New Roman"/>
                <w:color w:val="000000" w:themeColor="text1"/>
                <w:sz w:val="24"/>
                <w:szCs w:val="24"/>
              </w:rPr>
              <w:t>5</w:t>
            </w:r>
            <w:r w:rsidRPr="00BB3B14">
              <w:rPr>
                <w:rFonts w:ascii="Times New Roman" w:eastAsia="Times New Roman" w:hAnsi="Times New Roman" w:cs="Times New Roman"/>
                <w:color w:val="000000" w:themeColor="text1"/>
                <w:sz w:val="24"/>
                <w:szCs w:val="24"/>
              </w:rPr>
              <w:t xml:space="preserve"> числа месяца, следующего за отчетным, должен предоставить Заказчику отчет по входящим звонкам в сопровождении официального письма, содержащий следующую информацию: </w:t>
            </w:r>
            <w:proofErr w:type="gramEnd"/>
          </w:p>
          <w:p w:rsidR="00B24421" w:rsidRPr="00BB3B14" w:rsidRDefault="00B24421" w:rsidP="00F16B0C">
            <w:pPr>
              <w:jc w:val="both"/>
              <w:rPr>
                <w:rFonts w:ascii="Times New Roman" w:eastAsia="Times New Roman" w:hAnsi="Times New Roman" w:cs="Times New Roman"/>
                <w:color w:val="000000" w:themeColor="text1"/>
                <w:sz w:val="24"/>
                <w:szCs w:val="24"/>
                <w:u w:val="single"/>
              </w:rPr>
            </w:pPr>
            <w:r w:rsidRPr="00BB3B14">
              <w:rPr>
                <w:rFonts w:ascii="Times New Roman" w:eastAsia="Times New Roman" w:hAnsi="Times New Roman" w:cs="Times New Roman"/>
                <w:color w:val="000000" w:themeColor="text1"/>
                <w:sz w:val="24"/>
                <w:szCs w:val="24"/>
              </w:rPr>
              <w:t xml:space="preserve">1) </w:t>
            </w:r>
            <w:r w:rsidRPr="00BB3B14">
              <w:rPr>
                <w:rFonts w:ascii="Times New Roman" w:eastAsia="Times New Roman" w:hAnsi="Times New Roman" w:cs="Times New Roman"/>
                <w:color w:val="000000" w:themeColor="text1"/>
                <w:sz w:val="24"/>
                <w:szCs w:val="24"/>
                <w:u w:val="single"/>
              </w:rPr>
              <w:t>по базе данных (</w:t>
            </w:r>
            <w:r w:rsidRPr="00BB3B14">
              <w:rPr>
                <w:rFonts w:ascii="Times New Roman" w:eastAsia="Times New Roman" w:hAnsi="Times New Roman" w:cs="Times New Roman"/>
                <w:color w:val="000000" w:themeColor="text1"/>
                <w:sz w:val="24"/>
                <w:szCs w:val="24"/>
                <w:u w:val="single"/>
                <w:lang w:val="en-US"/>
              </w:rPr>
              <w:t>SD</w:t>
            </w:r>
            <w:r w:rsidRPr="00BB3B14">
              <w:rPr>
                <w:rFonts w:ascii="Times New Roman" w:eastAsia="Times New Roman" w:hAnsi="Times New Roman" w:cs="Times New Roman"/>
                <w:color w:val="000000" w:themeColor="text1"/>
                <w:sz w:val="24"/>
                <w:szCs w:val="24"/>
                <w:u w:val="single"/>
              </w:rPr>
              <w:t>):</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общее количество входящих звонков в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 xml:space="preserve">-центр;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в разрезе по регионам;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в разрезе услуг;</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в разрезе типов обращения (по </w:t>
            </w:r>
            <w:proofErr w:type="spellStart"/>
            <w:r w:rsidRPr="00BB3B14">
              <w:rPr>
                <w:rFonts w:ascii="Times New Roman" w:eastAsia="Times New Roman" w:hAnsi="Times New Roman" w:cs="Times New Roman"/>
                <w:color w:val="000000" w:themeColor="text1"/>
                <w:sz w:val="24"/>
                <w:szCs w:val="24"/>
              </w:rPr>
              <w:t>тикетам</w:t>
            </w:r>
            <w:proofErr w:type="spellEnd"/>
            <w:r w:rsidRPr="00BB3B14">
              <w:rPr>
                <w:rFonts w:ascii="Times New Roman" w:eastAsia="Times New Roman" w:hAnsi="Times New Roman" w:cs="Times New Roman"/>
                <w:color w:val="000000" w:themeColor="text1"/>
                <w:sz w:val="24"/>
                <w:szCs w:val="24"/>
              </w:rPr>
              <w:t>);</w:t>
            </w:r>
          </w:p>
          <w:p w:rsidR="00B24421" w:rsidRPr="00BB3B14" w:rsidRDefault="00B24421" w:rsidP="00F16B0C">
            <w:pPr>
              <w:jc w:val="both"/>
              <w:rPr>
                <w:rFonts w:ascii="Times New Roman" w:eastAsia="Times New Roman" w:hAnsi="Times New Roman" w:cs="Times New Roman"/>
                <w:color w:val="000000" w:themeColor="text1"/>
                <w:sz w:val="24"/>
                <w:szCs w:val="24"/>
                <w:u w:val="single"/>
              </w:rPr>
            </w:pPr>
            <w:r w:rsidRPr="00BB3B14">
              <w:rPr>
                <w:rFonts w:ascii="Times New Roman" w:eastAsia="Times New Roman" w:hAnsi="Times New Roman" w:cs="Times New Roman"/>
                <w:color w:val="000000" w:themeColor="text1"/>
                <w:sz w:val="24"/>
                <w:szCs w:val="24"/>
              </w:rPr>
              <w:t xml:space="preserve">2) </w:t>
            </w:r>
            <w:r w:rsidRPr="00BB3B14">
              <w:rPr>
                <w:rFonts w:ascii="Times New Roman" w:eastAsia="Times New Roman" w:hAnsi="Times New Roman" w:cs="Times New Roman"/>
                <w:color w:val="000000" w:themeColor="text1"/>
                <w:sz w:val="24"/>
                <w:szCs w:val="24"/>
                <w:u w:val="single"/>
              </w:rPr>
              <w:t xml:space="preserve">по данным </w:t>
            </w:r>
            <w:r w:rsidRPr="00BB3B14">
              <w:rPr>
                <w:rFonts w:ascii="Times New Roman" w:eastAsia="Times New Roman" w:hAnsi="Times New Roman" w:cs="Times New Roman"/>
                <w:color w:val="000000" w:themeColor="text1"/>
                <w:sz w:val="24"/>
                <w:szCs w:val="24"/>
                <w:u w:val="single"/>
                <w:lang w:val="en-US"/>
              </w:rPr>
              <w:t>IVR</w:t>
            </w:r>
            <w:r w:rsidRPr="00BB3B14">
              <w:rPr>
                <w:rFonts w:ascii="Times New Roman" w:eastAsia="Times New Roman" w:hAnsi="Times New Roman" w:cs="Times New Roman"/>
                <w:color w:val="000000" w:themeColor="text1"/>
                <w:sz w:val="24"/>
                <w:szCs w:val="24"/>
                <w:u w:val="single"/>
              </w:rPr>
              <w:t>:</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всего поступило обращений;</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lastRenderedPageBreak/>
              <w:t xml:space="preserve">- принято оператором, в разрезе операторов;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color w:val="000000" w:themeColor="text1"/>
                <w:sz w:val="24"/>
                <w:szCs w:val="24"/>
                <w:lang w:val="kk-KZ"/>
              </w:rPr>
              <w:t xml:space="preserve"> </w:t>
            </w:r>
            <w:proofErr w:type="gramStart"/>
            <w:r w:rsidRPr="00BB3B14">
              <w:rPr>
                <w:rFonts w:ascii="Times New Roman" w:eastAsia="Times New Roman" w:hAnsi="Times New Roman" w:cs="Times New Roman"/>
                <w:color w:val="000000" w:themeColor="text1"/>
                <w:sz w:val="24"/>
                <w:szCs w:val="24"/>
              </w:rPr>
              <w:t>пропущенных</w:t>
            </w:r>
            <w:proofErr w:type="gramEnd"/>
            <w:r w:rsidRPr="00BB3B14">
              <w:rPr>
                <w:rFonts w:ascii="Times New Roman" w:eastAsia="Times New Roman" w:hAnsi="Times New Roman" w:cs="Times New Roman"/>
                <w:color w:val="000000" w:themeColor="text1"/>
                <w:sz w:val="24"/>
                <w:szCs w:val="24"/>
              </w:rPr>
              <w:t>, IVR (потерянные звонки).</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При этом количество входящих звонков «всего» должно быть равно сумме звонков «принятых оператором», «принято IVR» и «пропущенных IVR».</w:t>
            </w:r>
          </w:p>
          <w:p w:rsidR="00B24421" w:rsidRPr="00BB3B14" w:rsidRDefault="00B24421" w:rsidP="00F16B0C">
            <w:pPr>
              <w:rPr>
                <w:rFonts w:ascii="Times New Roman" w:eastAsia="Times New Roman" w:hAnsi="Times New Roman" w:cs="Times New Roman"/>
                <w:color w:val="000000" w:themeColor="text1"/>
                <w:sz w:val="24"/>
                <w:szCs w:val="24"/>
                <w:u w:val="single"/>
              </w:rPr>
            </w:pPr>
            <w:r w:rsidRPr="00BB3B14">
              <w:rPr>
                <w:rFonts w:ascii="Times New Roman" w:eastAsia="Times New Roman" w:hAnsi="Times New Roman" w:cs="Times New Roman"/>
                <w:color w:val="000000" w:themeColor="text1"/>
                <w:sz w:val="24"/>
                <w:szCs w:val="24"/>
              </w:rPr>
              <w:t xml:space="preserve">3) </w:t>
            </w:r>
            <w:r w:rsidRPr="00BB3B14">
              <w:rPr>
                <w:rFonts w:ascii="Times New Roman" w:eastAsia="Times New Roman" w:hAnsi="Times New Roman" w:cs="Times New Roman"/>
                <w:color w:val="000000" w:themeColor="text1"/>
                <w:sz w:val="24"/>
                <w:szCs w:val="24"/>
                <w:u w:val="single"/>
              </w:rPr>
              <w:t>по поступившим обращениям в чаты мессенджеров Заказчика:</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чат в </w:t>
            </w:r>
            <w:r w:rsidRPr="00BB3B14">
              <w:rPr>
                <w:rFonts w:ascii="Times New Roman" w:eastAsia="Times New Roman" w:hAnsi="Times New Roman" w:cs="Times New Roman"/>
                <w:color w:val="000000" w:themeColor="text1"/>
                <w:sz w:val="24"/>
                <w:szCs w:val="24"/>
                <w:lang w:val="en-US"/>
              </w:rPr>
              <w:t>WhatsApp</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всего обращений в разрезе по типу обращений</w:t>
            </w:r>
            <w:r w:rsidRPr="00BB3B14">
              <w:rPr>
                <w:rFonts w:ascii="Times New Roman" w:eastAsia="Times New Roman" w:hAnsi="Times New Roman" w:cs="Times New Roman"/>
                <w:color w:val="000000" w:themeColor="text1"/>
                <w:sz w:val="24"/>
                <w:szCs w:val="24"/>
              </w:rPr>
              <w:t>;</w:t>
            </w:r>
          </w:p>
          <w:p w:rsidR="00B24421" w:rsidRPr="00BB3B14" w:rsidRDefault="00B24421" w:rsidP="00F16B0C">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rPr>
              <w:t xml:space="preserve">- чат в </w:t>
            </w:r>
            <w:r w:rsidRPr="00BB3B14">
              <w:rPr>
                <w:rFonts w:ascii="Times New Roman" w:eastAsia="Times New Roman" w:hAnsi="Times New Roman" w:cs="Times New Roman"/>
                <w:color w:val="000000" w:themeColor="text1"/>
                <w:sz w:val="24"/>
                <w:szCs w:val="24"/>
                <w:lang w:val="en-US"/>
              </w:rPr>
              <w:t>Telegram</w:t>
            </w:r>
            <w:r w:rsidRPr="00BB3B14">
              <w:rPr>
                <w:rFonts w:ascii="Times New Roman" w:eastAsia="Times New Roman" w:hAnsi="Times New Roman" w:cs="Times New Roman"/>
                <w:color w:val="000000" w:themeColor="text1"/>
                <w:sz w:val="24"/>
                <w:szCs w:val="24"/>
              </w:rPr>
              <w:t xml:space="preserve">, </w:t>
            </w:r>
            <w:r w:rsidRPr="00BB3B14">
              <w:rPr>
                <w:rFonts w:ascii="Times New Roman" w:eastAsia="Times New Roman" w:hAnsi="Times New Roman" w:cs="Times New Roman"/>
                <w:color w:val="000000" w:themeColor="text1"/>
                <w:sz w:val="24"/>
                <w:szCs w:val="24"/>
                <w:lang w:val="kk-KZ"/>
              </w:rPr>
              <w:t>всего обращений в разрезе по типу обращений;</w:t>
            </w:r>
          </w:p>
          <w:p w:rsidR="00B24421" w:rsidRPr="00BB3B14" w:rsidRDefault="00B24421" w:rsidP="00F16B0C">
            <w:pPr>
              <w:jc w:val="both"/>
              <w:rPr>
                <w:rFonts w:ascii="Times New Roman" w:eastAsia="Times New Roman" w:hAnsi="Times New Roman" w:cs="Times New Roman"/>
                <w:color w:val="000000" w:themeColor="text1"/>
                <w:sz w:val="24"/>
                <w:szCs w:val="24"/>
                <w:lang w:val="kk-KZ"/>
              </w:rPr>
            </w:pPr>
            <w:r w:rsidRPr="00BB3B14">
              <w:rPr>
                <w:rFonts w:ascii="Times New Roman" w:eastAsia="Times New Roman" w:hAnsi="Times New Roman" w:cs="Times New Roman"/>
                <w:color w:val="000000" w:themeColor="text1"/>
                <w:sz w:val="24"/>
                <w:szCs w:val="24"/>
                <w:lang w:val="kk-KZ"/>
              </w:rPr>
              <w:t xml:space="preserve">-  чат в </w:t>
            </w:r>
            <w:proofErr w:type="spellStart"/>
            <w:r w:rsidRPr="00BB3B14">
              <w:rPr>
                <w:rFonts w:ascii="Times New Roman" w:eastAsia="Times New Roman" w:hAnsi="Times New Roman" w:cs="Times New Roman"/>
                <w:color w:val="000000" w:themeColor="text1"/>
                <w:sz w:val="24"/>
                <w:szCs w:val="24"/>
                <w:lang w:val="en-US"/>
              </w:rPr>
              <w:t>JivoSite</w:t>
            </w:r>
            <w:proofErr w:type="spellEnd"/>
            <w:r w:rsidRPr="00BB3B14">
              <w:rPr>
                <w:rFonts w:ascii="Times New Roman" w:eastAsia="Times New Roman" w:hAnsi="Times New Roman" w:cs="Times New Roman"/>
                <w:color w:val="000000" w:themeColor="text1"/>
                <w:sz w:val="24"/>
                <w:szCs w:val="24"/>
              </w:rPr>
              <w:t>,</w:t>
            </w:r>
            <w:r w:rsidRPr="00BB3B14">
              <w:rPr>
                <w:rFonts w:ascii="Times New Roman" w:eastAsia="Times New Roman" w:hAnsi="Times New Roman" w:cs="Times New Roman"/>
                <w:color w:val="000000" w:themeColor="text1"/>
                <w:sz w:val="24"/>
                <w:szCs w:val="24"/>
                <w:lang w:val="kk-KZ"/>
              </w:rPr>
              <w:t xml:space="preserve"> всего обращений в разрезе по типу обращений.</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4) </w:t>
            </w:r>
            <w:r w:rsidRPr="00BB3B14">
              <w:rPr>
                <w:rFonts w:ascii="Times New Roman" w:eastAsia="Times New Roman" w:hAnsi="Times New Roman" w:cs="Times New Roman"/>
                <w:color w:val="000000" w:themeColor="text1"/>
                <w:sz w:val="24"/>
                <w:szCs w:val="24"/>
                <w:u w:val="single"/>
              </w:rPr>
              <w:t>по продолжительности входящих разговоров:</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принято всего </w:t>
            </w:r>
            <w:r w:rsidRPr="00BB3B14">
              <w:rPr>
                <w:rFonts w:ascii="Times New Roman" w:eastAsia="Times New Roman" w:hAnsi="Times New Roman" w:cs="Times New Roman"/>
                <w:color w:val="000000" w:themeColor="text1"/>
                <w:sz w:val="24"/>
                <w:szCs w:val="24"/>
                <w:lang w:val="en-US"/>
              </w:rPr>
              <w:t>IVR</w:t>
            </w:r>
            <w:r w:rsidRPr="00BB3B14">
              <w:rPr>
                <w:rFonts w:ascii="Times New Roman" w:eastAsia="Times New Roman" w:hAnsi="Times New Roman" w:cs="Times New Roman"/>
                <w:color w:val="000000" w:themeColor="text1"/>
                <w:sz w:val="24"/>
                <w:szCs w:val="24"/>
              </w:rPr>
              <w:t xml:space="preserve">;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принято в разрезе операторов; </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из них пропущенных;</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продолжительность входящих разговоров в разрезе операторов;</w:t>
            </w:r>
          </w:p>
          <w:p w:rsidR="00B24421"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средняя продолжительность входящих разговоров в разрезе операторов;</w:t>
            </w:r>
          </w:p>
          <w:p w:rsidR="00B24421"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среднее время ожидания (период времени между временем ответа системы и временем ответа оператора/сброса). </w:t>
            </w:r>
            <w:r w:rsidRPr="00BB3B14">
              <w:rPr>
                <w:rFonts w:ascii="Times New Roman" w:eastAsia="Times New Roman" w:hAnsi="Times New Roman" w:cs="Times New Roman"/>
                <w:color w:val="000000" w:themeColor="text1"/>
                <w:sz w:val="24"/>
                <w:szCs w:val="24"/>
              </w:rPr>
              <w:tab/>
            </w:r>
          </w:p>
          <w:p w:rsidR="00406E5B" w:rsidRPr="00BB3B14" w:rsidRDefault="00406E5B" w:rsidP="00406E5B">
            <w:pPr>
              <w:spacing w:before="24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5) отчет по технической поддержке.</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28.  Все обращения абонентов регистрируются </w:t>
            </w:r>
            <w:proofErr w:type="gramStart"/>
            <w:r w:rsidRPr="00BB3B14">
              <w:rPr>
                <w:rFonts w:ascii="Times New Roman" w:eastAsia="Times New Roman" w:hAnsi="Times New Roman" w:cs="Times New Roman"/>
                <w:color w:val="000000" w:themeColor="text1"/>
                <w:sz w:val="24"/>
                <w:szCs w:val="24"/>
              </w:rPr>
              <w:t>в</w:t>
            </w:r>
            <w:proofErr w:type="gramEnd"/>
            <w:r w:rsidRPr="00BB3B14">
              <w:rPr>
                <w:rFonts w:ascii="Times New Roman" w:eastAsia="Times New Roman" w:hAnsi="Times New Roman" w:cs="Times New Roman"/>
                <w:color w:val="000000" w:themeColor="text1"/>
                <w:sz w:val="24"/>
                <w:szCs w:val="24"/>
              </w:rPr>
              <w:t xml:space="preserve"> ПО Заказчика </w:t>
            </w:r>
            <w:r w:rsidRPr="00BB3B14">
              <w:rPr>
                <w:rFonts w:ascii="Times New Roman" w:eastAsia="Times New Roman" w:hAnsi="Times New Roman" w:cs="Times New Roman"/>
                <w:color w:val="000000" w:themeColor="text1"/>
                <w:sz w:val="24"/>
                <w:szCs w:val="24"/>
                <w:lang w:val="en-US"/>
              </w:rPr>
              <w:t>SD</w:t>
            </w:r>
            <w:r w:rsidRPr="00BB3B14">
              <w:rPr>
                <w:rFonts w:ascii="Times New Roman" w:eastAsia="Times New Roman" w:hAnsi="Times New Roman" w:cs="Times New Roman"/>
                <w:color w:val="000000" w:themeColor="text1"/>
                <w:sz w:val="24"/>
                <w:szCs w:val="24"/>
              </w:rPr>
              <w:t>.</w:t>
            </w:r>
          </w:p>
          <w:p w:rsidR="00B24421" w:rsidRPr="00BB3B14" w:rsidRDefault="00B24421" w:rsidP="00F16B0C">
            <w:pPr>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29. ПО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  должно содержать как минимум следующий функционал:</w:t>
            </w:r>
          </w:p>
          <w:p w:rsidR="00B24421" w:rsidRPr="00BB3B14" w:rsidRDefault="00B24421" w:rsidP="00F16B0C">
            <w:pPr>
              <w:pStyle w:val="a6"/>
              <w:numPr>
                <w:ilvl w:val="0"/>
                <w:numId w:val="4"/>
              </w:numPr>
              <w:rPr>
                <w:rFonts w:cs="Times New Roman"/>
                <w:color w:val="000000" w:themeColor="text1"/>
                <w:szCs w:val="24"/>
              </w:rPr>
            </w:pPr>
            <w:r w:rsidRPr="00BB3B14">
              <w:rPr>
                <w:rFonts w:cs="Times New Roman"/>
                <w:color w:val="000000" w:themeColor="text1"/>
                <w:szCs w:val="24"/>
              </w:rPr>
              <w:t>приём, обработка и запись голосовых вызовов;</w:t>
            </w:r>
          </w:p>
          <w:p w:rsidR="00B24421" w:rsidRPr="00BB3B14" w:rsidRDefault="00B24421" w:rsidP="00F16B0C">
            <w:pPr>
              <w:numPr>
                <w:ilvl w:val="0"/>
                <w:numId w:val="4"/>
              </w:num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интерактивное голосовое меню;</w:t>
            </w:r>
          </w:p>
          <w:p w:rsidR="00B24421" w:rsidRPr="00BB3B14" w:rsidRDefault="00B24421" w:rsidP="00F16B0C">
            <w:pPr>
              <w:numPr>
                <w:ilvl w:val="0"/>
                <w:numId w:val="4"/>
              </w:num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возможность внедрения автоматизированной системы управления базой знаний;</w:t>
            </w:r>
          </w:p>
          <w:p w:rsidR="00B24421" w:rsidRPr="00BB3B14" w:rsidRDefault="00B24421" w:rsidP="00F16B0C">
            <w:pPr>
              <w:numPr>
                <w:ilvl w:val="0"/>
                <w:numId w:val="4"/>
              </w:num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lastRenderedPageBreak/>
              <w:t>автоматическое уведомление позвонившего клиента о записи разговора в момент соединения с оператором;</w:t>
            </w:r>
          </w:p>
          <w:p w:rsidR="00B24421" w:rsidRPr="00BB3B14" w:rsidRDefault="00B24421" w:rsidP="00F16B0C">
            <w:pPr>
              <w:numPr>
                <w:ilvl w:val="0"/>
                <w:numId w:val="4"/>
              </w:num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перевод звонка на вторую  линию технической поддержки, в филиалы Заказчика.</w:t>
            </w:r>
          </w:p>
          <w:p w:rsidR="00B24421" w:rsidRPr="00BB3B14" w:rsidRDefault="00B24421" w:rsidP="00F16B0C">
            <w:pPr>
              <w:spacing w:after="0"/>
              <w:ind w:left="720"/>
              <w:jc w:val="both"/>
              <w:rPr>
                <w:rFonts w:ascii="Times New Roman" w:eastAsia="Times New Roman" w:hAnsi="Times New Roman" w:cs="Times New Roman"/>
                <w:color w:val="000000" w:themeColor="text1"/>
                <w:sz w:val="24"/>
                <w:szCs w:val="24"/>
              </w:rPr>
            </w:pPr>
          </w:p>
          <w:p w:rsidR="00B24421" w:rsidRPr="00BB3B14" w:rsidRDefault="00B24421" w:rsidP="00F16B0C">
            <w:pPr>
              <w:spacing w:after="0" w:line="240" w:lineRule="auto"/>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30. Требования </w:t>
            </w:r>
            <w:proofErr w:type="gramStart"/>
            <w:r w:rsidRPr="00BB3B14">
              <w:rPr>
                <w:rFonts w:ascii="Times New Roman" w:eastAsia="Times New Roman" w:hAnsi="Times New Roman" w:cs="Times New Roman"/>
                <w:color w:val="000000" w:themeColor="text1"/>
                <w:sz w:val="24"/>
                <w:szCs w:val="24"/>
              </w:rPr>
              <w:t>к</w:t>
            </w:r>
            <w:proofErr w:type="gramEnd"/>
            <w:r w:rsidRPr="00BB3B14">
              <w:rPr>
                <w:rFonts w:ascii="Times New Roman" w:eastAsia="Times New Roman" w:hAnsi="Times New Roman" w:cs="Times New Roman"/>
                <w:color w:val="000000" w:themeColor="text1"/>
                <w:sz w:val="24"/>
                <w:szCs w:val="24"/>
              </w:rPr>
              <w:t xml:space="preserve"> ПО рабочего места оператора:</w:t>
            </w:r>
          </w:p>
          <w:p w:rsidR="00B24421" w:rsidRPr="00BB3B14" w:rsidRDefault="00B24421" w:rsidP="00F16B0C">
            <w:pPr>
              <w:spacing w:after="0" w:line="240" w:lineRule="auto"/>
              <w:ind w:right="80" w:firstLine="316"/>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1) интерфейс для обработки диалогов, поступивших из голосовых и цифровых каналов, должен быть реализован по принципу одного окна;</w:t>
            </w:r>
          </w:p>
          <w:p w:rsidR="00B24421" w:rsidRPr="00BB3B14" w:rsidRDefault="00B24421" w:rsidP="00F16B0C">
            <w:pPr>
              <w:spacing w:after="0" w:line="240" w:lineRule="auto"/>
              <w:ind w:right="80" w:firstLine="316"/>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2) оператору должен быть доступен следующий функционал для приема и обработки вызова:</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звуковой сигнал, оповещающий о входящем обращение;</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интерфейс программного телефона (инициировать вызов, принять вызов, положить трубку и т.д.);</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удержание вызова;</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совершение вызова во время удержания;</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перевод вызова на: оператора/ супервайзера/ группу/сотрудника офиса/внешний номер;</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lang w:val="en-US"/>
              </w:rPr>
            </w:pPr>
            <w:r w:rsidRPr="00BB3B14">
              <w:rPr>
                <w:rFonts w:ascii="Times New Roman" w:eastAsia="Times New Roman" w:hAnsi="Times New Roman" w:cs="Times New Roman"/>
                <w:color w:val="000000" w:themeColor="text1"/>
                <w:sz w:val="24"/>
                <w:szCs w:val="24"/>
              </w:rPr>
              <w:t>режимы</w:t>
            </w:r>
            <w:r w:rsidRPr="00BB3B14">
              <w:rPr>
                <w:rFonts w:ascii="Times New Roman" w:eastAsia="Times New Roman" w:hAnsi="Times New Roman" w:cs="Times New Roman"/>
                <w:color w:val="000000" w:themeColor="text1"/>
                <w:sz w:val="24"/>
                <w:szCs w:val="24"/>
                <w:lang w:val="en-US"/>
              </w:rPr>
              <w:t xml:space="preserve"> </w:t>
            </w:r>
            <w:r w:rsidRPr="00BB3B14">
              <w:rPr>
                <w:rFonts w:ascii="Times New Roman" w:eastAsia="Times New Roman" w:hAnsi="Times New Roman" w:cs="Times New Roman"/>
                <w:color w:val="000000" w:themeColor="text1"/>
                <w:sz w:val="24"/>
                <w:szCs w:val="24"/>
              </w:rPr>
              <w:t>перевода</w:t>
            </w:r>
            <w:r w:rsidRPr="00BB3B14">
              <w:rPr>
                <w:rFonts w:ascii="Times New Roman" w:eastAsia="Times New Roman" w:hAnsi="Times New Roman" w:cs="Times New Roman"/>
                <w:color w:val="000000" w:themeColor="text1"/>
                <w:sz w:val="24"/>
                <w:szCs w:val="24"/>
                <w:lang w:val="en-US"/>
              </w:rPr>
              <w:t>: Transfer/Blind Transfer;</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создание конференции;</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отключение микрофона;</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рабочие статусы (готов, не готов, перерыв, обед и т.д.)</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ввод результата/тематики обращения/ комментария;</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групповой/ персональный чат с сотрудниками;</w:t>
            </w:r>
          </w:p>
          <w:p w:rsidR="00B24421" w:rsidRPr="00BB3B14" w:rsidRDefault="00B24421" w:rsidP="00F16B0C">
            <w:pPr>
              <w:numPr>
                <w:ilvl w:val="0"/>
                <w:numId w:val="2"/>
              </w:numPr>
              <w:spacing w:after="0" w:line="240" w:lineRule="auto"/>
              <w:ind w:left="318" w:firstLine="0"/>
              <w:rPr>
                <w:rFonts w:ascii="Times New Roman" w:eastAsia="Times New Roman" w:hAnsi="Times New Roman" w:cs="Times New Roman"/>
                <w:color w:val="000000" w:themeColor="text1"/>
                <w:sz w:val="24"/>
                <w:szCs w:val="24"/>
              </w:rPr>
            </w:pPr>
            <w:proofErr w:type="gramStart"/>
            <w:r w:rsidRPr="00BB3B14">
              <w:rPr>
                <w:rFonts w:ascii="Times New Roman" w:eastAsia="Times New Roman" w:hAnsi="Times New Roman" w:cs="Times New Roman"/>
                <w:color w:val="000000" w:themeColor="text1"/>
                <w:sz w:val="24"/>
                <w:szCs w:val="24"/>
              </w:rPr>
              <w:t>ПО</w:t>
            </w:r>
            <w:proofErr w:type="gramEnd"/>
            <w:r w:rsidRPr="00BB3B14">
              <w:rPr>
                <w:rFonts w:ascii="Times New Roman" w:eastAsia="Times New Roman" w:hAnsi="Times New Roman" w:cs="Times New Roman"/>
                <w:color w:val="000000" w:themeColor="text1"/>
                <w:sz w:val="24"/>
                <w:szCs w:val="24"/>
              </w:rPr>
              <w:t xml:space="preserve">  </w:t>
            </w:r>
            <w:proofErr w:type="gramStart"/>
            <w:r w:rsidRPr="00BB3B14">
              <w:rPr>
                <w:rFonts w:ascii="Times New Roman" w:eastAsia="Times New Roman" w:hAnsi="Times New Roman" w:cs="Times New Roman"/>
                <w:color w:val="000000" w:themeColor="text1"/>
                <w:sz w:val="24"/>
                <w:szCs w:val="24"/>
              </w:rPr>
              <w:t>для</w:t>
            </w:r>
            <w:proofErr w:type="gramEnd"/>
            <w:r w:rsidRPr="00BB3B14">
              <w:rPr>
                <w:rFonts w:ascii="Times New Roman" w:eastAsia="Times New Roman" w:hAnsi="Times New Roman" w:cs="Times New Roman"/>
                <w:color w:val="000000" w:themeColor="text1"/>
                <w:sz w:val="24"/>
                <w:szCs w:val="24"/>
              </w:rPr>
              <w:t xml:space="preserve"> регистрации и обработки обращений абонента.</w:t>
            </w:r>
          </w:p>
          <w:p w:rsidR="00B24421" w:rsidRPr="00BB3B14" w:rsidRDefault="00B24421" w:rsidP="00F16B0C">
            <w:pPr>
              <w:spacing w:before="240" w:after="240"/>
              <w:ind w:right="34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31. Требования </w:t>
            </w:r>
            <w:proofErr w:type="gramStart"/>
            <w:r w:rsidRPr="00BB3B14">
              <w:rPr>
                <w:rFonts w:ascii="Times New Roman" w:eastAsia="Times New Roman" w:hAnsi="Times New Roman" w:cs="Times New Roman"/>
                <w:color w:val="000000" w:themeColor="text1"/>
                <w:sz w:val="24"/>
                <w:szCs w:val="24"/>
              </w:rPr>
              <w:t>к</w:t>
            </w:r>
            <w:proofErr w:type="gramEnd"/>
            <w:r w:rsidRPr="00BB3B14">
              <w:rPr>
                <w:rFonts w:ascii="Times New Roman" w:eastAsia="Times New Roman" w:hAnsi="Times New Roman" w:cs="Times New Roman"/>
                <w:color w:val="000000" w:themeColor="text1"/>
                <w:sz w:val="24"/>
                <w:szCs w:val="24"/>
              </w:rPr>
              <w:t xml:space="preserve"> ПО рабочего места супервайзера:</w:t>
            </w:r>
          </w:p>
          <w:p w:rsidR="00B24421" w:rsidRPr="00BB3B14" w:rsidRDefault="00B24421" w:rsidP="00F16B0C">
            <w:pPr>
              <w:spacing w:before="240" w:after="24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1) супервайзеру должны быть доступны все действия, которые доступны оператору, а также следующие действия:</w:t>
            </w:r>
          </w:p>
          <w:p w:rsidR="00B24421" w:rsidRPr="00BB3B14" w:rsidRDefault="00B24421" w:rsidP="00F16B0C">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контроль над работой групп/подгрупп/операторов;</w:t>
            </w:r>
          </w:p>
          <w:p w:rsidR="00B24421" w:rsidRPr="00BB3B14" w:rsidRDefault="00B24421" w:rsidP="00F16B0C">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персональная настройка </w:t>
            </w:r>
            <w:proofErr w:type="spellStart"/>
            <w:r w:rsidRPr="00BB3B14">
              <w:rPr>
                <w:rFonts w:ascii="Times New Roman" w:eastAsia="Times New Roman" w:hAnsi="Times New Roman" w:cs="Times New Roman"/>
                <w:color w:val="000000" w:themeColor="text1"/>
                <w:sz w:val="24"/>
                <w:szCs w:val="24"/>
              </w:rPr>
              <w:t>online</w:t>
            </w:r>
            <w:proofErr w:type="spellEnd"/>
            <w:r w:rsidRPr="00BB3B14">
              <w:rPr>
                <w:rFonts w:ascii="Times New Roman" w:eastAsia="Times New Roman" w:hAnsi="Times New Roman" w:cs="Times New Roman"/>
                <w:color w:val="000000" w:themeColor="text1"/>
                <w:sz w:val="24"/>
                <w:szCs w:val="24"/>
              </w:rPr>
              <w:t xml:space="preserve"> статистик;</w:t>
            </w:r>
          </w:p>
          <w:p w:rsidR="00B24421" w:rsidRPr="00BB3B14" w:rsidRDefault="00B24421" w:rsidP="00F16B0C">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 принудительный перевод оператора в статус «Готов»/отключение от сервиса;</w:t>
            </w:r>
          </w:p>
          <w:p w:rsidR="00B24421" w:rsidRPr="00BB3B14" w:rsidRDefault="00B24421" w:rsidP="00F16B0C">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 режима прослушивания разговора (контроль/суфлер/конференция); </w:t>
            </w:r>
          </w:p>
          <w:p w:rsidR="00B24421" w:rsidRPr="00BB3B14" w:rsidRDefault="00B24421" w:rsidP="00F16B0C">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3 режима контроля чата (контроль/суфлер/конференция);</w:t>
            </w:r>
          </w:p>
          <w:p w:rsidR="00B24421" w:rsidRPr="00BB3B14" w:rsidRDefault="00B24421" w:rsidP="00F16B0C">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групповой/персональный чат с операторами;</w:t>
            </w:r>
          </w:p>
          <w:p w:rsidR="00B24421" w:rsidRPr="00BB3B14" w:rsidRDefault="00B24421" w:rsidP="00F16B0C">
            <w:pPr>
              <w:numPr>
                <w:ilvl w:val="0"/>
                <w:numId w:val="3"/>
              </w:numPr>
              <w:spacing w:after="0" w:line="240" w:lineRule="auto"/>
              <w:ind w:left="714" w:hanging="357"/>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lastRenderedPageBreak/>
              <w:t xml:space="preserve">доступ ко всей отчетности по деятельности </w:t>
            </w:r>
            <w:proofErr w:type="spellStart"/>
            <w:r w:rsidRPr="00BB3B14">
              <w:rPr>
                <w:rFonts w:ascii="Times New Roman" w:eastAsia="Times New Roman" w:hAnsi="Times New Roman" w:cs="Times New Roman"/>
                <w:color w:val="000000" w:themeColor="text1"/>
                <w:sz w:val="24"/>
                <w:szCs w:val="24"/>
              </w:rPr>
              <w:t>Са</w:t>
            </w:r>
            <w:proofErr w:type="gramStart"/>
            <w:r w:rsidRPr="00BB3B14">
              <w:rPr>
                <w:rFonts w:ascii="Times New Roman" w:eastAsia="Times New Roman" w:hAnsi="Times New Roman" w:cs="Times New Roman"/>
                <w:color w:val="000000" w:themeColor="text1"/>
                <w:sz w:val="24"/>
                <w:szCs w:val="24"/>
                <w:lang w:val="en-US"/>
              </w:rPr>
              <w:t>ll</w:t>
            </w:r>
            <w:proofErr w:type="spellEnd"/>
            <w:proofErr w:type="gramEnd"/>
            <w:r w:rsidRPr="00BB3B14">
              <w:rPr>
                <w:rFonts w:ascii="Times New Roman" w:eastAsia="Times New Roman" w:hAnsi="Times New Roman" w:cs="Times New Roman"/>
                <w:color w:val="000000" w:themeColor="text1"/>
                <w:sz w:val="24"/>
                <w:szCs w:val="24"/>
              </w:rPr>
              <w:t>-центра.</w:t>
            </w:r>
          </w:p>
          <w:p w:rsidR="00B24421" w:rsidRPr="00BB3B14" w:rsidRDefault="00B24421" w:rsidP="00F16B0C">
            <w:pPr>
              <w:spacing w:before="240" w:after="24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 xml:space="preserve">32.  </w:t>
            </w:r>
            <w:r w:rsidRPr="00BB3B14">
              <w:rPr>
                <w:rFonts w:ascii="Times New Roman" w:eastAsia="Times New Roman" w:hAnsi="Times New Roman" w:cs="Times New Roman"/>
                <w:color w:val="000000" w:themeColor="text1"/>
                <w:sz w:val="24"/>
                <w:szCs w:val="24"/>
                <w:u w:val="single"/>
              </w:rPr>
              <w:t>Контроль качества/отчеты</w:t>
            </w:r>
            <w:r w:rsidRPr="00BB3B14">
              <w:rPr>
                <w:rFonts w:ascii="Times New Roman" w:eastAsia="Times New Roman" w:hAnsi="Times New Roman" w:cs="Times New Roman"/>
                <w:color w:val="000000" w:themeColor="text1"/>
                <w:sz w:val="24"/>
                <w:szCs w:val="24"/>
              </w:rPr>
              <w:t>:</w:t>
            </w:r>
          </w:p>
          <w:p w:rsidR="00B24421" w:rsidRPr="00BB3B14" w:rsidRDefault="00B24421" w:rsidP="00F16B0C">
            <w:pPr>
              <w:numPr>
                <w:ilvl w:val="0"/>
                <w:numId w:val="3"/>
              </w:numPr>
              <w:spacing w:before="240"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запись входящих/исходящих вызовов;</w:t>
            </w:r>
          </w:p>
          <w:p w:rsidR="00B24421" w:rsidRPr="008A44FE" w:rsidRDefault="00B24421" w:rsidP="00F16B0C">
            <w:pPr>
              <w:numPr>
                <w:ilvl w:val="0"/>
                <w:numId w:val="3"/>
              </w:numPr>
              <w:spacing w:after="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запись чата с клиентами;</w:t>
            </w:r>
          </w:p>
          <w:p w:rsidR="008A44FE" w:rsidRPr="00054CC2" w:rsidRDefault="008A44FE" w:rsidP="008A44FE">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lang w:val="kk-KZ"/>
              </w:rPr>
              <w:t>о</w:t>
            </w:r>
            <w:proofErr w:type="spellStart"/>
            <w:r w:rsidRPr="00054CC2">
              <w:rPr>
                <w:rFonts w:ascii="Times New Roman" w:eastAsia="Times New Roman" w:hAnsi="Times New Roman" w:cs="Times New Roman"/>
                <w:color w:val="000000" w:themeColor="text1"/>
                <w:sz w:val="24"/>
                <w:szCs w:val="24"/>
              </w:rPr>
              <w:t>ценка</w:t>
            </w:r>
            <w:proofErr w:type="spellEnd"/>
            <w:r w:rsidRPr="00054CC2">
              <w:rPr>
                <w:rFonts w:ascii="Times New Roman" w:eastAsia="Times New Roman" w:hAnsi="Times New Roman" w:cs="Times New Roman"/>
                <w:color w:val="000000" w:themeColor="text1"/>
                <w:sz w:val="24"/>
                <w:szCs w:val="24"/>
              </w:rPr>
              <w:t xml:space="preserve"> качества работы операторов</w:t>
            </w:r>
            <w:r w:rsidRPr="00054CC2">
              <w:rPr>
                <w:rFonts w:ascii="Times New Roman" w:eastAsia="Times New Roman" w:hAnsi="Times New Roman" w:cs="Times New Roman"/>
                <w:color w:val="000000" w:themeColor="text1"/>
                <w:sz w:val="24"/>
                <w:szCs w:val="24"/>
                <w:lang w:val="kk-KZ"/>
              </w:rPr>
              <w:t>;</w:t>
            </w:r>
          </w:p>
          <w:p w:rsidR="008A44FE" w:rsidRPr="00054CC2" w:rsidRDefault="00F67EB8" w:rsidP="008A44FE">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hAnsi="Times New Roman" w:cs="Times New Roman"/>
                <w:sz w:val="24"/>
                <w:szCs w:val="24"/>
              </w:rPr>
              <w:t>возможность проставить оценку работе оператора по нескольким критериям;</w:t>
            </w:r>
          </w:p>
          <w:p w:rsidR="00F67EB8" w:rsidRPr="00054CC2" w:rsidRDefault="00F67EB8" w:rsidP="008A44FE">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hAnsi="Times New Roman" w:cs="Times New Roman"/>
                <w:sz w:val="24"/>
                <w:szCs w:val="24"/>
              </w:rPr>
              <w:t>выставленные оценки должны сохраняться вместе с записью обращения и быть доступны при прослушивании записи (просмотре чата);</w:t>
            </w:r>
          </w:p>
          <w:p w:rsidR="0020333F" w:rsidRPr="00054CC2" w:rsidRDefault="0020333F" w:rsidP="008A44FE">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hAnsi="Times New Roman" w:cs="Times New Roman"/>
                <w:color w:val="000000"/>
                <w:sz w:val="24"/>
                <w:szCs w:val="24"/>
              </w:rPr>
              <w:t>количество обслуженных входящих звонков (не менее 85%);</w:t>
            </w:r>
          </w:p>
          <w:p w:rsidR="0020333F" w:rsidRPr="00054CC2" w:rsidRDefault="0020333F" w:rsidP="0020333F">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 xml:space="preserve">количество обращений, зарегистрированных в ПО </w:t>
            </w:r>
            <w:proofErr w:type="spellStart"/>
            <w:r w:rsidRPr="00054CC2">
              <w:rPr>
                <w:rFonts w:ascii="Times New Roman" w:eastAsia="Times New Roman" w:hAnsi="Times New Roman" w:cs="Times New Roman"/>
                <w:color w:val="000000" w:themeColor="text1"/>
                <w:sz w:val="24"/>
                <w:szCs w:val="24"/>
              </w:rPr>
              <w:t>Service</w:t>
            </w:r>
            <w:proofErr w:type="spellEnd"/>
            <w:r w:rsidRPr="00054CC2">
              <w:rPr>
                <w:rFonts w:ascii="Times New Roman" w:eastAsia="Times New Roman" w:hAnsi="Times New Roman" w:cs="Times New Roman"/>
                <w:color w:val="000000" w:themeColor="text1"/>
                <w:sz w:val="24"/>
                <w:szCs w:val="24"/>
              </w:rPr>
              <w:t xml:space="preserve"> </w:t>
            </w:r>
            <w:proofErr w:type="spellStart"/>
            <w:r w:rsidRPr="00054CC2">
              <w:rPr>
                <w:rFonts w:ascii="Times New Roman" w:eastAsia="Times New Roman" w:hAnsi="Times New Roman" w:cs="Times New Roman"/>
                <w:color w:val="000000" w:themeColor="text1"/>
                <w:sz w:val="24"/>
                <w:szCs w:val="24"/>
              </w:rPr>
              <w:t>Desk</w:t>
            </w:r>
            <w:proofErr w:type="spellEnd"/>
            <w:r w:rsidRPr="00054CC2">
              <w:rPr>
                <w:rFonts w:ascii="Times New Roman" w:eastAsia="Times New Roman" w:hAnsi="Times New Roman" w:cs="Times New Roman"/>
                <w:color w:val="000000" w:themeColor="text1"/>
                <w:sz w:val="24"/>
                <w:szCs w:val="24"/>
              </w:rPr>
              <w:t xml:space="preserve">,  и их корректное оформление. </w:t>
            </w:r>
          </w:p>
          <w:p w:rsidR="0020333F" w:rsidRPr="00054CC2" w:rsidRDefault="0020333F" w:rsidP="0020333F">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 xml:space="preserve"> отсутствие жалоб со стороны пользователей услуг АО «</w:t>
            </w:r>
            <w:proofErr w:type="spellStart"/>
            <w:r w:rsidRPr="00054CC2">
              <w:rPr>
                <w:rFonts w:ascii="Times New Roman" w:eastAsia="Times New Roman" w:hAnsi="Times New Roman" w:cs="Times New Roman"/>
                <w:color w:val="000000" w:themeColor="text1"/>
                <w:sz w:val="24"/>
                <w:szCs w:val="24"/>
              </w:rPr>
              <w:t>Казтелерадио</w:t>
            </w:r>
            <w:proofErr w:type="spellEnd"/>
            <w:r w:rsidRPr="00054CC2">
              <w:rPr>
                <w:rFonts w:ascii="Times New Roman" w:eastAsia="Times New Roman" w:hAnsi="Times New Roman" w:cs="Times New Roman"/>
                <w:color w:val="000000" w:themeColor="text1"/>
                <w:sz w:val="24"/>
                <w:szCs w:val="24"/>
              </w:rPr>
              <w:t>».</w:t>
            </w:r>
          </w:p>
          <w:p w:rsidR="0020333F" w:rsidRPr="00054CC2" w:rsidRDefault="0020333F" w:rsidP="0020333F">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 xml:space="preserve"> ежедневный/ежемесячный отчет и  анализ данных  по работе </w:t>
            </w:r>
            <w:proofErr w:type="spellStart"/>
            <w:r w:rsidRPr="00054CC2">
              <w:rPr>
                <w:rFonts w:ascii="Times New Roman" w:eastAsia="Times New Roman" w:hAnsi="Times New Roman" w:cs="Times New Roman"/>
                <w:color w:val="000000" w:themeColor="text1"/>
                <w:sz w:val="24"/>
                <w:szCs w:val="24"/>
              </w:rPr>
              <w:t>Call</w:t>
            </w:r>
            <w:proofErr w:type="spellEnd"/>
            <w:r w:rsidRPr="00054CC2">
              <w:rPr>
                <w:rFonts w:ascii="Times New Roman" w:eastAsia="Times New Roman" w:hAnsi="Times New Roman" w:cs="Times New Roman"/>
                <w:color w:val="000000" w:themeColor="text1"/>
                <w:sz w:val="24"/>
                <w:szCs w:val="24"/>
              </w:rPr>
              <w:t xml:space="preserve">-центра  полученных посредством </w:t>
            </w:r>
            <w:proofErr w:type="gramStart"/>
            <w:r w:rsidRPr="00054CC2">
              <w:rPr>
                <w:rFonts w:ascii="Times New Roman" w:eastAsia="Times New Roman" w:hAnsi="Times New Roman" w:cs="Times New Roman"/>
                <w:color w:val="000000" w:themeColor="text1"/>
                <w:sz w:val="24"/>
                <w:szCs w:val="24"/>
              </w:rPr>
              <w:t>ПО</w:t>
            </w:r>
            <w:proofErr w:type="gramEnd"/>
            <w:r w:rsidRPr="00054CC2">
              <w:rPr>
                <w:rFonts w:ascii="Times New Roman" w:eastAsia="Times New Roman" w:hAnsi="Times New Roman" w:cs="Times New Roman"/>
                <w:color w:val="000000" w:themeColor="text1"/>
                <w:sz w:val="24"/>
                <w:szCs w:val="24"/>
              </w:rPr>
              <w:t>;</w:t>
            </w:r>
          </w:p>
          <w:p w:rsidR="0020333F" w:rsidRPr="00054CC2" w:rsidRDefault="0020333F" w:rsidP="0020333F">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 xml:space="preserve">своевременная и качественная обработка обращений, выполненных в программном обеспечении </w:t>
            </w:r>
            <w:proofErr w:type="spellStart"/>
            <w:r w:rsidRPr="00054CC2">
              <w:rPr>
                <w:rFonts w:ascii="Times New Roman" w:eastAsia="Times New Roman" w:hAnsi="Times New Roman" w:cs="Times New Roman"/>
                <w:color w:val="000000" w:themeColor="text1"/>
                <w:sz w:val="24"/>
                <w:szCs w:val="24"/>
              </w:rPr>
              <w:t>Service</w:t>
            </w:r>
            <w:proofErr w:type="spellEnd"/>
            <w:r w:rsidRPr="00054CC2">
              <w:rPr>
                <w:rFonts w:ascii="Times New Roman" w:eastAsia="Times New Roman" w:hAnsi="Times New Roman" w:cs="Times New Roman"/>
                <w:color w:val="000000" w:themeColor="text1"/>
                <w:sz w:val="24"/>
                <w:szCs w:val="24"/>
              </w:rPr>
              <w:t xml:space="preserve"> </w:t>
            </w:r>
            <w:proofErr w:type="spellStart"/>
            <w:r w:rsidRPr="00054CC2">
              <w:rPr>
                <w:rFonts w:ascii="Times New Roman" w:eastAsia="Times New Roman" w:hAnsi="Times New Roman" w:cs="Times New Roman"/>
                <w:color w:val="000000" w:themeColor="text1"/>
                <w:sz w:val="24"/>
                <w:szCs w:val="24"/>
              </w:rPr>
              <w:t>Desk</w:t>
            </w:r>
            <w:proofErr w:type="spellEnd"/>
            <w:r w:rsidRPr="00054CC2">
              <w:rPr>
                <w:rFonts w:ascii="Times New Roman" w:eastAsia="Times New Roman" w:hAnsi="Times New Roman" w:cs="Times New Roman"/>
                <w:color w:val="000000" w:themeColor="text1"/>
                <w:sz w:val="24"/>
                <w:szCs w:val="24"/>
              </w:rPr>
              <w:t xml:space="preserve"> с разбивкой по филиалам АО «</w:t>
            </w:r>
            <w:proofErr w:type="spellStart"/>
            <w:r w:rsidRPr="00054CC2">
              <w:rPr>
                <w:rFonts w:ascii="Times New Roman" w:eastAsia="Times New Roman" w:hAnsi="Times New Roman" w:cs="Times New Roman"/>
                <w:color w:val="000000" w:themeColor="text1"/>
                <w:sz w:val="24"/>
                <w:szCs w:val="24"/>
              </w:rPr>
              <w:t>Казтелерадио</w:t>
            </w:r>
            <w:proofErr w:type="spellEnd"/>
            <w:r w:rsidRPr="00054CC2">
              <w:rPr>
                <w:rFonts w:ascii="Times New Roman" w:eastAsia="Times New Roman" w:hAnsi="Times New Roman" w:cs="Times New Roman"/>
                <w:color w:val="000000" w:themeColor="text1"/>
                <w:sz w:val="24"/>
                <w:szCs w:val="24"/>
              </w:rPr>
              <w:t xml:space="preserve">»; </w:t>
            </w:r>
          </w:p>
          <w:p w:rsidR="0020333F" w:rsidRPr="00054CC2" w:rsidRDefault="0020333F" w:rsidP="0020333F">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 xml:space="preserve">выполнение </w:t>
            </w:r>
            <w:proofErr w:type="spellStart"/>
            <w:r w:rsidRPr="00054CC2">
              <w:rPr>
                <w:rFonts w:ascii="Times New Roman" w:eastAsia="Times New Roman" w:hAnsi="Times New Roman" w:cs="Times New Roman"/>
                <w:color w:val="000000" w:themeColor="text1"/>
                <w:sz w:val="24"/>
                <w:szCs w:val="24"/>
              </w:rPr>
              <w:t>обзвонов</w:t>
            </w:r>
            <w:proofErr w:type="spellEnd"/>
            <w:r w:rsidRPr="00054CC2">
              <w:rPr>
                <w:rFonts w:ascii="Times New Roman" w:eastAsia="Times New Roman" w:hAnsi="Times New Roman" w:cs="Times New Roman"/>
                <w:color w:val="000000" w:themeColor="text1"/>
                <w:sz w:val="24"/>
                <w:szCs w:val="24"/>
              </w:rPr>
              <w:t xml:space="preserve"> по маркетинговым исследованиям (исходящие звонки не менее 2000 контактов);</w:t>
            </w:r>
          </w:p>
          <w:p w:rsidR="0020333F" w:rsidRPr="00054CC2" w:rsidRDefault="0020333F" w:rsidP="0020333F">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 xml:space="preserve">ежемесячные результаты </w:t>
            </w:r>
            <w:proofErr w:type="spellStart"/>
            <w:r w:rsidRPr="00054CC2">
              <w:rPr>
                <w:rFonts w:ascii="Times New Roman" w:eastAsia="Times New Roman" w:hAnsi="Times New Roman" w:cs="Times New Roman"/>
                <w:color w:val="000000" w:themeColor="text1"/>
                <w:sz w:val="24"/>
                <w:szCs w:val="24"/>
              </w:rPr>
              <w:t>прослушки</w:t>
            </w:r>
            <w:proofErr w:type="spellEnd"/>
            <w:r w:rsidRPr="00054CC2">
              <w:rPr>
                <w:rFonts w:ascii="Times New Roman" w:eastAsia="Times New Roman" w:hAnsi="Times New Roman" w:cs="Times New Roman"/>
                <w:color w:val="000000" w:themeColor="text1"/>
                <w:sz w:val="24"/>
                <w:szCs w:val="24"/>
              </w:rPr>
              <w:t xml:space="preserve"> записей диалогов «оператор-абонент»;</w:t>
            </w:r>
          </w:p>
          <w:p w:rsidR="0020333F" w:rsidRPr="00054CC2" w:rsidRDefault="0020333F" w:rsidP="0020333F">
            <w:pPr>
              <w:numPr>
                <w:ilvl w:val="0"/>
                <w:numId w:val="3"/>
              </w:num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отчет оператора Технической поддержки по оперативному решению вопросов, связанных с техническими неисправностями оборудования.</w:t>
            </w:r>
          </w:p>
          <w:p w:rsidR="00F67EB8" w:rsidRPr="00054CC2" w:rsidRDefault="00F67EB8" w:rsidP="00F67EB8">
            <w:pPr>
              <w:spacing w:after="0"/>
              <w:rPr>
                <w:rFonts w:ascii="Times New Roman" w:eastAsia="Times New Roman" w:hAnsi="Times New Roman" w:cs="Times New Roman"/>
                <w:color w:val="000000" w:themeColor="text1"/>
                <w:sz w:val="24"/>
                <w:szCs w:val="24"/>
              </w:rPr>
            </w:pPr>
          </w:p>
          <w:p w:rsidR="00F67EB8" w:rsidRPr="00054CC2" w:rsidRDefault="00F67EB8" w:rsidP="00F67EB8">
            <w:pPr>
              <w:spacing w:after="0"/>
              <w:jc w:val="both"/>
              <w:rPr>
                <w:rFonts w:ascii="Times New Roman" w:eastAsia="Times New Roman" w:hAnsi="Times New Roman" w:cs="Times New Roman"/>
                <w:color w:val="000000" w:themeColor="text1"/>
                <w:sz w:val="24"/>
                <w:szCs w:val="24"/>
              </w:rPr>
            </w:pPr>
            <w:r w:rsidRPr="00054CC2">
              <w:rPr>
                <w:rFonts w:ascii="Times New Roman" w:eastAsia="Times New Roman" w:hAnsi="Times New Roman" w:cs="Times New Roman"/>
                <w:color w:val="000000" w:themeColor="text1"/>
                <w:sz w:val="24"/>
                <w:szCs w:val="24"/>
              </w:rPr>
              <w:t xml:space="preserve">       </w:t>
            </w:r>
            <w:proofErr w:type="gramStart"/>
            <w:r w:rsidRPr="00054CC2">
              <w:rPr>
                <w:rFonts w:ascii="Times New Roman" w:eastAsia="Times New Roman" w:hAnsi="Times New Roman" w:cs="Times New Roman"/>
                <w:color w:val="000000" w:themeColor="text1"/>
                <w:sz w:val="24"/>
                <w:szCs w:val="24"/>
              </w:rPr>
              <w:t>Отчеты</w:t>
            </w:r>
            <w:proofErr w:type="gramEnd"/>
            <w:r w:rsidRPr="00054CC2">
              <w:rPr>
                <w:rFonts w:ascii="Times New Roman" w:eastAsia="Times New Roman" w:hAnsi="Times New Roman" w:cs="Times New Roman"/>
                <w:color w:val="000000" w:themeColor="text1"/>
                <w:sz w:val="24"/>
                <w:szCs w:val="24"/>
              </w:rPr>
              <w:t xml:space="preserve"> предоставляемые в соответствии с пунктами 25 и 27.</w:t>
            </w:r>
          </w:p>
          <w:p w:rsidR="00F67EB8" w:rsidRPr="00054CC2" w:rsidRDefault="00F67EB8" w:rsidP="00F67EB8">
            <w:pPr>
              <w:spacing w:after="0"/>
              <w:jc w:val="both"/>
              <w:rPr>
                <w:rFonts w:ascii="Times New Roman" w:eastAsia="Times New Roman" w:hAnsi="Times New Roman" w:cs="Times New Roman"/>
                <w:color w:val="000000" w:themeColor="text1"/>
                <w:sz w:val="24"/>
                <w:szCs w:val="24"/>
              </w:rPr>
            </w:pPr>
          </w:p>
          <w:p w:rsidR="00AF1793" w:rsidRPr="0020333F" w:rsidRDefault="00F67EB8" w:rsidP="0020333F">
            <w:pPr>
              <w:jc w:val="both"/>
              <w:rPr>
                <w:rFonts w:ascii="Times New Roman" w:eastAsia="Times New Roman" w:hAnsi="Times New Roman" w:cs="Times New Roman"/>
                <w:iCs/>
                <w:color w:val="000000" w:themeColor="text1"/>
                <w:sz w:val="24"/>
                <w:szCs w:val="24"/>
                <w:lang w:eastAsia="ru-RU"/>
              </w:rPr>
            </w:pPr>
            <w:r w:rsidRPr="00054CC2">
              <w:rPr>
                <w:rFonts w:ascii="Times New Roman" w:hAnsi="Times New Roman" w:cs="Times New Roman"/>
                <w:sz w:val="24"/>
                <w:szCs w:val="24"/>
              </w:rPr>
              <w:t>33</w:t>
            </w:r>
            <w:r w:rsidR="0020333F" w:rsidRPr="00054CC2">
              <w:rPr>
                <w:rFonts w:ascii="Times New Roman" w:hAnsi="Times New Roman" w:cs="Times New Roman"/>
                <w:sz w:val="24"/>
                <w:szCs w:val="24"/>
              </w:rPr>
              <w:t xml:space="preserve">. </w:t>
            </w:r>
            <w:r w:rsidRPr="00054CC2">
              <w:rPr>
                <w:rFonts w:ascii="Times New Roman" w:hAnsi="Times New Roman" w:cs="Times New Roman"/>
                <w:sz w:val="24"/>
                <w:szCs w:val="24"/>
              </w:rPr>
              <w:t>В срок не позднее 3-х рабочих дней Поставщик обязуется устранить несоответствия с требованиями Общества.</w:t>
            </w:r>
            <w:r w:rsidR="0020333F" w:rsidRPr="00054CC2">
              <w:rPr>
                <w:rFonts w:ascii="Times New Roman" w:eastAsia="Times New Roman" w:hAnsi="Times New Roman" w:cs="Times New Roman"/>
                <w:iCs/>
                <w:snapToGrid w:val="0"/>
                <w:sz w:val="28"/>
                <w:szCs w:val="28"/>
                <w:lang w:eastAsia="ru-RU"/>
              </w:rPr>
              <w:t xml:space="preserve"> </w:t>
            </w:r>
            <w:r w:rsidR="0020333F" w:rsidRPr="00054CC2">
              <w:rPr>
                <w:rFonts w:ascii="Times New Roman" w:eastAsia="Times New Roman" w:hAnsi="Times New Roman" w:cs="Times New Roman"/>
                <w:iCs/>
                <w:snapToGrid w:val="0"/>
                <w:sz w:val="24"/>
                <w:szCs w:val="24"/>
                <w:lang w:eastAsia="ru-RU"/>
              </w:rPr>
              <w:t xml:space="preserve">В случае нарушения пунктов договора направляются претензии вплоть до выставления </w:t>
            </w:r>
            <w:r w:rsidR="0020333F" w:rsidRPr="00054CC2">
              <w:rPr>
                <w:rFonts w:ascii="Times New Roman" w:eastAsia="Times New Roman" w:hAnsi="Times New Roman" w:cs="Times New Roman"/>
                <w:iCs/>
                <w:snapToGrid w:val="0"/>
                <w:sz w:val="24"/>
                <w:szCs w:val="24"/>
                <w:lang w:eastAsia="ru-RU"/>
              </w:rPr>
              <w:lastRenderedPageBreak/>
              <w:t xml:space="preserve">штрафов </w:t>
            </w:r>
            <w:proofErr w:type="gramStart"/>
            <w:r w:rsidR="0020333F" w:rsidRPr="00054CC2">
              <w:rPr>
                <w:rFonts w:ascii="Times New Roman" w:eastAsia="Times New Roman" w:hAnsi="Times New Roman" w:cs="Times New Roman"/>
                <w:iCs/>
                <w:snapToGrid w:val="0"/>
                <w:sz w:val="24"/>
                <w:szCs w:val="24"/>
                <w:lang w:eastAsia="ru-RU"/>
              </w:rPr>
              <w:t>согласно</w:t>
            </w:r>
            <w:proofErr w:type="gramEnd"/>
            <w:r w:rsidR="0020333F" w:rsidRPr="00054CC2">
              <w:rPr>
                <w:rFonts w:ascii="Times New Roman" w:eastAsia="Times New Roman" w:hAnsi="Times New Roman" w:cs="Times New Roman"/>
                <w:iCs/>
                <w:snapToGrid w:val="0"/>
                <w:sz w:val="24"/>
                <w:szCs w:val="24"/>
                <w:lang w:eastAsia="ru-RU"/>
              </w:rPr>
              <w:t xml:space="preserve"> заключенного договора, по решению руководства Коммерческого блока Общества.</w:t>
            </w:r>
            <w:bookmarkStart w:id="0" w:name="_GoBack"/>
            <w:bookmarkEnd w:id="0"/>
          </w:p>
          <w:p w:rsidR="00B24421" w:rsidRPr="00BB3B14" w:rsidRDefault="00A84F2F" w:rsidP="00F16B0C">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w:t>
            </w:r>
            <w:r w:rsidR="00B24421" w:rsidRPr="00BB3B14">
              <w:rPr>
                <w:rFonts w:ascii="Times New Roman" w:eastAsia="Times New Roman" w:hAnsi="Times New Roman" w:cs="Times New Roman"/>
                <w:color w:val="000000" w:themeColor="text1"/>
                <w:sz w:val="24"/>
                <w:szCs w:val="24"/>
              </w:rPr>
              <w:t>. Требования к подсистеме рабочего места Администратора со стороны Заказчика:</w:t>
            </w:r>
          </w:p>
          <w:p w:rsidR="00B24421" w:rsidRPr="00BB3B14" w:rsidRDefault="00B24421" w:rsidP="00F16B0C">
            <w:pPr>
              <w:numPr>
                <w:ilvl w:val="0"/>
                <w:numId w:val="1"/>
              </w:numPr>
              <w:spacing w:before="240"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все действия, доступные супервайзеру (исключая функции оператора);</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добавление пользователей/групп/навыков/ролей;</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настройка телефонии для внешних и внутренних вызовов;</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конфигурация входящих сервисов;</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создание скриптов разговора;</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графическая среда построения сценариев обслуживания обращений;</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задание причин неготовности;</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гибкая система прав доступа;</w:t>
            </w:r>
          </w:p>
          <w:p w:rsidR="00B24421" w:rsidRPr="00BB3B14" w:rsidRDefault="00B24421" w:rsidP="00F16B0C">
            <w:pPr>
              <w:numPr>
                <w:ilvl w:val="0"/>
                <w:numId w:val="1"/>
              </w:numPr>
              <w:pBdr>
                <w:top w:val="nil"/>
                <w:left w:val="nil"/>
                <w:bottom w:val="nil"/>
                <w:right w:val="nil"/>
                <w:between w:val="nil"/>
              </w:pBdr>
              <w:spacing w:after="0"/>
              <w:ind w:right="80"/>
              <w:jc w:val="both"/>
              <w:rPr>
                <w:rFonts w:ascii="Times New Roman" w:eastAsia="Times New Roman" w:hAnsi="Times New Roman" w:cs="Times New Roman"/>
                <w:color w:val="000000" w:themeColor="text1"/>
                <w:sz w:val="24"/>
                <w:szCs w:val="24"/>
              </w:rPr>
            </w:pPr>
            <w:r w:rsidRPr="00BB3B14">
              <w:rPr>
                <w:rFonts w:ascii="Times New Roman" w:eastAsia="Times New Roman" w:hAnsi="Times New Roman" w:cs="Times New Roman"/>
                <w:color w:val="000000" w:themeColor="text1"/>
                <w:sz w:val="24"/>
                <w:szCs w:val="24"/>
              </w:rPr>
              <w:t>настраиваемые параметры безопасности.</w:t>
            </w:r>
          </w:p>
          <w:p w:rsidR="00B24421" w:rsidRPr="00BB3B14" w:rsidRDefault="00B24421" w:rsidP="00F16B0C">
            <w:pPr>
              <w:autoSpaceDE w:val="0"/>
              <w:autoSpaceDN w:val="0"/>
              <w:adjustRightInd w:val="0"/>
              <w:spacing w:after="0" w:line="240" w:lineRule="auto"/>
              <w:ind w:left="20" w:firstLine="720"/>
              <w:jc w:val="both"/>
              <w:rPr>
                <w:rFonts w:ascii="Times New Roman" w:hAnsi="Times New Roman" w:cs="Times New Roman"/>
                <w:color w:val="000000" w:themeColor="text1"/>
                <w:sz w:val="24"/>
                <w:szCs w:val="24"/>
              </w:rPr>
            </w:pPr>
          </w:p>
          <w:p w:rsidR="00B24421" w:rsidRPr="00BB3B14" w:rsidRDefault="00B24421" w:rsidP="00F16B0C">
            <w:pPr>
              <w:autoSpaceDE w:val="0"/>
              <w:autoSpaceDN w:val="0"/>
              <w:adjustRightInd w:val="0"/>
              <w:spacing w:after="0" w:line="240" w:lineRule="auto"/>
              <w:ind w:left="20" w:firstLine="580"/>
              <w:jc w:val="both"/>
              <w:rPr>
                <w:rFonts w:ascii="Times New Roman" w:hAnsi="Times New Roman" w:cs="Times New Roman"/>
                <w:color w:val="000000" w:themeColor="text1"/>
                <w:sz w:val="24"/>
                <w:szCs w:val="24"/>
              </w:rPr>
            </w:pPr>
            <w:r w:rsidRPr="00BB3B14">
              <w:rPr>
                <w:rFonts w:ascii="Times New Roman" w:hAnsi="Times New Roman" w:cs="Times New Roman"/>
                <w:color w:val="000000" w:themeColor="text1"/>
                <w:sz w:val="24"/>
                <w:szCs w:val="24"/>
              </w:rPr>
              <w:t xml:space="preserve">В случае несогласия Заказчика с мнением и действиями Поставщика при оказании услуг, Заказчик может пригласить независимых экспертов, заключение которых будет считаться обязательным для выполнения обеими Сторонами. </w:t>
            </w:r>
          </w:p>
          <w:p w:rsidR="00B24421" w:rsidRPr="00BB3B14" w:rsidRDefault="00B24421" w:rsidP="00F16B0C">
            <w:pPr>
              <w:autoSpaceDE w:val="0"/>
              <w:autoSpaceDN w:val="0"/>
              <w:adjustRightInd w:val="0"/>
              <w:spacing w:after="0" w:line="240" w:lineRule="auto"/>
              <w:ind w:firstLine="600"/>
              <w:jc w:val="both"/>
              <w:rPr>
                <w:rFonts w:ascii="Times New Roman" w:hAnsi="Times New Roman" w:cs="Times New Roman"/>
                <w:color w:val="000000" w:themeColor="text1"/>
                <w:sz w:val="24"/>
                <w:szCs w:val="24"/>
              </w:rPr>
            </w:pPr>
            <w:r w:rsidRPr="00BB3B14">
              <w:rPr>
                <w:rFonts w:ascii="Times New Roman" w:hAnsi="Times New Roman" w:cs="Times New Roman"/>
                <w:color w:val="000000" w:themeColor="text1"/>
                <w:sz w:val="24"/>
                <w:szCs w:val="24"/>
              </w:rPr>
              <w:t>Оказание услуг Поставщиком осуществляется равными частями ежемесячно. Поставщик должен оформить и направить Заказчику акт оказанных услуг не позднее 10 числа месяца, следующего за отчетным месяцем.</w:t>
            </w:r>
          </w:p>
          <w:p w:rsidR="00B24421" w:rsidRPr="00BB3B14" w:rsidRDefault="00B24421" w:rsidP="00F16B0C">
            <w:pPr>
              <w:autoSpaceDE w:val="0"/>
              <w:autoSpaceDN w:val="0"/>
              <w:adjustRightInd w:val="0"/>
              <w:spacing w:after="0" w:line="240" w:lineRule="auto"/>
              <w:ind w:firstLine="600"/>
              <w:jc w:val="both"/>
              <w:rPr>
                <w:rFonts w:ascii="Times New Roman" w:hAnsi="Times New Roman" w:cs="Times New Roman"/>
                <w:color w:val="000000" w:themeColor="text1"/>
                <w:sz w:val="24"/>
                <w:szCs w:val="24"/>
              </w:rPr>
            </w:pPr>
            <w:r w:rsidRPr="00BB3B14">
              <w:rPr>
                <w:rFonts w:ascii="Times New Roman" w:hAnsi="Times New Roman" w:cs="Times New Roman"/>
                <w:color w:val="000000" w:themeColor="text1"/>
                <w:sz w:val="24"/>
                <w:szCs w:val="24"/>
              </w:rPr>
              <w:t>Сумма указана из расчета полных 12 месяцев обслуживания по Договору, при заключении Договора сумма будет пропорционально пересчитана по факту на день заключения Договора. В случае необходимости Поставщик обязуется заключить Дополнительное соглашение к Договору в части уменьшения суммы Договора, связанное с уменьшением потребности в объеме приобретаемых товаров, работ, услуг.</w:t>
            </w:r>
          </w:p>
          <w:p w:rsidR="00B24421" w:rsidRPr="00BB3B14" w:rsidRDefault="00B24421" w:rsidP="00F16B0C">
            <w:pPr>
              <w:pBdr>
                <w:top w:val="nil"/>
                <w:left w:val="nil"/>
                <w:bottom w:val="nil"/>
                <w:right w:val="nil"/>
                <w:between w:val="nil"/>
              </w:pBdr>
              <w:spacing w:after="240"/>
              <w:ind w:left="720" w:right="80"/>
              <w:jc w:val="both"/>
              <w:rPr>
                <w:rFonts w:ascii="Times New Roman" w:eastAsia="Times New Roman" w:hAnsi="Times New Roman" w:cs="Times New Roman"/>
                <w:color w:val="000000" w:themeColor="text1"/>
                <w:sz w:val="24"/>
                <w:szCs w:val="24"/>
              </w:rPr>
            </w:pPr>
          </w:p>
          <w:p w:rsidR="00B24421" w:rsidRPr="00BB3B14" w:rsidRDefault="00B24421" w:rsidP="00F16B0C">
            <w:pPr>
              <w:pStyle w:val="pji"/>
              <w:rPr>
                <w:color w:val="000000" w:themeColor="text1"/>
              </w:rPr>
            </w:pPr>
          </w:p>
        </w:tc>
      </w:tr>
      <w:tr w:rsidR="00B24421" w:rsidRPr="00BB3B14" w:rsidTr="00F16B0C">
        <w:tc>
          <w:tcPr>
            <w:tcW w:w="19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pStyle w:val="pji"/>
              <w:rPr>
                <w:color w:val="000000" w:themeColor="text1"/>
              </w:rPr>
            </w:pPr>
            <w:r w:rsidRPr="00BB3B14">
              <w:rPr>
                <w:color w:val="000000" w:themeColor="text1"/>
              </w:rPr>
              <w:lastRenderedPageBreak/>
              <w:t xml:space="preserve">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w:t>
            </w:r>
            <w:r w:rsidRPr="00BB3B14">
              <w:rPr>
                <w:color w:val="000000" w:themeColor="text1"/>
              </w:rPr>
              <w:lastRenderedPageBreak/>
              <w:t>потенциального поставщика за не указание и непредставление указанных сведений не допускается)</w:t>
            </w:r>
          </w:p>
        </w:tc>
        <w:tc>
          <w:tcPr>
            <w:tcW w:w="3088" w:type="pct"/>
            <w:tcBorders>
              <w:top w:val="nil"/>
              <w:left w:val="nil"/>
              <w:bottom w:val="single" w:sz="8" w:space="0" w:color="auto"/>
              <w:right w:val="single" w:sz="8" w:space="0" w:color="auto"/>
            </w:tcBorders>
            <w:tcMar>
              <w:top w:w="0" w:type="dxa"/>
              <w:left w:w="108" w:type="dxa"/>
              <w:bottom w:w="0" w:type="dxa"/>
              <w:right w:w="108" w:type="dxa"/>
            </w:tcMar>
            <w:hideMark/>
          </w:tcPr>
          <w:p w:rsidR="00B24421" w:rsidRPr="00BB3B14" w:rsidRDefault="00B24421" w:rsidP="00F16B0C">
            <w:pPr>
              <w:rPr>
                <w:rFonts w:ascii="Times New Roman" w:eastAsia="Times New Roman" w:hAnsi="Times New Roman" w:cs="Times New Roman"/>
                <w:color w:val="000000" w:themeColor="text1"/>
                <w:sz w:val="24"/>
                <w:szCs w:val="24"/>
              </w:rPr>
            </w:pPr>
          </w:p>
        </w:tc>
      </w:tr>
    </w:tbl>
    <w:p w:rsidR="00B24421" w:rsidRPr="00BB3B14" w:rsidRDefault="00B24421" w:rsidP="00B24421">
      <w:pPr>
        <w:pStyle w:val="pj"/>
        <w:rPr>
          <w:color w:val="000000" w:themeColor="text1"/>
        </w:rPr>
      </w:pPr>
    </w:p>
    <w:p w:rsidR="00B24421" w:rsidRPr="00BB3B14" w:rsidRDefault="00B24421" w:rsidP="00B2442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B3B14">
        <w:rPr>
          <w:rFonts w:ascii="Times New Roman" w:hAnsi="Times New Roman" w:cs="Times New Roman"/>
          <w:color w:val="000000" w:themeColor="text1"/>
          <w:sz w:val="24"/>
          <w:szCs w:val="24"/>
        </w:rPr>
        <w:t> </w:t>
      </w:r>
      <w:r w:rsidRPr="00BB3B14">
        <w:rPr>
          <w:rFonts w:ascii="Times New Roman" w:eastAsia="Times New Roman" w:hAnsi="Times New Roman" w:cs="Times New Roman"/>
          <w:color w:val="000000" w:themeColor="text1"/>
          <w:sz w:val="24"/>
          <w:szCs w:val="24"/>
          <w:lang w:eastAsia="ru-RU"/>
        </w:rPr>
        <w:t>* сведения подтягиваются из плана государственных закупок (отображаются автоматически).</w:t>
      </w:r>
    </w:p>
    <w:p w:rsidR="00B24421" w:rsidRPr="00BB3B14" w:rsidRDefault="00B24421" w:rsidP="00B2442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B3B14">
        <w:rPr>
          <w:rFonts w:ascii="Times New Roman" w:eastAsia="Times New Roman" w:hAnsi="Times New Roman" w:cs="Times New Roman"/>
          <w:color w:val="000000" w:themeColor="text1"/>
          <w:sz w:val="24"/>
          <w:szCs w:val="24"/>
          <w:lang w:eastAsia="ru-RU"/>
        </w:rPr>
        <w:t>      Примечание.</w:t>
      </w:r>
    </w:p>
    <w:p w:rsidR="00B24421" w:rsidRPr="00BB3B14" w:rsidRDefault="00B24421" w:rsidP="00B2442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B3B14">
        <w:rPr>
          <w:rFonts w:ascii="Times New Roman" w:eastAsia="Times New Roman" w:hAnsi="Times New Roman" w:cs="Times New Roman"/>
          <w:color w:val="000000" w:themeColor="text1"/>
          <w:sz w:val="24"/>
          <w:szCs w:val="24"/>
          <w:lang w:eastAsia="ru-RU"/>
        </w:rPr>
        <w:t>      1. Каждые характеристики, параметры, исходные данные и дополнительные условия к исполнителю указываются отдельной строкой.</w:t>
      </w:r>
    </w:p>
    <w:p w:rsidR="00B24421" w:rsidRPr="00BB3B14" w:rsidRDefault="00B24421" w:rsidP="00B2442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B3B14">
        <w:rPr>
          <w:rFonts w:ascii="Times New Roman" w:eastAsia="Times New Roman" w:hAnsi="Times New Roman" w:cs="Times New Roman"/>
          <w:color w:val="000000" w:themeColor="text1"/>
          <w:sz w:val="24"/>
          <w:szCs w:val="24"/>
          <w:lang w:eastAsia="ru-RU"/>
        </w:rPr>
        <w:t>      2. Установление в технической спецификации квалификационных требований, предъявляемых к потенциальному поставщику, не допускается.</w:t>
      </w:r>
    </w:p>
    <w:p w:rsidR="00B24421" w:rsidRPr="00BB3B14" w:rsidRDefault="00B24421" w:rsidP="00B24421">
      <w:pPr>
        <w:pStyle w:val="pj"/>
        <w:rPr>
          <w:color w:val="000000" w:themeColor="text1"/>
        </w:rPr>
      </w:pPr>
    </w:p>
    <w:p w:rsidR="00B24421" w:rsidRPr="00BB3B14" w:rsidRDefault="00B24421" w:rsidP="004F5AC4">
      <w:pPr>
        <w:pStyle w:val="pj"/>
        <w:rPr>
          <w:color w:val="000000" w:themeColor="text1"/>
        </w:rPr>
      </w:pPr>
    </w:p>
    <w:p w:rsidR="00E26C1D" w:rsidRPr="00E26C1D" w:rsidRDefault="00E26C1D">
      <w:pPr>
        <w:pStyle w:val="pj"/>
      </w:pPr>
    </w:p>
    <w:sectPr w:rsidR="00E26C1D" w:rsidRPr="00E26C1D" w:rsidSect="002F0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BFF"/>
    <w:multiLevelType w:val="multilevel"/>
    <w:tmpl w:val="25FA4B5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E12E1A"/>
    <w:multiLevelType w:val="multilevel"/>
    <w:tmpl w:val="3D0A355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73E2D33"/>
    <w:multiLevelType w:val="hybridMultilevel"/>
    <w:tmpl w:val="0B9E321C"/>
    <w:lvl w:ilvl="0" w:tplc="D0A607F2">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21A48"/>
    <w:multiLevelType w:val="hybridMultilevel"/>
    <w:tmpl w:val="B816D7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E67109"/>
    <w:multiLevelType w:val="hybridMultilevel"/>
    <w:tmpl w:val="9FBEBA54"/>
    <w:lvl w:ilvl="0" w:tplc="22B603D6">
      <w:start w:val="1"/>
      <w:numFmt w:val="bullet"/>
      <w:suff w:val="space"/>
      <w:lvlText w:val="•"/>
      <w:lvlJc w:val="left"/>
      <w:pPr>
        <w:ind w:left="1571" w:hanging="360"/>
      </w:pPr>
      <w:rPr>
        <w:rFonts w:ascii="Times New Roman" w:eastAsia="Times New Roman" w:hAnsi="Times New Roman" w:cs="Times New Roman" w:hint="default"/>
        <w:vertAlign w:val="baseline"/>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5">
    <w:nsid w:val="5FD00B9B"/>
    <w:multiLevelType w:val="multilevel"/>
    <w:tmpl w:val="C3262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2E36656"/>
    <w:multiLevelType w:val="multilevel"/>
    <w:tmpl w:val="D33E92C0"/>
    <w:lvl w:ilvl="0">
      <w:start w:val="1"/>
      <w:numFmt w:val="bullet"/>
      <w:suff w:val="space"/>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7">
    <w:nsid w:val="6F962D5D"/>
    <w:multiLevelType w:val="multilevel"/>
    <w:tmpl w:val="25FA4B5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1F"/>
    <w:rsid w:val="0000216D"/>
    <w:rsid w:val="000254E7"/>
    <w:rsid w:val="000340E4"/>
    <w:rsid w:val="00045881"/>
    <w:rsid w:val="00054470"/>
    <w:rsid w:val="00054CC2"/>
    <w:rsid w:val="00060DC9"/>
    <w:rsid w:val="00074B4E"/>
    <w:rsid w:val="00092101"/>
    <w:rsid w:val="000943B8"/>
    <w:rsid w:val="000B651E"/>
    <w:rsid w:val="000C42F0"/>
    <w:rsid w:val="001145C1"/>
    <w:rsid w:val="00126D0D"/>
    <w:rsid w:val="00146BE9"/>
    <w:rsid w:val="00155892"/>
    <w:rsid w:val="00163A46"/>
    <w:rsid w:val="00171446"/>
    <w:rsid w:val="0018169E"/>
    <w:rsid w:val="0018368E"/>
    <w:rsid w:val="0018647D"/>
    <w:rsid w:val="0019637F"/>
    <w:rsid w:val="001C6840"/>
    <w:rsid w:val="001C7A72"/>
    <w:rsid w:val="001D1463"/>
    <w:rsid w:val="001D4D7B"/>
    <w:rsid w:val="001F23C9"/>
    <w:rsid w:val="001F7829"/>
    <w:rsid w:val="0020333F"/>
    <w:rsid w:val="00221F49"/>
    <w:rsid w:val="00252E83"/>
    <w:rsid w:val="00254DC5"/>
    <w:rsid w:val="00257937"/>
    <w:rsid w:val="0026396B"/>
    <w:rsid w:val="00287D29"/>
    <w:rsid w:val="00291B25"/>
    <w:rsid w:val="002C225C"/>
    <w:rsid w:val="002F01D3"/>
    <w:rsid w:val="002F5002"/>
    <w:rsid w:val="00335877"/>
    <w:rsid w:val="00361D03"/>
    <w:rsid w:val="003725FC"/>
    <w:rsid w:val="00384698"/>
    <w:rsid w:val="00391D00"/>
    <w:rsid w:val="003C5B0D"/>
    <w:rsid w:val="003D3BFE"/>
    <w:rsid w:val="003D46C3"/>
    <w:rsid w:val="003E58CB"/>
    <w:rsid w:val="003F2803"/>
    <w:rsid w:val="003F29F2"/>
    <w:rsid w:val="00401A9A"/>
    <w:rsid w:val="00406E5B"/>
    <w:rsid w:val="00416CB7"/>
    <w:rsid w:val="00443A54"/>
    <w:rsid w:val="004503FC"/>
    <w:rsid w:val="0046462A"/>
    <w:rsid w:val="004725AF"/>
    <w:rsid w:val="004857E2"/>
    <w:rsid w:val="00495E3C"/>
    <w:rsid w:val="004B73E6"/>
    <w:rsid w:val="004E379B"/>
    <w:rsid w:val="004E5C70"/>
    <w:rsid w:val="004F5AC4"/>
    <w:rsid w:val="00503678"/>
    <w:rsid w:val="0051499B"/>
    <w:rsid w:val="00523060"/>
    <w:rsid w:val="00525DFB"/>
    <w:rsid w:val="00551C48"/>
    <w:rsid w:val="00567585"/>
    <w:rsid w:val="0059272A"/>
    <w:rsid w:val="005A7AD4"/>
    <w:rsid w:val="005B36AA"/>
    <w:rsid w:val="005C7FC9"/>
    <w:rsid w:val="005F09AB"/>
    <w:rsid w:val="005F270C"/>
    <w:rsid w:val="00615C2E"/>
    <w:rsid w:val="00620C92"/>
    <w:rsid w:val="00623E3B"/>
    <w:rsid w:val="006349B9"/>
    <w:rsid w:val="006419D0"/>
    <w:rsid w:val="00641AE7"/>
    <w:rsid w:val="00661113"/>
    <w:rsid w:val="00662744"/>
    <w:rsid w:val="006706BB"/>
    <w:rsid w:val="00685ED5"/>
    <w:rsid w:val="00687CB3"/>
    <w:rsid w:val="00693EBD"/>
    <w:rsid w:val="00695991"/>
    <w:rsid w:val="00697E5C"/>
    <w:rsid w:val="006A7B39"/>
    <w:rsid w:val="006D1A28"/>
    <w:rsid w:val="007046A1"/>
    <w:rsid w:val="0070511C"/>
    <w:rsid w:val="0072297C"/>
    <w:rsid w:val="00746BF9"/>
    <w:rsid w:val="00772952"/>
    <w:rsid w:val="007A7FB1"/>
    <w:rsid w:val="007B60A4"/>
    <w:rsid w:val="007D7B90"/>
    <w:rsid w:val="007E7302"/>
    <w:rsid w:val="007F2D9E"/>
    <w:rsid w:val="00826F9E"/>
    <w:rsid w:val="008415FD"/>
    <w:rsid w:val="00843A68"/>
    <w:rsid w:val="00843E55"/>
    <w:rsid w:val="00857131"/>
    <w:rsid w:val="0087505B"/>
    <w:rsid w:val="00877C3A"/>
    <w:rsid w:val="00895A42"/>
    <w:rsid w:val="00896756"/>
    <w:rsid w:val="008A44FE"/>
    <w:rsid w:val="008B1F30"/>
    <w:rsid w:val="008D4FA7"/>
    <w:rsid w:val="008E2E6B"/>
    <w:rsid w:val="008F39D5"/>
    <w:rsid w:val="008F5FCD"/>
    <w:rsid w:val="009305D9"/>
    <w:rsid w:val="00936484"/>
    <w:rsid w:val="009674B4"/>
    <w:rsid w:val="00970BD9"/>
    <w:rsid w:val="00977FD6"/>
    <w:rsid w:val="00984E73"/>
    <w:rsid w:val="009927A6"/>
    <w:rsid w:val="009B5D35"/>
    <w:rsid w:val="00A16B7F"/>
    <w:rsid w:val="00A16F95"/>
    <w:rsid w:val="00A22B94"/>
    <w:rsid w:val="00A2388C"/>
    <w:rsid w:val="00A37A77"/>
    <w:rsid w:val="00A73955"/>
    <w:rsid w:val="00A84F2F"/>
    <w:rsid w:val="00AF1793"/>
    <w:rsid w:val="00B029E0"/>
    <w:rsid w:val="00B1055B"/>
    <w:rsid w:val="00B24421"/>
    <w:rsid w:val="00B27863"/>
    <w:rsid w:val="00B43566"/>
    <w:rsid w:val="00B61289"/>
    <w:rsid w:val="00BB3B14"/>
    <w:rsid w:val="00BB48A0"/>
    <w:rsid w:val="00BB5487"/>
    <w:rsid w:val="00BC2650"/>
    <w:rsid w:val="00BD0929"/>
    <w:rsid w:val="00BD6E72"/>
    <w:rsid w:val="00C55D9B"/>
    <w:rsid w:val="00CA0C88"/>
    <w:rsid w:val="00CB2E54"/>
    <w:rsid w:val="00CF1706"/>
    <w:rsid w:val="00D074F7"/>
    <w:rsid w:val="00D661B0"/>
    <w:rsid w:val="00D70F95"/>
    <w:rsid w:val="00D74945"/>
    <w:rsid w:val="00DC1FE2"/>
    <w:rsid w:val="00DD5DEC"/>
    <w:rsid w:val="00DE7C98"/>
    <w:rsid w:val="00DF6578"/>
    <w:rsid w:val="00E26C1D"/>
    <w:rsid w:val="00E318E0"/>
    <w:rsid w:val="00E4481D"/>
    <w:rsid w:val="00E512E4"/>
    <w:rsid w:val="00E51411"/>
    <w:rsid w:val="00E576FB"/>
    <w:rsid w:val="00E90E88"/>
    <w:rsid w:val="00EA1BEF"/>
    <w:rsid w:val="00EB433E"/>
    <w:rsid w:val="00EC635F"/>
    <w:rsid w:val="00ED6D83"/>
    <w:rsid w:val="00ED78B7"/>
    <w:rsid w:val="00EE38D2"/>
    <w:rsid w:val="00EF5753"/>
    <w:rsid w:val="00EF68EA"/>
    <w:rsid w:val="00F00EEC"/>
    <w:rsid w:val="00F0175A"/>
    <w:rsid w:val="00F06645"/>
    <w:rsid w:val="00F40705"/>
    <w:rsid w:val="00F61190"/>
    <w:rsid w:val="00F6701F"/>
    <w:rsid w:val="00F67EB8"/>
    <w:rsid w:val="00F75892"/>
    <w:rsid w:val="00FA4542"/>
    <w:rsid w:val="00FA6571"/>
    <w:rsid w:val="00FF2EB2"/>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7E2"/>
    <w:rPr>
      <w:b/>
      <w:bCs/>
    </w:rPr>
  </w:style>
  <w:style w:type="paragraph" w:customStyle="1" w:styleId="pc">
    <w:name w:val="pc"/>
    <w:basedOn w:val="a"/>
    <w:rsid w:val="00FA6571"/>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FA6571"/>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FA6571"/>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FA6571"/>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FA6571"/>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FA6571"/>
    <w:rPr>
      <w:color w:val="0000FF"/>
      <w:u w:val="single"/>
    </w:rPr>
  </w:style>
  <w:style w:type="paragraph" w:customStyle="1" w:styleId="p">
    <w:name w:val="p"/>
    <w:basedOn w:val="a"/>
    <w:rsid w:val="00FA6571"/>
    <w:pPr>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126D0D"/>
    <w:pPr>
      <w:widowControl w:val="0"/>
      <w:autoSpaceDE w:val="0"/>
      <w:autoSpaceDN w:val="0"/>
      <w:adjustRightInd w:val="0"/>
      <w:spacing w:before="60" w:after="0" w:line="240" w:lineRule="auto"/>
      <w:ind w:left="720"/>
      <w:contextualSpacing/>
      <w:jc w:val="both"/>
    </w:pPr>
    <w:rPr>
      <w:rFonts w:ascii="Times New Roman" w:eastAsia="Times New Roman" w:hAnsi="Times New Roman" w:cs="Arial"/>
      <w:iCs/>
      <w:sz w:val="24"/>
      <w:szCs w:val="20"/>
      <w:lang w:eastAsia="ru-RU"/>
    </w:rPr>
  </w:style>
  <w:style w:type="character" w:styleId="a7">
    <w:name w:val="annotation reference"/>
    <w:basedOn w:val="a0"/>
    <w:uiPriority w:val="99"/>
    <w:semiHidden/>
    <w:unhideWhenUsed/>
    <w:rsid w:val="000B651E"/>
    <w:rPr>
      <w:sz w:val="16"/>
      <w:szCs w:val="16"/>
    </w:rPr>
  </w:style>
  <w:style w:type="paragraph" w:styleId="a8">
    <w:name w:val="annotation text"/>
    <w:basedOn w:val="a"/>
    <w:link w:val="a9"/>
    <w:uiPriority w:val="99"/>
    <w:semiHidden/>
    <w:unhideWhenUsed/>
    <w:rsid w:val="000B651E"/>
    <w:pPr>
      <w:spacing w:line="240" w:lineRule="auto"/>
    </w:pPr>
    <w:rPr>
      <w:sz w:val="20"/>
      <w:szCs w:val="20"/>
    </w:rPr>
  </w:style>
  <w:style w:type="character" w:customStyle="1" w:styleId="a9">
    <w:name w:val="Текст примечания Знак"/>
    <w:basedOn w:val="a0"/>
    <w:link w:val="a8"/>
    <w:uiPriority w:val="99"/>
    <w:semiHidden/>
    <w:rsid w:val="000B651E"/>
    <w:rPr>
      <w:sz w:val="20"/>
      <w:szCs w:val="20"/>
    </w:rPr>
  </w:style>
  <w:style w:type="paragraph" w:styleId="aa">
    <w:name w:val="annotation subject"/>
    <w:basedOn w:val="a8"/>
    <w:next w:val="a8"/>
    <w:link w:val="ab"/>
    <w:uiPriority w:val="99"/>
    <w:semiHidden/>
    <w:unhideWhenUsed/>
    <w:rsid w:val="000B651E"/>
    <w:rPr>
      <w:b/>
      <w:bCs/>
    </w:rPr>
  </w:style>
  <w:style w:type="character" w:customStyle="1" w:styleId="ab">
    <w:name w:val="Тема примечания Знак"/>
    <w:basedOn w:val="a9"/>
    <w:link w:val="aa"/>
    <w:uiPriority w:val="99"/>
    <w:semiHidden/>
    <w:rsid w:val="000B651E"/>
    <w:rPr>
      <w:b/>
      <w:bCs/>
      <w:sz w:val="20"/>
      <w:szCs w:val="20"/>
    </w:rPr>
  </w:style>
  <w:style w:type="paragraph" w:styleId="ac">
    <w:name w:val="Balloon Text"/>
    <w:basedOn w:val="a"/>
    <w:link w:val="ad"/>
    <w:uiPriority w:val="99"/>
    <w:semiHidden/>
    <w:unhideWhenUsed/>
    <w:rsid w:val="000B65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6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7E2"/>
    <w:rPr>
      <w:b/>
      <w:bCs/>
    </w:rPr>
  </w:style>
  <w:style w:type="paragraph" w:customStyle="1" w:styleId="pc">
    <w:name w:val="pc"/>
    <w:basedOn w:val="a"/>
    <w:rsid w:val="00FA6571"/>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r">
    <w:name w:val="pr"/>
    <w:basedOn w:val="a"/>
    <w:rsid w:val="00FA6571"/>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FA6571"/>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ji">
    <w:name w:val="pji"/>
    <w:basedOn w:val="a"/>
    <w:rsid w:val="00FA6571"/>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FA6571"/>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FA6571"/>
    <w:rPr>
      <w:color w:val="0000FF"/>
      <w:u w:val="single"/>
    </w:rPr>
  </w:style>
  <w:style w:type="paragraph" w:customStyle="1" w:styleId="p">
    <w:name w:val="p"/>
    <w:basedOn w:val="a"/>
    <w:rsid w:val="00FA6571"/>
    <w:pPr>
      <w:spacing w:after="0" w:line="240" w:lineRule="auto"/>
    </w:pPr>
    <w:rPr>
      <w:rFonts w:ascii="Times New Roman" w:eastAsiaTheme="minorEastAsia" w:hAnsi="Times New Roman" w:cs="Times New Roman"/>
      <w:color w:val="000000"/>
      <w:sz w:val="24"/>
      <w:szCs w:val="24"/>
      <w:lang w:eastAsia="ru-RU"/>
    </w:rPr>
  </w:style>
  <w:style w:type="paragraph" w:styleId="a6">
    <w:name w:val="List Paragraph"/>
    <w:basedOn w:val="a"/>
    <w:uiPriority w:val="34"/>
    <w:qFormat/>
    <w:rsid w:val="00126D0D"/>
    <w:pPr>
      <w:widowControl w:val="0"/>
      <w:autoSpaceDE w:val="0"/>
      <w:autoSpaceDN w:val="0"/>
      <w:adjustRightInd w:val="0"/>
      <w:spacing w:before="60" w:after="0" w:line="240" w:lineRule="auto"/>
      <w:ind w:left="720"/>
      <w:contextualSpacing/>
      <w:jc w:val="both"/>
    </w:pPr>
    <w:rPr>
      <w:rFonts w:ascii="Times New Roman" w:eastAsia="Times New Roman" w:hAnsi="Times New Roman" w:cs="Arial"/>
      <w:iCs/>
      <w:sz w:val="24"/>
      <w:szCs w:val="20"/>
      <w:lang w:eastAsia="ru-RU"/>
    </w:rPr>
  </w:style>
  <w:style w:type="character" w:styleId="a7">
    <w:name w:val="annotation reference"/>
    <w:basedOn w:val="a0"/>
    <w:uiPriority w:val="99"/>
    <w:semiHidden/>
    <w:unhideWhenUsed/>
    <w:rsid w:val="000B651E"/>
    <w:rPr>
      <w:sz w:val="16"/>
      <w:szCs w:val="16"/>
    </w:rPr>
  </w:style>
  <w:style w:type="paragraph" w:styleId="a8">
    <w:name w:val="annotation text"/>
    <w:basedOn w:val="a"/>
    <w:link w:val="a9"/>
    <w:uiPriority w:val="99"/>
    <w:semiHidden/>
    <w:unhideWhenUsed/>
    <w:rsid w:val="000B651E"/>
    <w:pPr>
      <w:spacing w:line="240" w:lineRule="auto"/>
    </w:pPr>
    <w:rPr>
      <w:sz w:val="20"/>
      <w:szCs w:val="20"/>
    </w:rPr>
  </w:style>
  <w:style w:type="character" w:customStyle="1" w:styleId="a9">
    <w:name w:val="Текст примечания Знак"/>
    <w:basedOn w:val="a0"/>
    <w:link w:val="a8"/>
    <w:uiPriority w:val="99"/>
    <w:semiHidden/>
    <w:rsid w:val="000B651E"/>
    <w:rPr>
      <w:sz w:val="20"/>
      <w:szCs w:val="20"/>
    </w:rPr>
  </w:style>
  <w:style w:type="paragraph" w:styleId="aa">
    <w:name w:val="annotation subject"/>
    <w:basedOn w:val="a8"/>
    <w:next w:val="a8"/>
    <w:link w:val="ab"/>
    <w:uiPriority w:val="99"/>
    <w:semiHidden/>
    <w:unhideWhenUsed/>
    <w:rsid w:val="000B651E"/>
    <w:rPr>
      <w:b/>
      <w:bCs/>
    </w:rPr>
  </w:style>
  <w:style w:type="character" w:customStyle="1" w:styleId="ab">
    <w:name w:val="Тема примечания Знак"/>
    <w:basedOn w:val="a9"/>
    <w:link w:val="aa"/>
    <w:uiPriority w:val="99"/>
    <w:semiHidden/>
    <w:rsid w:val="000B651E"/>
    <w:rPr>
      <w:b/>
      <w:bCs/>
      <w:sz w:val="20"/>
      <w:szCs w:val="20"/>
    </w:rPr>
  </w:style>
  <w:style w:type="paragraph" w:styleId="ac">
    <w:name w:val="Balloon Text"/>
    <w:basedOn w:val="a"/>
    <w:link w:val="ad"/>
    <w:uiPriority w:val="99"/>
    <w:semiHidden/>
    <w:unhideWhenUsed/>
    <w:rsid w:val="000B65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B6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4893">
      <w:bodyDiv w:val="1"/>
      <w:marLeft w:val="0"/>
      <w:marRight w:val="0"/>
      <w:marTop w:val="0"/>
      <w:marBottom w:val="0"/>
      <w:divBdr>
        <w:top w:val="none" w:sz="0" w:space="0" w:color="auto"/>
        <w:left w:val="none" w:sz="0" w:space="0" w:color="auto"/>
        <w:bottom w:val="none" w:sz="0" w:space="0" w:color="auto"/>
        <w:right w:val="none" w:sz="0" w:space="0" w:color="auto"/>
      </w:divBdr>
    </w:div>
    <w:div w:id="433745008">
      <w:bodyDiv w:val="1"/>
      <w:marLeft w:val="0"/>
      <w:marRight w:val="0"/>
      <w:marTop w:val="0"/>
      <w:marBottom w:val="0"/>
      <w:divBdr>
        <w:top w:val="none" w:sz="0" w:space="0" w:color="auto"/>
        <w:left w:val="none" w:sz="0" w:space="0" w:color="auto"/>
        <w:bottom w:val="none" w:sz="0" w:space="0" w:color="auto"/>
        <w:right w:val="none" w:sz="0" w:space="0" w:color="auto"/>
      </w:divBdr>
      <w:divsChild>
        <w:div w:id="455414895">
          <w:marLeft w:val="0"/>
          <w:marRight w:val="0"/>
          <w:marTop w:val="150"/>
          <w:marBottom w:val="0"/>
          <w:divBdr>
            <w:top w:val="none" w:sz="0" w:space="0" w:color="auto"/>
            <w:left w:val="none" w:sz="0" w:space="0" w:color="auto"/>
            <w:bottom w:val="none" w:sz="0" w:space="0" w:color="auto"/>
            <w:right w:val="none" w:sz="0" w:space="0" w:color="auto"/>
          </w:divBdr>
        </w:div>
        <w:div w:id="1764716536">
          <w:marLeft w:val="0"/>
          <w:marRight w:val="0"/>
          <w:marTop w:val="150"/>
          <w:marBottom w:val="0"/>
          <w:divBdr>
            <w:top w:val="none" w:sz="0" w:space="0" w:color="auto"/>
            <w:left w:val="none" w:sz="0" w:space="0" w:color="auto"/>
            <w:bottom w:val="none" w:sz="0" w:space="0" w:color="auto"/>
            <w:right w:val="none" w:sz="0" w:space="0" w:color="auto"/>
          </w:divBdr>
        </w:div>
      </w:divsChild>
    </w:div>
    <w:div w:id="955604121">
      <w:bodyDiv w:val="1"/>
      <w:marLeft w:val="0"/>
      <w:marRight w:val="0"/>
      <w:marTop w:val="0"/>
      <w:marBottom w:val="0"/>
      <w:divBdr>
        <w:top w:val="none" w:sz="0" w:space="0" w:color="auto"/>
        <w:left w:val="none" w:sz="0" w:space="0" w:color="auto"/>
        <w:bottom w:val="none" w:sz="0" w:space="0" w:color="auto"/>
        <w:right w:val="none" w:sz="0" w:space="0" w:color="auto"/>
      </w:divBdr>
    </w:div>
    <w:div w:id="1036928887">
      <w:bodyDiv w:val="1"/>
      <w:marLeft w:val="0"/>
      <w:marRight w:val="0"/>
      <w:marTop w:val="0"/>
      <w:marBottom w:val="0"/>
      <w:divBdr>
        <w:top w:val="none" w:sz="0" w:space="0" w:color="auto"/>
        <w:left w:val="none" w:sz="0" w:space="0" w:color="auto"/>
        <w:bottom w:val="none" w:sz="0" w:space="0" w:color="auto"/>
        <w:right w:val="none" w:sz="0" w:space="0" w:color="auto"/>
      </w:divBdr>
    </w:div>
    <w:div w:id="1109855935">
      <w:bodyDiv w:val="1"/>
      <w:marLeft w:val="0"/>
      <w:marRight w:val="0"/>
      <w:marTop w:val="0"/>
      <w:marBottom w:val="0"/>
      <w:divBdr>
        <w:top w:val="none" w:sz="0" w:space="0" w:color="auto"/>
        <w:left w:val="none" w:sz="0" w:space="0" w:color="auto"/>
        <w:bottom w:val="none" w:sz="0" w:space="0" w:color="auto"/>
        <w:right w:val="none" w:sz="0" w:space="0" w:color="auto"/>
      </w:divBdr>
    </w:div>
    <w:div w:id="1310136997">
      <w:bodyDiv w:val="1"/>
      <w:marLeft w:val="0"/>
      <w:marRight w:val="0"/>
      <w:marTop w:val="0"/>
      <w:marBottom w:val="0"/>
      <w:divBdr>
        <w:top w:val="none" w:sz="0" w:space="0" w:color="auto"/>
        <w:left w:val="none" w:sz="0" w:space="0" w:color="auto"/>
        <w:bottom w:val="none" w:sz="0" w:space="0" w:color="auto"/>
        <w:right w:val="none" w:sz="0" w:space="0" w:color="auto"/>
      </w:divBdr>
    </w:div>
    <w:div w:id="2106224412">
      <w:bodyDiv w:val="1"/>
      <w:marLeft w:val="0"/>
      <w:marRight w:val="0"/>
      <w:marTop w:val="0"/>
      <w:marBottom w:val="0"/>
      <w:divBdr>
        <w:top w:val="none" w:sz="0" w:space="0" w:color="auto"/>
        <w:left w:val="none" w:sz="0" w:space="0" w:color="auto"/>
        <w:bottom w:val="none" w:sz="0" w:space="0" w:color="auto"/>
        <w:right w:val="none" w:sz="0" w:space="0" w:color="auto"/>
      </w:divBdr>
    </w:div>
    <w:div w:id="21406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1B87-1617-4AA0-9CEF-3784B252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4097</Words>
  <Characters>23354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Турсынбекова</dc:creator>
  <cp:lastModifiedBy>Сара Шакирова</cp:lastModifiedBy>
  <cp:revision>5</cp:revision>
  <cp:lastPrinted>2024-11-18T10:45:00Z</cp:lastPrinted>
  <dcterms:created xsi:type="dcterms:W3CDTF">2024-11-20T12:39:00Z</dcterms:created>
  <dcterms:modified xsi:type="dcterms:W3CDTF">2024-11-26T05:40:00Z</dcterms:modified>
</cp:coreProperties>
</file>