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60" w:rsidRPr="008E5B88" w:rsidRDefault="009B6E60" w:rsidP="009B6E60">
      <w:pPr>
        <w:ind w:firstLine="400"/>
        <w:jc w:val="right"/>
        <w:rPr>
          <w:color w:val="auto"/>
          <w:lang w:val="kk-KZ"/>
        </w:rPr>
      </w:pPr>
      <w:bookmarkStart w:id="0" w:name="_GoBack"/>
      <w:r w:rsidRPr="008E5B88">
        <w:rPr>
          <w:color w:val="auto"/>
          <w:lang w:val="kk-KZ"/>
        </w:rPr>
        <w:t xml:space="preserve">Конкурс </w:t>
      </w:r>
      <w:r w:rsidR="008E5B88" w:rsidRPr="008E5B88">
        <w:rPr>
          <w:color w:val="auto"/>
        </w:rPr>
        <w:fldChar w:fldCharType="begin"/>
      </w:r>
      <w:r w:rsidR="008E5B88" w:rsidRPr="008E5B88">
        <w:rPr>
          <w:color w:val="auto"/>
        </w:rPr>
        <w:instrText xml:space="preserve"> HYPERLINK "jl:31968033.4%20" </w:instrText>
      </w:r>
      <w:r w:rsidR="008E5B88" w:rsidRPr="008E5B88">
        <w:rPr>
          <w:color w:val="auto"/>
        </w:rPr>
        <w:fldChar w:fldCharType="separate"/>
      </w:r>
      <w:r w:rsidRPr="008E5B88">
        <w:rPr>
          <w:color w:val="auto"/>
          <w:u w:val="single"/>
          <w:lang w:val="kk-KZ"/>
        </w:rPr>
        <w:t>құжаттамасына</w:t>
      </w:r>
      <w:r w:rsidR="008E5B88" w:rsidRPr="008E5B88">
        <w:rPr>
          <w:color w:val="auto"/>
          <w:u w:val="single"/>
          <w:lang w:val="kk-KZ"/>
        </w:rPr>
        <w:fldChar w:fldCharType="end"/>
      </w:r>
    </w:p>
    <w:p w:rsidR="009B6E60" w:rsidRPr="008E5B88" w:rsidRDefault="009B6E60" w:rsidP="009B6E60">
      <w:pPr>
        <w:ind w:firstLine="400"/>
        <w:jc w:val="right"/>
        <w:rPr>
          <w:color w:val="auto"/>
          <w:lang w:val="kk-KZ"/>
        </w:rPr>
      </w:pPr>
      <w:r w:rsidRPr="008E5B88">
        <w:rPr>
          <w:color w:val="auto"/>
          <w:lang w:val="kk-KZ"/>
        </w:rPr>
        <w:t>2-қосымша</w:t>
      </w:r>
    </w:p>
    <w:p w:rsidR="009B6E60" w:rsidRPr="008E5B88" w:rsidRDefault="009B6E60" w:rsidP="009B6E60">
      <w:pPr>
        <w:jc w:val="center"/>
        <w:rPr>
          <w:color w:val="auto"/>
          <w:lang w:val="kk-KZ"/>
        </w:rPr>
      </w:pPr>
      <w:r w:rsidRPr="008E5B88">
        <w:rPr>
          <w:color w:val="auto"/>
          <w:lang w:val="kk-KZ"/>
        </w:rPr>
        <w:t> </w:t>
      </w:r>
    </w:p>
    <w:p w:rsidR="009B6E60" w:rsidRPr="008E5B88" w:rsidRDefault="009B6E60" w:rsidP="009B6E60">
      <w:pPr>
        <w:jc w:val="center"/>
        <w:rPr>
          <w:color w:val="auto"/>
          <w:lang w:val="kk-KZ"/>
        </w:rPr>
      </w:pPr>
    </w:p>
    <w:p w:rsidR="009B6E60" w:rsidRPr="008E5B88" w:rsidRDefault="009B6E60" w:rsidP="009B6E60">
      <w:pPr>
        <w:ind w:firstLine="397"/>
        <w:jc w:val="center"/>
        <w:rPr>
          <w:color w:val="auto"/>
          <w:lang w:val="kk-KZ"/>
        </w:rPr>
      </w:pPr>
      <w:r w:rsidRPr="008E5B88">
        <w:rPr>
          <w:b/>
          <w:color w:val="auto"/>
          <w:lang w:val="kk-KZ"/>
        </w:rPr>
        <w:t>Сатып алынатын тауарлардың техникалық ерекшелігі</w:t>
      </w:r>
    </w:p>
    <w:p w:rsidR="009B6E60" w:rsidRPr="008E5B88" w:rsidRDefault="009B6E60" w:rsidP="009B6E60">
      <w:pPr>
        <w:ind w:firstLine="397"/>
        <w:jc w:val="both"/>
        <w:rPr>
          <w:color w:val="auto"/>
          <w:lang w:val="kk-KZ"/>
        </w:rPr>
      </w:pPr>
    </w:p>
    <w:p w:rsidR="009B6E60" w:rsidRPr="008E5B88" w:rsidRDefault="009B6E60" w:rsidP="009B6E60">
      <w:pPr>
        <w:ind w:firstLine="397"/>
        <w:jc w:val="both"/>
        <w:rPr>
          <w:color w:val="auto"/>
          <w:lang w:val="kk-KZ"/>
        </w:rPr>
      </w:pPr>
      <w:r w:rsidRPr="008E5B88">
        <w:rPr>
          <w:color w:val="auto"/>
          <w:lang w:val="kk-KZ"/>
        </w:rPr>
        <w:t>Тапсырыс берушінің атауы «Қазтелерадио» АҚ</w:t>
      </w:r>
    </w:p>
    <w:p w:rsidR="009B6E60" w:rsidRPr="008E5B88" w:rsidRDefault="009B6E60" w:rsidP="009B6E60">
      <w:pPr>
        <w:ind w:firstLine="397"/>
        <w:jc w:val="both"/>
        <w:rPr>
          <w:color w:val="auto"/>
          <w:lang w:val="kk-KZ"/>
        </w:rPr>
      </w:pPr>
      <w:r w:rsidRPr="008E5B88">
        <w:rPr>
          <w:color w:val="auto"/>
          <w:lang w:val="kk-KZ"/>
        </w:rPr>
        <w:t>Ұйымдастырушының атауы  «Қазтелерадио» АҚ</w:t>
      </w:r>
    </w:p>
    <w:p w:rsidR="009B6E60" w:rsidRPr="008E5B88" w:rsidRDefault="009B6E60" w:rsidP="009B6E60">
      <w:pPr>
        <w:ind w:firstLine="397"/>
        <w:jc w:val="both"/>
        <w:rPr>
          <w:color w:val="auto"/>
          <w:lang w:val="kk-KZ"/>
        </w:rPr>
      </w:pPr>
      <w:r w:rsidRPr="008E5B88">
        <w:rPr>
          <w:color w:val="auto"/>
          <w:lang w:val="kk-KZ"/>
        </w:rPr>
        <w:t>Конкурстың № __________________________________</w:t>
      </w:r>
    </w:p>
    <w:p w:rsidR="009B6E60" w:rsidRPr="008E5B88" w:rsidRDefault="009B6E60" w:rsidP="009B6E60">
      <w:pPr>
        <w:ind w:firstLine="397"/>
        <w:jc w:val="both"/>
        <w:rPr>
          <w:color w:val="auto"/>
          <w:lang w:val="kk-KZ"/>
        </w:rPr>
      </w:pPr>
      <w:r w:rsidRPr="008E5B88">
        <w:rPr>
          <w:color w:val="auto"/>
          <w:lang w:val="kk-KZ"/>
        </w:rPr>
        <w:t>Конкурстың атауы _______________________________</w:t>
      </w:r>
    </w:p>
    <w:p w:rsidR="009B6E60" w:rsidRPr="008E5B88" w:rsidRDefault="009B6E60" w:rsidP="009B6E60">
      <w:pPr>
        <w:ind w:firstLine="397"/>
        <w:jc w:val="both"/>
        <w:rPr>
          <w:color w:val="auto"/>
          <w:lang w:val="kk-KZ"/>
        </w:rPr>
      </w:pPr>
      <w:r w:rsidRPr="008E5B88">
        <w:rPr>
          <w:color w:val="auto"/>
          <w:lang w:val="kk-KZ"/>
        </w:rPr>
        <w:t>Лоттың атауы Көпфункционалды құрылғы</w:t>
      </w:r>
    </w:p>
    <w:p w:rsidR="009B6E60" w:rsidRPr="008E5B88" w:rsidRDefault="009B6E60" w:rsidP="009B6E60">
      <w:pPr>
        <w:ind w:firstLine="397"/>
        <w:jc w:val="both"/>
        <w:rPr>
          <w:color w:val="auto"/>
          <w:lang w:val="kk-KZ"/>
        </w:rPr>
      </w:pPr>
    </w:p>
    <w:tbl>
      <w:tblPr>
        <w:tblW w:w="5000" w:type="pct"/>
        <w:jc w:val="center"/>
        <w:tblCellMar>
          <w:left w:w="0" w:type="dxa"/>
          <w:right w:w="0" w:type="dxa"/>
        </w:tblCellMar>
        <w:tblLook w:val="04A0" w:firstRow="1" w:lastRow="0" w:firstColumn="1" w:lastColumn="0" w:noHBand="0" w:noVBand="1"/>
      </w:tblPr>
      <w:tblGrid>
        <w:gridCol w:w="3633"/>
        <w:gridCol w:w="5938"/>
      </w:tblGrid>
      <w:tr w:rsidR="008E5B88" w:rsidRPr="008E5B88" w:rsidTr="004E05AB">
        <w:trPr>
          <w:jc w:val="center"/>
        </w:trPr>
        <w:tc>
          <w:tcPr>
            <w:tcW w:w="189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lang w:val="kk-KZ"/>
              </w:rPr>
            </w:pPr>
            <w:r w:rsidRPr="008E5B88">
              <w:rPr>
                <w:color w:val="auto"/>
                <w:lang w:val="kk-KZ"/>
              </w:rPr>
              <w:t>Тауарлардың, жұмыстардың, көрсетілетін қызметтердің бірыңғай номенклатуралық анықтамалығы кодының атауы*</w:t>
            </w:r>
          </w:p>
        </w:tc>
        <w:tc>
          <w:tcPr>
            <w:tcW w:w="31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r w:rsidRPr="008E5B88">
              <w:rPr>
                <w:color w:val="auto"/>
                <w:szCs w:val="22"/>
              </w:rPr>
              <w:t>262018.900.000006</w:t>
            </w:r>
          </w:p>
        </w:tc>
      </w:tr>
      <w:tr w:rsidR="008E5B88" w:rsidRPr="008E5B88" w:rsidTr="004E05AB">
        <w:trPr>
          <w:jc w:val="center"/>
        </w:trPr>
        <w:tc>
          <w:tcPr>
            <w:tcW w:w="18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proofErr w:type="spellStart"/>
            <w:r w:rsidRPr="008E5B88">
              <w:rPr>
                <w:color w:val="auto"/>
              </w:rPr>
              <w:t>Тауардың</w:t>
            </w:r>
            <w:proofErr w:type="spellEnd"/>
            <w:r w:rsidRPr="008E5B88">
              <w:rPr>
                <w:color w:val="auto"/>
              </w:rPr>
              <w:t xml:space="preserve"> </w:t>
            </w:r>
            <w:proofErr w:type="spellStart"/>
            <w:r w:rsidRPr="008E5B88">
              <w:rPr>
                <w:color w:val="auto"/>
              </w:rPr>
              <w:t>атауы</w:t>
            </w:r>
            <w:proofErr w:type="spellEnd"/>
            <w:r w:rsidRPr="008E5B88">
              <w:rPr>
                <w:color w:val="auto"/>
              </w:rPr>
              <w:t>*</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szCs w:val="20"/>
                <w:lang w:val="kk-KZ"/>
              </w:rPr>
            </w:pPr>
            <w:r w:rsidRPr="008E5B88">
              <w:rPr>
                <w:color w:val="auto"/>
                <w:lang w:val="kk-KZ"/>
              </w:rPr>
              <w:t>Көпфункционалды құрылғы</w:t>
            </w:r>
          </w:p>
        </w:tc>
      </w:tr>
      <w:tr w:rsidR="008E5B88" w:rsidRPr="008E5B88" w:rsidTr="004E05AB">
        <w:trPr>
          <w:jc w:val="center"/>
        </w:trPr>
        <w:tc>
          <w:tcPr>
            <w:tcW w:w="18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proofErr w:type="spellStart"/>
            <w:r w:rsidRPr="008E5B88">
              <w:rPr>
                <w:color w:val="auto"/>
              </w:rPr>
              <w:t>Өлшем</w:t>
            </w:r>
            <w:proofErr w:type="spellEnd"/>
            <w:r w:rsidRPr="008E5B88">
              <w:rPr>
                <w:color w:val="auto"/>
              </w:rPr>
              <w:t xml:space="preserve"> </w:t>
            </w:r>
            <w:proofErr w:type="spellStart"/>
            <w:r w:rsidRPr="008E5B88">
              <w:rPr>
                <w:color w:val="auto"/>
              </w:rPr>
              <w:t>бірлігі</w:t>
            </w:r>
            <w:proofErr w:type="spellEnd"/>
            <w:r w:rsidRPr="008E5B88">
              <w:rPr>
                <w:color w:val="auto"/>
              </w:rPr>
              <w:t>*</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lang w:val="kk-KZ"/>
              </w:rPr>
            </w:pPr>
            <w:r w:rsidRPr="008E5B88">
              <w:rPr>
                <w:color w:val="auto"/>
                <w:lang w:val="kk-KZ"/>
              </w:rPr>
              <w:t>дана</w:t>
            </w:r>
          </w:p>
        </w:tc>
      </w:tr>
      <w:tr w:rsidR="008E5B88" w:rsidRPr="008E5B88" w:rsidTr="004E05AB">
        <w:trPr>
          <w:jc w:val="center"/>
        </w:trPr>
        <w:tc>
          <w:tcPr>
            <w:tcW w:w="18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r w:rsidRPr="008E5B88">
              <w:rPr>
                <w:color w:val="auto"/>
              </w:rPr>
              <w:t>Саны (</w:t>
            </w:r>
            <w:proofErr w:type="spellStart"/>
            <w:r w:rsidRPr="008E5B88">
              <w:rPr>
                <w:color w:val="auto"/>
              </w:rPr>
              <w:t>көлемі</w:t>
            </w:r>
            <w:proofErr w:type="spellEnd"/>
            <w:r w:rsidRPr="008E5B88">
              <w:rPr>
                <w:color w:val="auto"/>
              </w:rPr>
              <w:t>)*</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lang w:val="kk-KZ"/>
              </w:rPr>
            </w:pPr>
            <w:r w:rsidRPr="008E5B88">
              <w:rPr>
                <w:color w:val="auto"/>
                <w:lang w:val="kk-KZ"/>
              </w:rPr>
              <w:t>3</w:t>
            </w:r>
          </w:p>
        </w:tc>
      </w:tr>
      <w:tr w:rsidR="008E5B88" w:rsidRPr="008E5B88" w:rsidTr="004E05AB">
        <w:trPr>
          <w:jc w:val="center"/>
        </w:trPr>
        <w:tc>
          <w:tcPr>
            <w:tcW w:w="18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B6E60" w:rsidP="009B6E60">
            <w:pPr>
              <w:rPr>
                <w:color w:val="auto"/>
              </w:rPr>
            </w:pPr>
            <w:r w:rsidRPr="008E5B88">
              <w:rPr>
                <w:color w:val="auto"/>
                <w:lang w:val="kk-KZ"/>
              </w:rPr>
              <w:t>Қ</w:t>
            </w:r>
            <w:proofErr w:type="spellStart"/>
            <w:r w:rsidRPr="008E5B88">
              <w:rPr>
                <w:color w:val="auto"/>
              </w:rPr>
              <w:t>осымша</w:t>
            </w:r>
            <w:proofErr w:type="spellEnd"/>
            <w:r w:rsidRPr="008E5B88">
              <w:rPr>
                <w:color w:val="auto"/>
              </w:rPr>
              <w:t xml:space="preserve"> </w:t>
            </w:r>
            <w:proofErr w:type="spellStart"/>
            <w:r w:rsidRPr="008E5B88">
              <w:rPr>
                <w:color w:val="auto"/>
              </w:rPr>
              <w:t>құн</w:t>
            </w:r>
            <w:proofErr w:type="spellEnd"/>
            <w:r w:rsidRPr="008E5B88">
              <w:rPr>
                <w:color w:val="auto"/>
                <w:lang w:val="kk-KZ"/>
              </w:rPr>
              <w:t xml:space="preserve"> </w:t>
            </w:r>
            <w:proofErr w:type="spellStart"/>
            <w:r w:rsidRPr="008E5B88">
              <w:rPr>
                <w:color w:val="auto"/>
              </w:rPr>
              <w:t>салығын</w:t>
            </w:r>
            <w:proofErr w:type="spellEnd"/>
            <w:r w:rsidRPr="008E5B88">
              <w:rPr>
                <w:color w:val="auto"/>
              </w:rPr>
              <w:t xml:space="preserve"> </w:t>
            </w:r>
            <w:proofErr w:type="spellStart"/>
            <w:r w:rsidRPr="008E5B88">
              <w:rPr>
                <w:color w:val="auto"/>
              </w:rPr>
              <w:t>қоспағанда</w:t>
            </w:r>
            <w:proofErr w:type="spellEnd"/>
            <w:r w:rsidRPr="008E5B88">
              <w:rPr>
                <w:color w:val="auto"/>
              </w:rPr>
              <w:t xml:space="preserve"> </w:t>
            </w:r>
            <w:r w:rsidRPr="008E5B88">
              <w:rPr>
                <w:color w:val="auto"/>
                <w:lang w:val="kk-KZ"/>
              </w:rPr>
              <w:t>б</w:t>
            </w:r>
            <w:proofErr w:type="spellStart"/>
            <w:r w:rsidRPr="008E5B88">
              <w:rPr>
                <w:color w:val="auto"/>
              </w:rPr>
              <w:t>ірлік</w:t>
            </w:r>
            <w:proofErr w:type="spellEnd"/>
            <w:r w:rsidRPr="008E5B88">
              <w:rPr>
                <w:color w:val="auto"/>
              </w:rPr>
              <w:t xml:space="preserve"> </w:t>
            </w:r>
            <w:proofErr w:type="spellStart"/>
            <w:r w:rsidRPr="008E5B88">
              <w:rPr>
                <w:color w:val="auto"/>
              </w:rPr>
              <w:t>бағасы</w:t>
            </w:r>
            <w:proofErr w:type="spellEnd"/>
            <w:r w:rsidRPr="008E5B88">
              <w:rPr>
                <w:color w:val="auto"/>
              </w:rPr>
              <w:t xml:space="preserve"> *</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lang w:val="kk-KZ"/>
              </w:rPr>
            </w:pPr>
            <w:r w:rsidRPr="008E5B88">
              <w:rPr>
                <w:color w:val="auto"/>
                <w:lang w:val="kk-KZ"/>
              </w:rPr>
              <w:t xml:space="preserve">162 500,00   </w:t>
            </w:r>
          </w:p>
          <w:p w:rsidR="009B6E60" w:rsidRPr="008E5B88" w:rsidRDefault="009B6E60" w:rsidP="004E05AB">
            <w:pPr>
              <w:rPr>
                <w:color w:val="auto"/>
                <w:lang w:val="kk-KZ"/>
              </w:rPr>
            </w:pPr>
          </w:p>
        </w:tc>
      </w:tr>
      <w:tr w:rsidR="008E5B88" w:rsidRPr="008E5B88" w:rsidTr="004E05AB">
        <w:trPr>
          <w:jc w:val="center"/>
        </w:trPr>
        <w:tc>
          <w:tcPr>
            <w:tcW w:w="18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proofErr w:type="spellStart"/>
            <w:r w:rsidRPr="008E5B88">
              <w:rPr>
                <w:color w:val="auto"/>
              </w:rPr>
              <w:t>Қосымша</w:t>
            </w:r>
            <w:proofErr w:type="spellEnd"/>
            <w:r w:rsidRPr="008E5B88">
              <w:rPr>
                <w:color w:val="auto"/>
              </w:rPr>
              <w:t xml:space="preserve"> </w:t>
            </w:r>
            <w:proofErr w:type="spellStart"/>
            <w:r w:rsidRPr="008E5B88">
              <w:rPr>
                <w:color w:val="auto"/>
              </w:rPr>
              <w:t>құн</w:t>
            </w:r>
            <w:proofErr w:type="spellEnd"/>
            <w:r w:rsidRPr="008E5B88">
              <w:rPr>
                <w:color w:val="auto"/>
              </w:rPr>
              <w:t xml:space="preserve"> </w:t>
            </w:r>
            <w:proofErr w:type="spellStart"/>
            <w:r w:rsidRPr="008E5B88">
              <w:rPr>
                <w:color w:val="auto"/>
              </w:rPr>
              <w:t>салығын</w:t>
            </w:r>
            <w:proofErr w:type="spellEnd"/>
            <w:r w:rsidRPr="008E5B88">
              <w:rPr>
                <w:color w:val="auto"/>
              </w:rPr>
              <w:t xml:space="preserve"> </w:t>
            </w:r>
            <w:proofErr w:type="spellStart"/>
            <w:r w:rsidRPr="008E5B88">
              <w:rPr>
                <w:color w:val="auto"/>
              </w:rPr>
              <w:t>қоспағанда</w:t>
            </w:r>
            <w:proofErr w:type="spellEnd"/>
            <w:r w:rsidRPr="008E5B88">
              <w:rPr>
                <w:color w:val="auto"/>
              </w:rPr>
              <w:t xml:space="preserve">, </w:t>
            </w:r>
            <w:proofErr w:type="spellStart"/>
            <w:r w:rsidRPr="008E5B88">
              <w:rPr>
                <w:color w:val="auto"/>
              </w:rPr>
              <w:t>сатып</w:t>
            </w:r>
            <w:proofErr w:type="spellEnd"/>
            <w:r w:rsidRPr="008E5B88">
              <w:rPr>
                <w:color w:val="auto"/>
              </w:rPr>
              <w:t xml:space="preserve"> </w:t>
            </w:r>
            <w:proofErr w:type="spellStart"/>
            <w:proofErr w:type="gramStart"/>
            <w:r w:rsidRPr="008E5B88">
              <w:rPr>
                <w:color w:val="auto"/>
              </w:rPr>
              <w:t>алу</w:t>
            </w:r>
            <w:proofErr w:type="gramEnd"/>
            <w:r w:rsidRPr="008E5B88">
              <w:rPr>
                <w:color w:val="auto"/>
              </w:rPr>
              <w:t>ға</w:t>
            </w:r>
            <w:proofErr w:type="spellEnd"/>
            <w:r w:rsidRPr="008E5B88">
              <w:rPr>
                <w:color w:val="auto"/>
              </w:rPr>
              <w:t xml:space="preserve"> </w:t>
            </w:r>
            <w:proofErr w:type="spellStart"/>
            <w:r w:rsidRPr="008E5B88">
              <w:rPr>
                <w:color w:val="auto"/>
              </w:rPr>
              <w:t>бөлінген</w:t>
            </w:r>
            <w:proofErr w:type="spellEnd"/>
            <w:r w:rsidRPr="008E5B88">
              <w:rPr>
                <w:color w:val="auto"/>
              </w:rPr>
              <w:t xml:space="preserve"> </w:t>
            </w:r>
            <w:proofErr w:type="spellStart"/>
            <w:r w:rsidRPr="008E5B88">
              <w:rPr>
                <w:color w:val="auto"/>
              </w:rPr>
              <w:t>жалпы</w:t>
            </w:r>
            <w:proofErr w:type="spellEnd"/>
            <w:r w:rsidRPr="008E5B88">
              <w:rPr>
                <w:color w:val="auto"/>
              </w:rPr>
              <w:t xml:space="preserve"> сома*</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lang w:val="kk-KZ"/>
              </w:rPr>
            </w:pPr>
            <w:r w:rsidRPr="008E5B88">
              <w:rPr>
                <w:color w:val="auto"/>
                <w:lang w:val="kk-KZ"/>
              </w:rPr>
              <w:t xml:space="preserve">487 500,00   </w:t>
            </w:r>
          </w:p>
          <w:p w:rsidR="009B6E60" w:rsidRPr="008E5B88" w:rsidRDefault="009B6E60" w:rsidP="004E05AB">
            <w:pPr>
              <w:rPr>
                <w:color w:val="auto"/>
                <w:lang w:val="kk-KZ"/>
              </w:rPr>
            </w:pPr>
          </w:p>
        </w:tc>
      </w:tr>
      <w:tr w:rsidR="008E5B88" w:rsidRPr="008E5B88" w:rsidTr="004E05AB">
        <w:trPr>
          <w:jc w:val="center"/>
        </w:trPr>
        <w:tc>
          <w:tcPr>
            <w:tcW w:w="18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proofErr w:type="spellStart"/>
            <w:r w:rsidRPr="008E5B88">
              <w:rPr>
                <w:color w:val="auto"/>
              </w:rPr>
              <w:t>Жеткізу</w:t>
            </w:r>
            <w:proofErr w:type="spellEnd"/>
            <w:r w:rsidRPr="008E5B88">
              <w:rPr>
                <w:color w:val="auto"/>
              </w:rPr>
              <w:t xml:space="preserve"> </w:t>
            </w:r>
            <w:proofErr w:type="spellStart"/>
            <w:r w:rsidRPr="008E5B88">
              <w:rPr>
                <w:color w:val="auto"/>
              </w:rPr>
              <w:t>шарты</w:t>
            </w:r>
            <w:proofErr w:type="spellEnd"/>
            <w:r w:rsidRPr="008E5B88">
              <w:rPr>
                <w:color w:val="auto"/>
              </w:rPr>
              <w:t xml:space="preserve"> (ИНКОТЕРМС 2010-ға </w:t>
            </w:r>
            <w:proofErr w:type="spellStart"/>
            <w:r w:rsidRPr="008E5B88">
              <w:rPr>
                <w:color w:val="auto"/>
              </w:rPr>
              <w:t>сәйкес</w:t>
            </w:r>
            <w:proofErr w:type="spellEnd"/>
            <w:r w:rsidRPr="008E5B88">
              <w:rPr>
                <w:color w:val="auto"/>
              </w:rPr>
              <w:t>)*</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lang w:val="kk-KZ"/>
              </w:rPr>
            </w:pPr>
          </w:p>
        </w:tc>
      </w:tr>
      <w:tr w:rsidR="008E5B88" w:rsidRPr="008E5B88" w:rsidTr="004E05AB">
        <w:trPr>
          <w:jc w:val="center"/>
        </w:trPr>
        <w:tc>
          <w:tcPr>
            <w:tcW w:w="18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proofErr w:type="spellStart"/>
            <w:r w:rsidRPr="008E5B88">
              <w:rPr>
                <w:color w:val="auto"/>
              </w:rPr>
              <w:t>Жеткізу</w:t>
            </w:r>
            <w:proofErr w:type="spellEnd"/>
            <w:r w:rsidRPr="008E5B88">
              <w:rPr>
                <w:color w:val="auto"/>
              </w:rPr>
              <w:t xml:space="preserve"> </w:t>
            </w:r>
            <w:proofErr w:type="spellStart"/>
            <w:r w:rsidRPr="008E5B88">
              <w:rPr>
                <w:color w:val="auto"/>
              </w:rPr>
              <w:t>мерзі</w:t>
            </w:r>
            <w:proofErr w:type="gramStart"/>
            <w:r w:rsidRPr="008E5B88">
              <w:rPr>
                <w:color w:val="auto"/>
              </w:rPr>
              <w:t>м</w:t>
            </w:r>
            <w:proofErr w:type="gramEnd"/>
            <w:r w:rsidRPr="008E5B88">
              <w:rPr>
                <w:color w:val="auto"/>
              </w:rPr>
              <w:t>і</w:t>
            </w:r>
            <w:proofErr w:type="spellEnd"/>
            <w:r w:rsidRPr="008E5B88">
              <w:rPr>
                <w:color w:val="auto"/>
              </w:rPr>
              <w:t>*</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lang w:val="kk-KZ"/>
              </w:rPr>
            </w:pPr>
            <w:r w:rsidRPr="008E5B88">
              <w:rPr>
                <w:color w:val="auto"/>
                <w:lang w:val="kk-KZ"/>
              </w:rPr>
              <w:t>Шарт күшіне енген сәттен бастап 15 күнтізбелік күннен  асырмай</w:t>
            </w:r>
          </w:p>
        </w:tc>
      </w:tr>
      <w:tr w:rsidR="008E5B88" w:rsidRPr="008E5B88" w:rsidTr="004E05AB">
        <w:trPr>
          <w:jc w:val="center"/>
        </w:trPr>
        <w:tc>
          <w:tcPr>
            <w:tcW w:w="18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B6E60" w:rsidP="009B6E60">
            <w:pPr>
              <w:rPr>
                <w:color w:val="auto"/>
              </w:rPr>
            </w:pPr>
            <w:proofErr w:type="spellStart"/>
            <w:r w:rsidRPr="008E5B88">
              <w:rPr>
                <w:color w:val="auto"/>
              </w:rPr>
              <w:t>Тауарларды</w:t>
            </w:r>
            <w:proofErr w:type="spellEnd"/>
            <w:r w:rsidRPr="008E5B88">
              <w:rPr>
                <w:color w:val="auto"/>
              </w:rPr>
              <w:t xml:space="preserve"> </w:t>
            </w:r>
            <w:proofErr w:type="spellStart"/>
            <w:r w:rsidRPr="008E5B88">
              <w:rPr>
                <w:color w:val="auto"/>
              </w:rPr>
              <w:t>жеткіз</w:t>
            </w:r>
            <w:proofErr w:type="spellEnd"/>
            <w:r w:rsidRPr="008E5B88">
              <w:rPr>
                <w:color w:val="auto"/>
                <w:lang w:val="kk-KZ"/>
              </w:rPr>
              <w:t>етін жер</w:t>
            </w:r>
            <w:r w:rsidRPr="008E5B88">
              <w:rPr>
                <w:color w:val="auto"/>
              </w:rPr>
              <w:t xml:space="preserve"> *</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lang w:val="kk-KZ"/>
              </w:rPr>
            </w:pPr>
            <w:r w:rsidRPr="008E5B88">
              <w:rPr>
                <w:color w:val="auto"/>
                <w:shd w:val="clear" w:color="auto" w:fill="FBFBFB"/>
              </w:rPr>
              <w:t>050040, Алматы</w:t>
            </w:r>
            <w:r w:rsidRPr="008E5B88">
              <w:rPr>
                <w:color w:val="auto"/>
                <w:shd w:val="clear" w:color="auto" w:fill="FBFBFB"/>
                <w:lang w:val="kk-KZ"/>
              </w:rPr>
              <w:t xml:space="preserve"> қ.</w:t>
            </w:r>
            <w:r w:rsidRPr="008E5B88">
              <w:rPr>
                <w:color w:val="auto"/>
                <w:shd w:val="clear" w:color="auto" w:fill="FBFBFB"/>
              </w:rPr>
              <w:t xml:space="preserve">, </w:t>
            </w:r>
            <w:r w:rsidRPr="008E5B88">
              <w:rPr>
                <w:color w:val="auto"/>
                <w:shd w:val="clear" w:color="auto" w:fill="FBFBFB"/>
                <w:lang w:val="kk-KZ"/>
              </w:rPr>
              <w:t xml:space="preserve">әл </w:t>
            </w:r>
            <w:proofErr w:type="spellStart"/>
            <w:r w:rsidRPr="008E5B88">
              <w:rPr>
                <w:color w:val="auto"/>
                <w:shd w:val="clear" w:color="auto" w:fill="FBFBFB"/>
              </w:rPr>
              <w:t>Фараби</w:t>
            </w:r>
            <w:proofErr w:type="spellEnd"/>
            <w:r w:rsidRPr="008E5B88">
              <w:rPr>
                <w:color w:val="auto"/>
                <w:shd w:val="clear" w:color="auto" w:fill="FBFBFB"/>
                <w:lang w:val="kk-KZ"/>
              </w:rPr>
              <w:t xml:space="preserve"> даңғ.</w:t>
            </w:r>
            <w:r w:rsidRPr="008E5B88">
              <w:rPr>
                <w:color w:val="auto"/>
                <w:shd w:val="clear" w:color="auto" w:fill="FBFBFB"/>
              </w:rPr>
              <w:t xml:space="preserve">, 118 </w:t>
            </w:r>
            <w:r w:rsidRPr="008E5B88">
              <w:rPr>
                <w:color w:val="auto"/>
                <w:shd w:val="clear" w:color="auto" w:fill="FBFBFB"/>
                <w:lang w:val="kk-KZ"/>
              </w:rPr>
              <w:t xml:space="preserve"> </w:t>
            </w:r>
            <w:r w:rsidRPr="008E5B88">
              <w:rPr>
                <w:color w:val="auto"/>
              </w:rPr>
              <w:t>«</w:t>
            </w:r>
            <w:r w:rsidRPr="008E5B88">
              <w:rPr>
                <w:color w:val="auto"/>
                <w:lang w:val="kk-KZ"/>
              </w:rPr>
              <w:t>Қ</w:t>
            </w:r>
            <w:proofErr w:type="spellStart"/>
            <w:r w:rsidRPr="008E5B88">
              <w:rPr>
                <w:color w:val="auto"/>
              </w:rPr>
              <w:t>азтелерадио</w:t>
            </w:r>
            <w:proofErr w:type="spellEnd"/>
            <w:r w:rsidRPr="008E5B88">
              <w:rPr>
                <w:color w:val="auto"/>
              </w:rPr>
              <w:t>» А</w:t>
            </w:r>
            <w:r w:rsidRPr="008E5B88">
              <w:rPr>
                <w:color w:val="auto"/>
                <w:lang w:val="kk-KZ"/>
              </w:rPr>
              <w:t>Қ</w:t>
            </w:r>
          </w:p>
        </w:tc>
      </w:tr>
      <w:tr w:rsidR="008E5B88" w:rsidRPr="008E5B88" w:rsidTr="004E05AB">
        <w:trPr>
          <w:trHeight w:val="307"/>
          <w:jc w:val="center"/>
        </w:trPr>
        <w:tc>
          <w:tcPr>
            <w:tcW w:w="18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proofErr w:type="spellStart"/>
            <w:r w:rsidRPr="008E5B88">
              <w:rPr>
                <w:color w:val="auto"/>
              </w:rPr>
              <w:t>Аванстық</w:t>
            </w:r>
            <w:proofErr w:type="spellEnd"/>
            <w:r w:rsidRPr="008E5B88">
              <w:rPr>
                <w:color w:val="auto"/>
              </w:rPr>
              <w:t xml:space="preserve"> </w:t>
            </w:r>
            <w:proofErr w:type="spellStart"/>
            <w:r w:rsidRPr="008E5B88">
              <w:rPr>
                <w:color w:val="auto"/>
              </w:rPr>
              <w:t>тө</w:t>
            </w:r>
            <w:proofErr w:type="gramStart"/>
            <w:r w:rsidRPr="008E5B88">
              <w:rPr>
                <w:color w:val="auto"/>
              </w:rPr>
              <w:t>лем</w:t>
            </w:r>
            <w:proofErr w:type="spellEnd"/>
            <w:r w:rsidRPr="008E5B88">
              <w:rPr>
                <w:color w:val="auto"/>
              </w:rPr>
              <w:t xml:space="preserve"> </w:t>
            </w:r>
            <w:proofErr w:type="spellStart"/>
            <w:r w:rsidRPr="008E5B88">
              <w:rPr>
                <w:color w:val="auto"/>
              </w:rPr>
              <w:t>м</w:t>
            </w:r>
            <w:proofErr w:type="gramEnd"/>
            <w:r w:rsidRPr="008E5B88">
              <w:rPr>
                <w:color w:val="auto"/>
              </w:rPr>
              <w:t>өлшері</w:t>
            </w:r>
            <w:proofErr w:type="spellEnd"/>
            <w:r w:rsidRPr="008E5B88">
              <w:rPr>
                <w:color w:val="auto"/>
              </w:rPr>
              <w:t>*</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r w:rsidRPr="008E5B88">
              <w:rPr>
                <w:color w:val="auto"/>
              </w:rPr>
              <w:t>0</w:t>
            </w:r>
          </w:p>
        </w:tc>
      </w:tr>
      <w:tr w:rsidR="008E5B88" w:rsidRPr="008E5B88" w:rsidTr="004E05AB">
        <w:trPr>
          <w:trHeight w:val="1701"/>
          <w:jc w:val="center"/>
        </w:trPr>
        <w:tc>
          <w:tcPr>
            <w:tcW w:w="18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proofErr w:type="spellStart"/>
            <w:r w:rsidRPr="008E5B88">
              <w:rPr>
                <w:color w:val="auto"/>
              </w:rPr>
              <w:t>Сатып</w:t>
            </w:r>
            <w:proofErr w:type="spellEnd"/>
            <w:r w:rsidRPr="008E5B88">
              <w:rPr>
                <w:color w:val="auto"/>
              </w:rPr>
              <w:t xml:space="preserve"> </w:t>
            </w:r>
            <w:proofErr w:type="spellStart"/>
            <w:r w:rsidRPr="008E5B88">
              <w:rPr>
                <w:color w:val="auto"/>
              </w:rPr>
              <w:t>алынатын</w:t>
            </w:r>
            <w:proofErr w:type="spellEnd"/>
            <w:r w:rsidRPr="008E5B88">
              <w:rPr>
                <w:color w:val="auto"/>
              </w:rPr>
              <w:t xml:space="preserve"> </w:t>
            </w:r>
            <w:proofErr w:type="spellStart"/>
            <w:r w:rsidRPr="008E5B88">
              <w:rPr>
                <w:color w:val="auto"/>
              </w:rPr>
              <w:t>тауарларға</w:t>
            </w:r>
            <w:proofErr w:type="spellEnd"/>
            <w:r w:rsidRPr="008E5B88">
              <w:rPr>
                <w:color w:val="auto"/>
              </w:rPr>
              <w:t xml:space="preserve">, </w:t>
            </w:r>
            <w:proofErr w:type="spellStart"/>
            <w:r w:rsidRPr="008E5B88">
              <w:rPr>
                <w:color w:val="auto"/>
              </w:rPr>
              <w:t>ұлттық</w:t>
            </w:r>
            <w:proofErr w:type="spellEnd"/>
            <w:r w:rsidRPr="008E5B88">
              <w:rPr>
                <w:color w:val="auto"/>
              </w:rPr>
              <w:t xml:space="preserve"> </w:t>
            </w:r>
            <w:proofErr w:type="spellStart"/>
            <w:r w:rsidRPr="008E5B88">
              <w:rPr>
                <w:color w:val="auto"/>
              </w:rPr>
              <w:t>стандарттардың</w:t>
            </w:r>
            <w:proofErr w:type="spellEnd"/>
            <w:r w:rsidRPr="008E5B88">
              <w:rPr>
                <w:color w:val="auto"/>
              </w:rPr>
              <w:t xml:space="preserve">, ал </w:t>
            </w:r>
            <w:proofErr w:type="spellStart"/>
            <w:r w:rsidRPr="008E5B88">
              <w:rPr>
                <w:color w:val="auto"/>
              </w:rPr>
              <w:t>олар</w:t>
            </w:r>
            <w:proofErr w:type="spellEnd"/>
            <w:r w:rsidRPr="008E5B88">
              <w:rPr>
                <w:color w:val="auto"/>
              </w:rPr>
              <w:t xml:space="preserve"> </w:t>
            </w:r>
            <w:proofErr w:type="spellStart"/>
            <w:r w:rsidRPr="008E5B88">
              <w:rPr>
                <w:color w:val="auto"/>
              </w:rPr>
              <w:t>болмаған</w:t>
            </w:r>
            <w:proofErr w:type="spellEnd"/>
            <w:r w:rsidRPr="008E5B88">
              <w:rPr>
                <w:color w:val="auto"/>
              </w:rPr>
              <w:t xml:space="preserve"> </w:t>
            </w:r>
            <w:proofErr w:type="spellStart"/>
            <w:r w:rsidRPr="008E5B88">
              <w:rPr>
                <w:color w:val="auto"/>
              </w:rPr>
              <w:t>жағдайда</w:t>
            </w:r>
            <w:proofErr w:type="spellEnd"/>
            <w:r w:rsidRPr="008E5B88">
              <w:rPr>
                <w:color w:val="auto"/>
              </w:rPr>
              <w:t xml:space="preserve"> </w:t>
            </w:r>
            <w:proofErr w:type="spellStart"/>
            <w:r w:rsidRPr="008E5B88">
              <w:rPr>
                <w:color w:val="auto"/>
              </w:rPr>
              <w:t>мемлекетаралық</w:t>
            </w:r>
            <w:proofErr w:type="spellEnd"/>
            <w:r w:rsidRPr="008E5B88">
              <w:rPr>
                <w:color w:val="auto"/>
              </w:rPr>
              <w:t xml:space="preserve"> </w:t>
            </w:r>
            <w:proofErr w:type="spellStart"/>
            <w:r w:rsidRPr="008E5B88">
              <w:rPr>
                <w:color w:val="auto"/>
              </w:rPr>
              <w:t>стандарттардың</w:t>
            </w:r>
            <w:proofErr w:type="spellEnd"/>
            <w:r w:rsidRPr="008E5B88">
              <w:rPr>
                <w:color w:val="auto"/>
              </w:rPr>
              <w:t xml:space="preserve"> </w:t>
            </w:r>
            <w:proofErr w:type="spellStart"/>
            <w:r w:rsidRPr="008E5B88">
              <w:rPr>
                <w:color w:val="auto"/>
              </w:rPr>
              <w:t>атауы</w:t>
            </w:r>
            <w:proofErr w:type="spellEnd"/>
            <w:r w:rsidRPr="008E5B88">
              <w:rPr>
                <w:color w:val="auto"/>
              </w:rPr>
              <w:t xml:space="preserve">. </w:t>
            </w:r>
            <w:proofErr w:type="spellStart"/>
            <w:r w:rsidRPr="008E5B88">
              <w:rPr>
                <w:color w:val="auto"/>
              </w:rPr>
              <w:t>Ұлттық</w:t>
            </w:r>
            <w:proofErr w:type="spellEnd"/>
            <w:r w:rsidRPr="008E5B88">
              <w:rPr>
                <w:color w:val="auto"/>
              </w:rPr>
              <w:t xml:space="preserve"> </w:t>
            </w:r>
            <w:proofErr w:type="spellStart"/>
            <w:r w:rsidRPr="008E5B88">
              <w:rPr>
                <w:color w:val="auto"/>
              </w:rPr>
              <w:t>және</w:t>
            </w:r>
            <w:proofErr w:type="spellEnd"/>
            <w:r w:rsidRPr="008E5B88">
              <w:rPr>
                <w:color w:val="auto"/>
              </w:rPr>
              <w:t xml:space="preserve"> </w:t>
            </w:r>
            <w:proofErr w:type="spellStart"/>
            <w:r w:rsidRPr="008E5B88">
              <w:rPr>
                <w:color w:val="auto"/>
              </w:rPr>
              <w:t>мемлекетаралық</w:t>
            </w:r>
            <w:proofErr w:type="spellEnd"/>
            <w:r w:rsidRPr="008E5B88">
              <w:rPr>
                <w:color w:val="auto"/>
              </w:rPr>
              <w:t xml:space="preserve"> </w:t>
            </w:r>
            <w:proofErr w:type="spellStart"/>
            <w:r w:rsidRPr="008E5B88">
              <w:rPr>
                <w:color w:val="auto"/>
              </w:rPr>
              <w:t>стандарттар</w:t>
            </w:r>
            <w:proofErr w:type="spellEnd"/>
            <w:r w:rsidRPr="008E5B88">
              <w:rPr>
                <w:color w:val="auto"/>
              </w:rPr>
              <w:t xml:space="preserve"> </w:t>
            </w:r>
            <w:proofErr w:type="spellStart"/>
            <w:r w:rsidRPr="008E5B88">
              <w:rPr>
                <w:color w:val="auto"/>
              </w:rPr>
              <w:t>болмаған</w:t>
            </w:r>
            <w:proofErr w:type="spellEnd"/>
            <w:r w:rsidRPr="008E5B88">
              <w:rPr>
                <w:color w:val="auto"/>
              </w:rPr>
              <w:t xml:space="preserve"> </w:t>
            </w:r>
            <w:proofErr w:type="spellStart"/>
            <w:r w:rsidRPr="008E5B88">
              <w:rPr>
                <w:color w:val="auto"/>
              </w:rPr>
              <w:t>кезде</w:t>
            </w:r>
            <w:proofErr w:type="spellEnd"/>
            <w:r w:rsidRPr="008E5B88">
              <w:rPr>
                <w:color w:val="auto"/>
              </w:rPr>
              <w:t xml:space="preserve">, </w:t>
            </w:r>
            <w:proofErr w:type="spellStart"/>
            <w:r w:rsidRPr="008E5B88">
              <w:rPr>
                <w:color w:val="auto"/>
              </w:rPr>
              <w:t>мемлекеттік</w:t>
            </w:r>
            <w:proofErr w:type="spellEnd"/>
            <w:r w:rsidRPr="008E5B88">
              <w:rPr>
                <w:color w:val="auto"/>
              </w:rPr>
              <w:t xml:space="preserve"> </w:t>
            </w:r>
            <w:proofErr w:type="spellStart"/>
            <w:r w:rsidRPr="008E5B88">
              <w:rPr>
                <w:color w:val="auto"/>
              </w:rPr>
              <w:t>сатып</w:t>
            </w:r>
            <w:proofErr w:type="spellEnd"/>
            <w:r w:rsidRPr="008E5B88">
              <w:rPr>
                <w:color w:val="auto"/>
              </w:rPr>
              <w:t xml:space="preserve"> </w:t>
            </w:r>
            <w:proofErr w:type="spellStart"/>
            <w:r w:rsidRPr="008E5B88">
              <w:rPr>
                <w:color w:val="auto"/>
              </w:rPr>
              <w:t>алуды</w:t>
            </w:r>
            <w:proofErr w:type="spellEnd"/>
            <w:r w:rsidRPr="008E5B88">
              <w:rPr>
                <w:color w:val="auto"/>
              </w:rPr>
              <w:t xml:space="preserve"> </w:t>
            </w:r>
            <w:proofErr w:type="spellStart"/>
            <w:r w:rsidRPr="008E5B88">
              <w:rPr>
                <w:color w:val="auto"/>
              </w:rPr>
              <w:t>нормалау</w:t>
            </w:r>
            <w:proofErr w:type="spellEnd"/>
            <w:r w:rsidRPr="008E5B88">
              <w:rPr>
                <w:color w:val="auto"/>
              </w:rPr>
              <w:t xml:space="preserve"> </w:t>
            </w:r>
            <w:proofErr w:type="spellStart"/>
            <w:r w:rsidRPr="008E5B88">
              <w:rPr>
                <w:color w:val="auto"/>
              </w:rPr>
              <w:t>ескеріле</w:t>
            </w:r>
            <w:proofErr w:type="spellEnd"/>
            <w:r w:rsidRPr="008E5B88">
              <w:rPr>
                <w:color w:val="auto"/>
              </w:rPr>
              <w:t xml:space="preserve"> </w:t>
            </w:r>
            <w:proofErr w:type="spellStart"/>
            <w:r w:rsidRPr="008E5B88">
              <w:rPr>
                <w:color w:val="auto"/>
              </w:rPr>
              <w:t>отырып</w:t>
            </w:r>
            <w:proofErr w:type="spellEnd"/>
            <w:r w:rsidRPr="008E5B88">
              <w:rPr>
                <w:color w:val="auto"/>
              </w:rPr>
              <w:t xml:space="preserve">, </w:t>
            </w:r>
            <w:proofErr w:type="spellStart"/>
            <w:r w:rsidRPr="008E5B88">
              <w:rPr>
                <w:color w:val="auto"/>
              </w:rPr>
              <w:t>сатып</w:t>
            </w:r>
            <w:proofErr w:type="spellEnd"/>
            <w:r w:rsidRPr="008E5B88">
              <w:rPr>
                <w:color w:val="auto"/>
              </w:rPr>
              <w:t xml:space="preserve"> </w:t>
            </w:r>
            <w:proofErr w:type="spellStart"/>
            <w:r w:rsidRPr="008E5B88">
              <w:rPr>
                <w:color w:val="auto"/>
              </w:rPr>
              <w:t>алынатын</w:t>
            </w:r>
            <w:proofErr w:type="spellEnd"/>
            <w:r w:rsidRPr="008E5B88">
              <w:rPr>
                <w:color w:val="auto"/>
              </w:rPr>
              <w:t xml:space="preserve"> </w:t>
            </w:r>
            <w:proofErr w:type="spellStart"/>
            <w:r w:rsidRPr="008E5B88">
              <w:rPr>
                <w:color w:val="auto"/>
              </w:rPr>
              <w:t>тауарлардың</w:t>
            </w:r>
            <w:proofErr w:type="spellEnd"/>
            <w:r w:rsidRPr="008E5B88">
              <w:rPr>
                <w:color w:val="auto"/>
              </w:rPr>
              <w:t xml:space="preserve">, </w:t>
            </w:r>
            <w:proofErr w:type="spellStart"/>
            <w:r w:rsidRPr="008E5B88">
              <w:rPr>
                <w:color w:val="auto"/>
              </w:rPr>
              <w:t>талап</w:t>
            </w:r>
            <w:proofErr w:type="spellEnd"/>
            <w:r w:rsidRPr="008E5B88">
              <w:rPr>
                <w:color w:val="auto"/>
              </w:rPr>
              <w:t xml:space="preserve"> </w:t>
            </w:r>
            <w:proofErr w:type="spellStart"/>
            <w:r w:rsidRPr="008E5B88">
              <w:rPr>
                <w:color w:val="auto"/>
              </w:rPr>
              <w:t>етілетін</w:t>
            </w:r>
            <w:proofErr w:type="spellEnd"/>
            <w:r w:rsidRPr="008E5B88">
              <w:rPr>
                <w:color w:val="auto"/>
              </w:rPr>
              <w:t xml:space="preserve"> </w:t>
            </w:r>
            <w:proofErr w:type="spellStart"/>
            <w:r w:rsidRPr="008E5B88">
              <w:rPr>
                <w:color w:val="auto"/>
              </w:rPr>
              <w:t>функционалдық</w:t>
            </w:r>
            <w:proofErr w:type="spellEnd"/>
            <w:r w:rsidRPr="008E5B88">
              <w:rPr>
                <w:color w:val="auto"/>
              </w:rPr>
              <w:t xml:space="preserve">, </w:t>
            </w:r>
            <w:proofErr w:type="spellStart"/>
            <w:r w:rsidRPr="008E5B88">
              <w:rPr>
                <w:color w:val="auto"/>
              </w:rPr>
              <w:t>техникалық</w:t>
            </w:r>
            <w:proofErr w:type="spellEnd"/>
            <w:r w:rsidRPr="008E5B88">
              <w:rPr>
                <w:color w:val="auto"/>
              </w:rPr>
              <w:t xml:space="preserve">, </w:t>
            </w:r>
            <w:proofErr w:type="spellStart"/>
            <w:r w:rsidRPr="008E5B88">
              <w:rPr>
                <w:color w:val="auto"/>
              </w:rPr>
              <w:t>сапалық</w:t>
            </w:r>
            <w:proofErr w:type="spellEnd"/>
            <w:r w:rsidRPr="008E5B88">
              <w:rPr>
                <w:color w:val="auto"/>
              </w:rPr>
              <w:t xml:space="preserve"> </w:t>
            </w:r>
            <w:proofErr w:type="spellStart"/>
            <w:r w:rsidRPr="008E5B88">
              <w:rPr>
                <w:color w:val="auto"/>
              </w:rPr>
              <w:t>және</w:t>
            </w:r>
            <w:proofErr w:type="spellEnd"/>
            <w:r w:rsidRPr="008E5B88">
              <w:rPr>
                <w:color w:val="auto"/>
              </w:rPr>
              <w:t xml:space="preserve"> </w:t>
            </w:r>
            <w:proofErr w:type="spellStart"/>
            <w:r w:rsidRPr="008E5B88">
              <w:rPr>
                <w:color w:val="auto"/>
              </w:rPr>
              <w:t>пайдаланушылық</w:t>
            </w:r>
            <w:proofErr w:type="spellEnd"/>
            <w:r w:rsidRPr="008E5B88">
              <w:rPr>
                <w:color w:val="auto"/>
              </w:rPr>
              <w:t xml:space="preserve"> </w:t>
            </w:r>
            <w:proofErr w:type="spellStart"/>
            <w:r w:rsidRPr="008E5B88">
              <w:rPr>
                <w:color w:val="auto"/>
              </w:rPr>
              <w:t>сипаттамалары</w:t>
            </w:r>
            <w:proofErr w:type="spellEnd"/>
            <w:r w:rsidRPr="008E5B88">
              <w:rPr>
                <w:color w:val="auto"/>
              </w:rPr>
              <w:t xml:space="preserve"> </w:t>
            </w:r>
            <w:proofErr w:type="spellStart"/>
            <w:r w:rsidRPr="008E5B88">
              <w:rPr>
                <w:color w:val="auto"/>
              </w:rPr>
              <w:t>көрсетіледі</w:t>
            </w:r>
            <w:proofErr w:type="spellEnd"/>
            <w:r w:rsidRPr="008E5B88">
              <w:rPr>
                <w:color w:val="auto"/>
              </w:rPr>
              <w:t>.</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p>
        </w:tc>
      </w:tr>
      <w:tr w:rsidR="008E5B88" w:rsidRPr="008E5B88" w:rsidTr="004E05AB">
        <w:trPr>
          <w:jc w:val="center"/>
        </w:trPr>
        <w:tc>
          <w:tcPr>
            <w:tcW w:w="18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proofErr w:type="spellStart"/>
            <w:r w:rsidRPr="008E5B88">
              <w:rPr>
                <w:color w:val="auto"/>
              </w:rPr>
              <w:t>Шыққан</w:t>
            </w:r>
            <w:proofErr w:type="spellEnd"/>
            <w:r w:rsidRPr="008E5B88">
              <w:rPr>
                <w:color w:val="auto"/>
              </w:rPr>
              <w:t xml:space="preserve"> </w:t>
            </w:r>
            <w:proofErr w:type="spellStart"/>
            <w:r w:rsidRPr="008E5B88">
              <w:rPr>
                <w:color w:val="auto"/>
              </w:rPr>
              <w:t>жылы</w:t>
            </w:r>
            <w:proofErr w:type="spellEnd"/>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lang w:val="kk-KZ"/>
              </w:rPr>
            </w:pPr>
            <w:r w:rsidRPr="008E5B88">
              <w:rPr>
                <w:color w:val="auto"/>
                <w:lang w:val="kk-KZ"/>
              </w:rPr>
              <w:t>2024 ж</w:t>
            </w:r>
            <w:r w:rsidRPr="008E5B88">
              <w:rPr>
                <w:color w:val="auto"/>
              </w:rPr>
              <w:t>.</w:t>
            </w:r>
            <w:r w:rsidRPr="008E5B88">
              <w:rPr>
                <w:color w:val="auto"/>
                <w:lang w:val="kk-KZ"/>
              </w:rPr>
              <w:t xml:space="preserve"> ерте емес</w:t>
            </w:r>
          </w:p>
        </w:tc>
      </w:tr>
      <w:tr w:rsidR="008E5B88" w:rsidRPr="008E5B88" w:rsidTr="004E05AB">
        <w:trPr>
          <w:jc w:val="center"/>
        </w:trPr>
        <w:tc>
          <w:tcPr>
            <w:tcW w:w="18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proofErr w:type="spellStart"/>
            <w:r w:rsidRPr="008E5B88">
              <w:rPr>
                <w:color w:val="auto"/>
              </w:rPr>
              <w:t>Кепілді</w:t>
            </w:r>
            <w:proofErr w:type="gramStart"/>
            <w:r w:rsidRPr="008E5B88">
              <w:rPr>
                <w:color w:val="auto"/>
              </w:rPr>
              <w:t>к</w:t>
            </w:r>
            <w:proofErr w:type="spellEnd"/>
            <w:r w:rsidRPr="008E5B88">
              <w:rPr>
                <w:color w:val="auto"/>
              </w:rPr>
              <w:t xml:space="preserve"> </w:t>
            </w:r>
            <w:proofErr w:type="spellStart"/>
            <w:r w:rsidRPr="008E5B88">
              <w:rPr>
                <w:color w:val="auto"/>
              </w:rPr>
              <w:t>мерз</w:t>
            </w:r>
            <w:proofErr w:type="gramEnd"/>
            <w:r w:rsidRPr="008E5B88">
              <w:rPr>
                <w:color w:val="auto"/>
              </w:rPr>
              <w:t>імі</w:t>
            </w:r>
            <w:proofErr w:type="spellEnd"/>
            <w:r w:rsidRPr="008E5B88">
              <w:rPr>
                <w:color w:val="auto"/>
              </w:rPr>
              <w:t xml:space="preserve"> (</w:t>
            </w:r>
            <w:proofErr w:type="spellStart"/>
            <w:r w:rsidRPr="008E5B88">
              <w:rPr>
                <w:color w:val="auto"/>
              </w:rPr>
              <w:t>айлар</w:t>
            </w:r>
            <w:proofErr w:type="spellEnd"/>
            <w:r w:rsidRPr="008E5B88">
              <w:rPr>
                <w:color w:val="auto"/>
              </w:rPr>
              <w:t>)</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lang w:val="kk-KZ"/>
              </w:rPr>
            </w:pPr>
            <w:r w:rsidRPr="008E5B88">
              <w:rPr>
                <w:color w:val="auto"/>
                <w:lang w:val="kk-KZ"/>
              </w:rPr>
              <w:t>12 ай</w:t>
            </w:r>
          </w:p>
        </w:tc>
      </w:tr>
      <w:tr w:rsidR="008E5B88" w:rsidRPr="008E5B88" w:rsidTr="004E05AB">
        <w:trPr>
          <w:jc w:val="center"/>
        </w:trPr>
        <w:tc>
          <w:tcPr>
            <w:tcW w:w="189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proofErr w:type="spellStart"/>
            <w:r w:rsidRPr="008E5B88">
              <w:rPr>
                <w:color w:val="auto"/>
              </w:rPr>
              <w:t>Сатып</w:t>
            </w:r>
            <w:proofErr w:type="spellEnd"/>
            <w:r w:rsidRPr="008E5B88">
              <w:rPr>
                <w:color w:val="auto"/>
              </w:rPr>
              <w:t xml:space="preserve"> </w:t>
            </w:r>
            <w:proofErr w:type="spellStart"/>
            <w:r w:rsidRPr="008E5B88">
              <w:rPr>
                <w:color w:val="auto"/>
              </w:rPr>
              <w:t>алынатын</w:t>
            </w:r>
            <w:proofErr w:type="spellEnd"/>
            <w:r w:rsidRPr="008E5B88">
              <w:rPr>
                <w:color w:val="auto"/>
              </w:rPr>
              <w:t xml:space="preserve"> </w:t>
            </w:r>
            <w:proofErr w:type="spellStart"/>
            <w:r w:rsidRPr="008E5B88">
              <w:rPr>
                <w:color w:val="auto"/>
              </w:rPr>
              <w:t>тауарлардың</w:t>
            </w:r>
            <w:proofErr w:type="spellEnd"/>
            <w:r w:rsidRPr="008E5B88">
              <w:rPr>
                <w:color w:val="auto"/>
              </w:rPr>
              <w:t xml:space="preserve"> </w:t>
            </w:r>
            <w:proofErr w:type="spellStart"/>
            <w:r w:rsidRPr="008E5B88">
              <w:rPr>
                <w:color w:val="auto"/>
              </w:rPr>
              <w:t>қажетті</w:t>
            </w:r>
            <w:proofErr w:type="spellEnd"/>
            <w:r w:rsidRPr="008E5B88">
              <w:rPr>
                <w:color w:val="auto"/>
              </w:rPr>
              <w:t xml:space="preserve"> </w:t>
            </w:r>
            <w:proofErr w:type="spellStart"/>
            <w:r w:rsidRPr="008E5B88">
              <w:rPr>
                <w:color w:val="auto"/>
              </w:rPr>
              <w:t>функционалдық</w:t>
            </w:r>
            <w:proofErr w:type="spellEnd"/>
            <w:r w:rsidRPr="008E5B88">
              <w:rPr>
                <w:color w:val="auto"/>
              </w:rPr>
              <w:t xml:space="preserve">, </w:t>
            </w:r>
            <w:proofErr w:type="spellStart"/>
            <w:r w:rsidRPr="008E5B88">
              <w:rPr>
                <w:color w:val="auto"/>
              </w:rPr>
              <w:t>техникалық</w:t>
            </w:r>
            <w:proofErr w:type="spellEnd"/>
            <w:r w:rsidRPr="008E5B88">
              <w:rPr>
                <w:color w:val="auto"/>
              </w:rPr>
              <w:t xml:space="preserve">, </w:t>
            </w:r>
            <w:proofErr w:type="spellStart"/>
            <w:r w:rsidRPr="008E5B88">
              <w:rPr>
                <w:color w:val="auto"/>
              </w:rPr>
              <w:t>сапалық</w:t>
            </w:r>
            <w:proofErr w:type="spellEnd"/>
            <w:r w:rsidRPr="008E5B88">
              <w:rPr>
                <w:color w:val="auto"/>
              </w:rPr>
              <w:t xml:space="preserve">, </w:t>
            </w:r>
            <w:proofErr w:type="spellStart"/>
            <w:r w:rsidRPr="008E5B88">
              <w:rPr>
                <w:color w:val="auto"/>
              </w:rPr>
              <w:t>өнімділігі</w:t>
            </w:r>
            <w:proofErr w:type="spellEnd"/>
            <w:r w:rsidRPr="008E5B88">
              <w:rPr>
                <w:color w:val="auto"/>
              </w:rPr>
              <w:t xml:space="preserve"> мен </w:t>
            </w:r>
            <w:proofErr w:type="spellStart"/>
            <w:proofErr w:type="gramStart"/>
            <w:r w:rsidRPr="008E5B88">
              <w:rPr>
                <w:color w:val="auto"/>
              </w:rPr>
              <w:t>бас</w:t>
            </w:r>
            <w:proofErr w:type="gramEnd"/>
            <w:r w:rsidRPr="008E5B88">
              <w:rPr>
                <w:color w:val="auto"/>
              </w:rPr>
              <w:t>қа</w:t>
            </w:r>
            <w:proofErr w:type="spellEnd"/>
            <w:r w:rsidRPr="008E5B88">
              <w:rPr>
                <w:color w:val="auto"/>
              </w:rPr>
              <w:t xml:space="preserve"> да </w:t>
            </w:r>
            <w:proofErr w:type="spellStart"/>
            <w:r w:rsidRPr="008E5B88">
              <w:rPr>
                <w:color w:val="auto"/>
              </w:rPr>
              <w:t>ерекшеліктерінің</w:t>
            </w:r>
            <w:proofErr w:type="spellEnd"/>
            <w:r w:rsidRPr="008E5B88">
              <w:rPr>
                <w:color w:val="auto"/>
              </w:rPr>
              <w:t xml:space="preserve"> </w:t>
            </w:r>
            <w:proofErr w:type="spellStart"/>
            <w:r w:rsidRPr="008E5B88">
              <w:rPr>
                <w:color w:val="auto"/>
              </w:rPr>
              <w:t>сипатталуы</w:t>
            </w:r>
            <w:proofErr w:type="spellEnd"/>
          </w:p>
        </w:tc>
        <w:tc>
          <w:tcPr>
            <w:tcW w:w="3102"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9B6E60" w:rsidRPr="008E5B88" w:rsidRDefault="009B6E60" w:rsidP="009B6E60">
            <w:pPr>
              <w:rPr>
                <w:color w:val="auto"/>
                <w:lang w:val="kk-KZ"/>
              </w:rPr>
            </w:pPr>
            <w:r w:rsidRPr="008E5B88">
              <w:rPr>
                <w:color w:val="auto"/>
                <w:lang w:val="kk-KZ"/>
              </w:rPr>
              <w:t>Интерфейс</w:t>
            </w:r>
            <w:r w:rsidRPr="008E5B88">
              <w:rPr>
                <w:color w:val="auto"/>
                <w:lang w:val="kk-KZ"/>
              </w:rPr>
              <w:tab/>
              <w:t>Wi-Fi, USB, Ethernet (RJ-45)</w:t>
            </w:r>
          </w:p>
          <w:p w:rsidR="009B6E60" w:rsidRPr="008E5B88" w:rsidRDefault="009A7B91" w:rsidP="009B6E60">
            <w:pPr>
              <w:rPr>
                <w:color w:val="auto"/>
                <w:lang w:val="kk-KZ"/>
              </w:rPr>
            </w:pPr>
            <w:r w:rsidRPr="008E5B88">
              <w:rPr>
                <w:color w:val="auto"/>
                <w:lang w:val="kk-KZ"/>
              </w:rPr>
              <w:t>Қара/ақ басып шығару үшін</w:t>
            </w:r>
            <w:r w:rsidR="009B6E60" w:rsidRPr="008E5B88">
              <w:rPr>
                <w:color w:val="auto"/>
                <w:lang w:val="kk-KZ"/>
              </w:rPr>
              <w:t xml:space="preserve"> </w:t>
            </w:r>
            <w:r w:rsidRPr="008E5B88">
              <w:rPr>
                <w:rStyle w:val="ezkurwreuab5ozgtqnkl"/>
                <w:color w:val="auto"/>
                <w:lang w:val="kk-KZ"/>
              </w:rPr>
              <w:t>максималды</w:t>
            </w:r>
            <w:r w:rsidRPr="008E5B88">
              <w:rPr>
                <w:color w:val="auto"/>
                <w:lang w:val="kk-KZ"/>
              </w:rPr>
              <w:t xml:space="preserve"> </w:t>
            </w:r>
            <w:r w:rsidRPr="008E5B88">
              <w:rPr>
                <w:rStyle w:val="ezkurwreuab5ozgtqnkl"/>
                <w:color w:val="auto"/>
                <w:lang w:val="kk-KZ"/>
              </w:rPr>
              <w:t>ажыратымдылық</w:t>
            </w:r>
            <w:r w:rsidRPr="008E5B88">
              <w:rPr>
                <w:color w:val="auto"/>
                <w:lang w:val="kk-KZ"/>
              </w:rPr>
              <w:t xml:space="preserve">  - кемінде</w:t>
            </w:r>
            <w:r w:rsidR="009B6E60" w:rsidRPr="008E5B88">
              <w:rPr>
                <w:color w:val="auto"/>
                <w:lang w:val="kk-KZ"/>
              </w:rPr>
              <w:t xml:space="preserve"> 600х600</w:t>
            </w:r>
          </w:p>
          <w:p w:rsidR="009B6E60" w:rsidRPr="008E5B88" w:rsidRDefault="009A7B91" w:rsidP="009B6E60">
            <w:pPr>
              <w:rPr>
                <w:color w:val="auto"/>
                <w:lang w:val="kk-KZ"/>
              </w:rPr>
            </w:pPr>
            <w:r w:rsidRPr="008E5B88">
              <w:rPr>
                <w:color w:val="auto"/>
                <w:lang w:val="kk-KZ"/>
              </w:rPr>
              <w:t xml:space="preserve">Түрлі-түсті басып шығару үшін </w:t>
            </w:r>
            <w:r w:rsidRPr="008E5B88">
              <w:rPr>
                <w:rStyle w:val="ezkurwreuab5ozgtqnkl"/>
                <w:color w:val="auto"/>
                <w:lang w:val="kk-KZ"/>
              </w:rPr>
              <w:t>максималды</w:t>
            </w:r>
            <w:r w:rsidRPr="008E5B88">
              <w:rPr>
                <w:color w:val="auto"/>
                <w:lang w:val="kk-KZ"/>
              </w:rPr>
              <w:t xml:space="preserve"> </w:t>
            </w:r>
            <w:r w:rsidRPr="008E5B88">
              <w:rPr>
                <w:rStyle w:val="ezkurwreuab5ozgtqnkl"/>
                <w:color w:val="auto"/>
                <w:lang w:val="kk-KZ"/>
              </w:rPr>
              <w:t>ажыратымдылық</w:t>
            </w:r>
            <w:r w:rsidRPr="008E5B88">
              <w:rPr>
                <w:color w:val="auto"/>
                <w:lang w:val="kk-KZ"/>
              </w:rPr>
              <w:t xml:space="preserve">  - кемінде </w:t>
            </w:r>
            <w:r w:rsidR="009B6E60" w:rsidRPr="008E5B88">
              <w:rPr>
                <w:color w:val="auto"/>
                <w:lang w:val="kk-KZ"/>
              </w:rPr>
              <w:t>600х600</w:t>
            </w:r>
          </w:p>
          <w:p w:rsidR="009B6E60" w:rsidRPr="008E5B88" w:rsidRDefault="009B6E60" w:rsidP="009B6E60">
            <w:pPr>
              <w:rPr>
                <w:color w:val="auto"/>
                <w:lang w:val="kk-KZ"/>
              </w:rPr>
            </w:pPr>
            <w:r w:rsidRPr="008E5B88">
              <w:rPr>
                <w:color w:val="auto"/>
                <w:lang w:val="kk-KZ"/>
              </w:rPr>
              <w:lastRenderedPageBreak/>
              <w:t>Пішімі</w:t>
            </w:r>
            <w:r w:rsidRPr="008E5B88">
              <w:rPr>
                <w:color w:val="auto"/>
                <w:lang w:val="kk-KZ"/>
              </w:rPr>
              <w:tab/>
              <w:t>А4(210 x 297)</w:t>
            </w:r>
            <w:r w:rsidR="00D91991" w:rsidRPr="008E5B88">
              <w:rPr>
                <w:color w:val="auto"/>
                <w:lang w:val="kk-KZ"/>
              </w:rPr>
              <w:t xml:space="preserve"> парақ</w:t>
            </w:r>
          </w:p>
          <w:p w:rsidR="009B6E60" w:rsidRPr="008E5B88" w:rsidRDefault="00D91991" w:rsidP="009B6E60">
            <w:pPr>
              <w:rPr>
                <w:color w:val="auto"/>
                <w:lang w:val="kk-KZ"/>
              </w:rPr>
            </w:pPr>
            <w:r w:rsidRPr="008E5B88">
              <w:rPr>
                <w:color w:val="auto"/>
                <w:lang w:val="kk-KZ"/>
              </w:rPr>
              <w:t xml:space="preserve">Басып шығару жылдамдығы  кемінде </w:t>
            </w:r>
            <w:r w:rsidR="009B6E60" w:rsidRPr="008E5B88">
              <w:rPr>
                <w:color w:val="auto"/>
                <w:lang w:val="kk-KZ"/>
              </w:rPr>
              <w:t>18</w:t>
            </w:r>
            <w:r w:rsidRPr="008E5B88">
              <w:rPr>
                <w:color w:val="auto"/>
                <w:lang w:val="kk-KZ"/>
              </w:rPr>
              <w:t xml:space="preserve"> бет/мин</w:t>
            </w:r>
          </w:p>
          <w:p w:rsidR="009B6E60" w:rsidRPr="008E5B88" w:rsidRDefault="00D91991" w:rsidP="009B6E60">
            <w:pPr>
              <w:rPr>
                <w:color w:val="auto"/>
                <w:lang w:val="kk-KZ"/>
              </w:rPr>
            </w:pPr>
            <w:r w:rsidRPr="008E5B88">
              <w:rPr>
                <w:color w:val="auto"/>
                <w:lang w:val="kk-KZ"/>
              </w:rPr>
              <w:t>Басып шығару т</w:t>
            </w:r>
            <w:r w:rsidR="009B6E60" w:rsidRPr="008E5B88">
              <w:rPr>
                <w:color w:val="auto"/>
                <w:lang w:val="kk-KZ"/>
              </w:rPr>
              <w:t>ехнология</w:t>
            </w:r>
            <w:r w:rsidRPr="008E5B88">
              <w:rPr>
                <w:color w:val="auto"/>
                <w:lang w:val="kk-KZ"/>
              </w:rPr>
              <w:t xml:space="preserve">сы </w:t>
            </w:r>
            <w:r w:rsidR="009B6E60" w:rsidRPr="008E5B88">
              <w:rPr>
                <w:color w:val="auto"/>
                <w:lang w:val="kk-KZ"/>
              </w:rPr>
              <w:t>- Лазер</w:t>
            </w:r>
            <w:r w:rsidRPr="008E5B88">
              <w:rPr>
                <w:color w:val="auto"/>
                <w:lang w:val="kk-KZ"/>
              </w:rPr>
              <w:t>лік</w:t>
            </w:r>
          </w:p>
          <w:p w:rsidR="009B6E60" w:rsidRPr="008E5B88" w:rsidRDefault="00D91991" w:rsidP="009B6E60">
            <w:pPr>
              <w:rPr>
                <w:color w:val="auto"/>
                <w:lang w:val="kk-KZ"/>
              </w:rPr>
            </w:pPr>
            <w:r w:rsidRPr="008E5B88">
              <w:rPr>
                <w:color w:val="auto"/>
                <w:lang w:val="kk-KZ"/>
              </w:rPr>
              <w:t>Басып шығару түстілігі –</w:t>
            </w:r>
            <w:r w:rsidR="009B6E60" w:rsidRPr="008E5B88">
              <w:rPr>
                <w:color w:val="auto"/>
                <w:lang w:val="kk-KZ"/>
              </w:rPr>
              <w:t xml:space="preserve"> </w:t>
            </w:r>
            <w:r w:rsidRPr="008E5B88">
              <w:rPr>
                <w:color w:val="auto"/>
                <w:lang w:val="kk-KZ"/>
              </w:rPr>
              <w:t>түрлі-түсті</w:t>
            </w:r>
          </w:p>
          <w:p w:rsidR="009B6E60" w:rsidRPr="008E5B88" w:rsidRDefault="00D91991" w:rsidP="009B6E60">
            <w:pPr>
              <w:rPr>
                <w:color w:val="auto"/>
                <w:lang w:val="kk-KZ"/>
              </w:rPr>
            </w:pPr>
            <w:r w:rsidRPr="008E5B88">
              <w:rPr>
                <w:color w:val="auto"/>
                <w:lang w:val="kk-KZ"/>
              </w:rPr>
              <w:t>К</w:t>
            </w:r>
            <w:r w:rsidR="009B6E60" w:rsidRPr="008E5B88">
              <w:rPr>
                <w:color w:val="auto"/>
                <w:lang w:val="kk-KZ"/>
              </w:rPr>
              <w:t>артридж</w:t>
            </w:r>
            <w:r w:rsidRPr="008E5B88">
              <w:rPr>
                <w:color w:val="auto"/>
                <w:lang w:val="kk-KZ"/>
              </w:rPr>
              <w:t>дер саны -</w:t>
            </w:r>
            <w:r w:rsidR="009B6E60" w:rsidRPr="008E5B88">
              <w:rPr>
                <w:color w:val="auto"/>
                <w:lang w:val="kk-KZ"/>
              </w:rPr>
              <w:tab/>
              <w:t>4</w:t>
            </w:r>
            <w:r w:rsidRPr="008E5B88">
              <w:rPr>
                <w:color w:val="auto"/>
                <w:lang w:val="kk-KZ"/>
              </w:rPr>
              <w:t xml:space="preserve"> артық емес</w:t>
            </w:r>
          </w:p>
          <w:p w:rsidR="009B6E60" w:rsidRPr="008E5B88" w:rsidRDefault="00D91991" w:rsidP="009B6E60">
            <w:pPr>
              <w:rPr>
                <w:color w:val="auto"/>
                <w:lang w:val="kk-KZ"/>
              </w:rPr>
            </w:pPr>
            <w:proofErr w:type="spellStart"/>
            <w:r w:rsidRPr="008E5B88">
              <w:rPr>
                <w:rStyle w:val="ezkurwreuab5ozgtqnkl"/>
                <w:color w:val="auto"/>
              </w:rPr>
              <w:t>Айына</w:t>
            </w:r>
            <w:proofErr w:type="spellEnd"/>
            <w:r w:rsidRPr="008E5B88">
              <w:rPr>
                <w:color w:val="auto"/>
              </w:rPr>
              <w:t xml:space="preserve"> </w:t>
            </w:r>
            <w:proofErr w:type="spellStart"/>
            <w:r w:rsidRPr="008E5B88">
              <w:rPr>
                <w:rStyle w:val="ezkurwreuab5ozgtqnkl"/>
                <w:color w:val="auto"/>
              </w:rPr>
              <w:t>беттер</w:t>
            </w:r>
            <w:proofErr w:type="spellEnd"/>
            <w:r w:rsidRPr="008E5B88">
              <w:rPr>
                <w:color w:val="auto"/>
              </w:rPr>
              <w:t xml:space="preserve"> </w:t>
            </w:r>
            <w:r w:rsidRPr="008E5B88">
              <w:rPr>
                <w:rStyle w:val="ezkurwreuab5ozgtqnkl"/>
                <w:color w:val="auto"/>
              </w:rPr>
              <w:t>саны</w:t>
            </w:r>
            <w:r w:rsidRPr="008E5B88">
              <w:rPr>
                <w:color w:val="auto"/>
                <w:lang w:val="kk-KZ"/>
              </w:rPr>
              <w:t xml:space="preserve"> - кемінде</w:t>
            </w:r>
            <w:r w:rsidR="009B6E60" w:rsidRPr="008E5B88">
              <w:rPr>
                <w:color w:val="auto"/>
                <w:lang w:val="kk-KZ"/>
              </w:rPr>
              <w:t xml:space="preserve"> 20000</w:t>
            </w:r>
            <w:r w:rsidRPr="008E5B88">
              <w:rPr>
                <w:color w:val="auto"/>
                <w:lang w:val="kk-KZ"/>
              </w:rPr>
              <w:t xml:space="preserve"> </w:t>
            </w:r>
          </w:p>
          <w:p w:rsidR="009B6E60" w:rsidRPr="008E5B88" w:rsidRDefault="00D91991" w:rsidP="009B6E60">
            <w:pPr>
              <w:rPr>
                <w:color w:val="auto"/>
                <w:lang w:val="kk-KZ"/>
              </w:rPr>
            </w:pPr>
            <w:r w:rsidRPr="008E5B88">
              <w:rPr>
                <w:color w:val="auto"/>
                <w:lang w:val="kk-KZ"/>
              </w:rPr>
              <w:t>Түстер саны - кемінде</w:t>
            </w:r>
            <w:r w:rsidR="009B6E60" w:rsidRPr="008E5B88">
              <w:rPr>
                <w:color w:val="auto"/>
                <w:lang w:val="kk-KZ"/>
              </w:rPr>
              <w:t xml:space="preserve"> 4</w:t>
            </w:r>
          </w:p>
          <w:p w:rsidR="009B6E60" w:rsidRPr="008E5B88" w:rsidRDefault="00D91991" w:rsidP="009B6E60">
            <w:pPr>
              <w:rPr>
                <w:color w:val="auto"/>
                <w:lang w:val="kk-KZ"/>
              </w:rPr>
            </w:pPr>
            <w:r w:rsidRPr="008E5B88">
              <w:rPr>
                <w:color w:val="auto"/>
                <w:lang w:val="kk-KZ"/>
              </w:rPr>
              <w:t>Қағаздың максималды тығыздығы, кемінде</w:t>
            </w:r>
            <w:r w:rsidR="009B6E60" w:rsidRPr="008E5B88">
              <w:rPr>
                <w:color w:val="auto"/>
                <w:lang w:val="kk-KZ"/>
              </w:rPr>
              <w:t xml:space="preserve"> г/м² 60</w:t>
            </w:r>
          </w:p>
          <w:p w:rsidR="00D91991" w:rsidRPr="008E5B88" w:rsidRDefault="00D91991" w:rsidP="009B6E60">
            <w:pPr>
              <w:rPr>
                <w:color w:val="auto"/>
                <w:lang w:val="kk-KZ"/>
              </w:rPr>
            </w:pPr>
            <w:r w:rsidRPr="008E5B88">
              <w:rPr>
                <w:rStyle w:val="ezkurwreuab5ozgtqnkl"/>
                <w:color w:val="auto"/>
                <w:lang w:val="kk-KZ"/>
              </w:rPr>
              <w:t>Конверттерге,</w:t>
            </w:r>
            <w:r w:rsidRPr="008E5B88">
              <w:rPr>
                <w:color w:val="auto"/>
                <w:lang w:val="kk-KZ"/>
              </w:rPr>
              <w:t xml:space="preserve"> </w:t>
            </w:r>
            <w:r w:rsidRPr="008E5B88">
              <w:rPr>
                <w:rStyle w:val="ezkurwreuab5ozgtqnkl"/>
                <w:color w:val="auto"/>
                <w:lang w:val="kk-KZ"/>
              </w:rPr>
              <w:t>карточкаларға,</w:t>
            </w:r>
            <w:r w:rsidRPr="008E5B88">
              <w:rPr>
                <w:color w:val="auto"/>
                <w:lang w:val="kk-KZ"/>
              </w:rPr>
              <w:t xml:space="preserve"> </w:t>
            </w:r>
            <w:r w:rsidRPr="008E5B88">
              <w:rPr>
                <w:rStyle w:val="ezkurwreuab5ozgtqnkl"/>
                <w:color w:val="auto"/>
                <w:lang w:val="kk-KZ"/>
              </w:rPr>
              <w:t>күңгірт</w:t>
            </w:r>
            <w:r w:rsidRPr="008E5B88">
              <w:rPr>
                <w:color w:val="auto"/>
                <w:lang w:val="kk-KZ"/>
              </w:rPr>
              <w:t xml:space="preserve"> </w:t>
            </w:r>
            <w:r w:rsidRPr="008E5B88">
              <w:rPr>
                <w:rStyle w:val="ezkurwreuab5ozgtqnkl"/>
                <w:color w:val="auto"/>
                <w:lang w:val="kk-KZ"/>
              </w:rPr>
              <w:t>қағазға,</w:t>
            </w:r>
            <w:r w:rsidRPr="008E5B88">
              <w:rPr>
                <w:color w:val="auto"/>
                <w:lang w:val="kk-KZ"/>
              </w:rPr>
              <w:t xml:space="preserve"> </w:t>
            </w:r>
            <w:r w:rsidRPr="008E5B88">
              <w:rPr>
                <w:rStyle w:val="ezkurwreuab5ozgtqnkl"/>
                <w:color w:val="auto"/>
                <w:lang w:val="kk-KZ"/>
              </w:rPr>
              <w:t>жылтыр</w:t>
            </w:r>
            <w:r w:rsidRPr="008E5B88">
              <w:rPr>
                <w:color w:val="auto"/>
                <w:lang w:val="kk-KZ"/>
              </w:rPr>
              <w:t xml:space="preserve"> </w:t>
            </w:r>
            <w:r w:rsidRPr="008E5B88">
              <w:rPr>
                <w:rStyle w:val="ezkurwreuab5ozgtqnkl"/>
                <w:color w:val="auto"/>
                <w:lang w:val="kk-KZ"/>
              </w:rPr>
              <w:t>қағазға,</w:t>
            </w:r>
            <w:r w:rsidRPr="008E5B88">
              <w:rPr>
                <w:color w:val="auto"/>
                <w:lang w:val="kk-KZ"/>
              </w:rPr>
              <w:t xml:space="preserve"> </w:t>
            </w:r>
            <w:r w:rsidRPr="008E5B88">
              <w:rPr>
                <w:rStyle w:val="ezkurwreuab5ozgtqnkl"/>
                <w:color w:val="auto"/>
                <w:lang w:val="kk-KZ"/>
              </w:rPr>
              <w:t>жапсырмаларға</w:t>
            </w:r>
            <w:r w:rsidRPr="008E5B88">
              <w:rPr>
                <w:color w:val="auto"/>
                <w:lang w:val="kk-KZ"/>
              </w:rPr>
              <w:t xml:space="preserve"> </w:t>
            </w:r>
            <w:r w:rsidRPr="008E5B88">
              <w:rPr>
                <w:rStyle w:val="ezkurwreuab5ozgtqnkl"/>
                <w:color w:val="auto"/>
                <w:lang w:val="kk-KZ"/>
              </w:rPr>
              <w:t>басып</w:t>
            </w:r>
            <w:r w:rsidRPr="008E5B88">
              <w:rPr>
                <w:color w:val="auto"/>
                <w:lang w:val="kk-KZ"/>
              </w:rPr>
              <w:t xml:space="preserve"> шығару</w:t>
            </w:r>
          </w:p>
          <w:p w:rsidR="009B6E60" w:rsidRPr="008E5B88" w:rsidRDefault="00D91991" w:rsidP="009B6E60">
            <w:pPr>
              <w:rPr>
                <w:color w:val="auto"/>
                <w:lang w:val="kk-KZ"/>
              </w:rPr>
            </w:pPr>
            <w:r w:rsidRPr="008E5B88">
              <w:rPr>
                <w:rStyle w:val="ezkurwreuab5ozgtqnkl"/>
                <w:color w:val="auto"/>
                <w:lang w:val="kk-KZ"/>
              </w:rPr>
              <w:t>Қағазды,</w:t>
            </w:r>
            <w:r w:rsidR="009A7B91" w:rsidRPr="008E5B88">
              <w:rPr>
                <w:rStyle w:val="ezkurwreuab5ozgtqnkl"/>
                <w:color w:val="auto"/>
                <w:lang w:val="kk-KZ"/>
              </w:rPr>
              <w:t xml:space="preserve"> </w:t>
            </w:r>
            <w:r w:rsidRPr="008E5B88">
              <w:rPr>
                <w:rStyle w:val="ezkurwreuab5ozgtqnkl"/>
                <w:color w:val="auto"/>
                <w:lang w:val="kk-KZ"/>
              </w:rPr>
              <w:t>парақтарды</w:t>
            </w:r>
            <w:r w:rsidRPr="008E5B88">
              <w:rPr>
                <w:color w:val="auto"/>
                <w:lang w:val="kk-KZ"/>
              </w:rPr>
              <w:t xml:space="preserve"> </w:t>
            </w:r>
            <w:r w:rsidRPr="008E5B88">
              <w:rPr>
                <w:rStyle w:val="ezkurwreuab5ozgtqnkl"/>
                <w:color w:val="auto"/>
                <w:lang w:val="kk-KZ"/>
              </w:rPr>
              <w:t>шығару</w:t>
            </w:r>
            <w:r w:rsidRPr="008E5B88">
              <w:rPr>
                <w:color w:val="auto"/>
                <w:lang w:val="kk-KZ"/>
              </w:rPr>
              <w:t xml:space="preserve"> - кемінде</w:t>
            </w:r>
            <w:r w:rsidR="009B6E60" w:rsidRPr="008E5B88">
              <w:rPr>
                <w:color w:val="auto"/>
                <w:lang w:val="kk-KZ"/>
              </w:rPr>
              <w:t xml:space="preserve"> 50</w:t>
            </w:r>
          </w:p>
          <w:p w:rsidR="009B6E60" w:rsidRPr="008E5B88" w:rsidRDefault="00D91991" w:rsidP="009B6E60">
            <w:pPr>
              <w:rPr>
                <w:color w:val="auto"/>
                <w:lang w:val="kk-KZ"/>
              </w:rPr>
            </w:pPr>
            <w:r w:rsidRPr="008E5B88">
              <w:rPr>
                <w:rStyle w:val="ezkurwreuab5ozgtqnkl"/>
                <w:color w:val="auto"/>
                <w:lang w:val="kk-KZ"/>
              </w:rPr>
              <w:t>Қағазды,</w:t>
            </w:r>
            <w:r w:rsidR="009A7B91" w:rsidRPr="008E5B88">
              <w:rPr>
                <w:rStyle w:val="ezkurwreuab5ozgtqnkl"/>
                <w:color w:val="auto"/>
                <w:lang w:val="kk-KZ"/>
              </w:rPr>
              <w:t xml:space="preserve"> </w:t>
            </w:r>
            <w:r w:rsidRPr="008E5B88">
              <w:rPr>
                <w:rStyle w:val="ezkurwreuab5ozgtqnkl"/>
                <w:color w:val="auto"/>
                <w:lang w:val="kk-KZ"/>
              </w:rPr>
              <w:t>парақтарды беру -</w:t>
            </w:r>
            <w:r w:rsidR="009B6E60" w:rsidRPr="008E5B88">
              <w:rPr>
                <w:color w:val="auto"/>
                <w:lang w:val="kk-KZ"/>
              </w:rPr>
              <w:tab/>
            </w:r>
            <w:r w:rsidRPr="008E5B88">
              <w:rPr>
                <w:color w:val="auto"/>
                <w:lang w:val="kk-KZ"/>
              </w:rPr>
              <w:t>кемінде</w:t>
            </w:r>
            <w:r w:rsidR="009B6E60" w:rsidRPr="008E5B88">
              <w:rPr>
                <w:color w:val="auto"/>
                <w:lang w:val="kk-KZ"/>
              </w:rPr>
              <w:t xml:space="preserve"> 150</w:t>
            </w:r>
          </w:p>
          <w:p w:rsidR="009B6E60" w:rsidRPr="008E5B88" w:rsidRDefault="00D91991" w:rsidP="009B6E60">
            <w:pPr>
              <w:rPr>
                <w:color w:val="auto"/>
                <w:lang w:val="kk-KZ"/>
              </w:rPr>
            </w:pPr>
            <w:r w:rsidRPr="008E5B88">
              <w:rPr>
                <w:color w:val="auto"/>
                <w:lang w:val="kk-KZ"/>
              </w:rPr>
              <w:t>Қолдану саласы</w:t>
            </w:r>
            <w:r w:rsidR="009B6E60" w:rsidRPr="008E5B88">
              <w:rPr>
                <w:color w:val="auto"/>
                <w:lang w:val="kk-KZ"/>
              </w:rPr>
              <w:tab/>
            </w:r>
            <w:r w:rsidR="009A7B91" w:rsidRPr="008E5B88">
              <w:rPr>
                <w:color w:val="auto"/>
                <w:lang w:val="kk-KZ"/>
              </w:rPr>
              <w:t>Орта</w:t>
            </w:r>
            <w:r w:rsidR="009B6E60" w:rsidRPr="008E5B88">
              <w:rPr>
                <w:color w:val="auto"/>
                <w:lang w:val="kk-KZ"/>
              </w:rPr>
              <w:t xml:space="preserve"> офис</w:t>
            </w:r>
          </w:p>
          <w:p w:rsidR="009B6E60" w:rsidRPr="008E5B88" w:rsidRDefault="009A7B91" w:rsidP="009B6E60">
            <w:pPr>
              <w:rPr>
                <w:color w:val="auto"/>
                <w:lang w:val="kk-KZ"/>
              </w:rPr>
            </w:pPr>
            <w:r w:rsidRPr="008E5B88">
              <w:rPr>
                <w:color w:val="auto"/>
                <w:lang w:val="kk-KZ"/>
              </w:rPr>
              <w:t xml:space="preserve">Жад көлемі - кемінде </w:t>
            </w:r>
            <w:r w:rsidR="009B6E60" w:rsidRPr="008E5B88">
              <w:rPr>
                <w:color w:val="auto"/>
                <w:lang w:val="kk-KZ"/>
              </w:rPr>
              <w:t xml:space="preserve">128 Мб </w:t>
            </w:r>
          </w:p>
          <w:p w:rsidR="009B6E60" w:rsidRPr="008E5B88" w:rsidRDefault="009A7B91" w:rsidP="009A7B91">
            <w:pPr>
              <w:rPr>
                <w:color w:val="auto"/>
                <w:lang w:val="kk-KZ"/>
              </w:rPr>
            </w:pPr>
            <w:r w:rsidRPr="008E5B88">
              <w:rPr>
                <w:color w:val="auto"/>
                <w:lang w:val="kk-KZ"/>
              </w:rPr>
              <w:t>Салмағы</w:t>
            </w:r>
            <w:r w:rsidR="009B6E60" w:rsidRPr="008E5B88">
              <w:rPr>
                <w:color w:val="auto"/>
                <w:lang w:val="kk-KZ"/>
              </w:rPr>
              <w:t xml:space="preserve">, кг </w:t>
            </w:r>
            <w:r w:rsidRPr="008E5B88">
              <w:rPr>
                <w:color w:val="auto"/>
                <w:lang w:val="kk-KZ"/>
              </w:rPr>
              <w:t xml:space="preserve">- </w:t>
            </w:r>
            <w:r w:rsidR="009B6E60" w:rsidRPr="008E5B88">
              <w:rPr>
                <w:color w:val="auto"/>
                <w:lang w:val="kk-KZ"/>
              </w:rPr>
              <w:t>14.08</w:t>
            </w:r>
            <w:r w:rsidRPr="008E5B88">
              <w:rPr>
                <w:color w:val="auto"/>
                <w:lang w:val="kk-KZ"/>
              </w:rPr>
              <w:t xml:space="preserve"> артық емес</w:t>
            </w:r>
          </w:p>
        </w:tc>
      </w:tr>
      <w:tr w:rsidR="008E5B88" w:rsidRPr="008E5B88" w:rsidTr="004E05AB">
        <w:trPr>
          <w:jc w:val="center"/>
        </w:trPr>
        <w:tc>
          <w:tcPr>
            <w:tcW w:w="189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proofErr w:type="spellStart"/>
            <w:r w:rsidRPr="008E5B88">
              <w:rPr>
                <w:color w:val="auto"/>
              </w:rPr>
              <w:lastRenderedPageBreak/>
              <w:t>Ілеспе</w:t>
            </w:r>
            <w:proofErr w:type="spellEnd"/>
            <w:r w:rsidRPr="008E5B88">
              <w:rPr>
                <w:color w:val="auto"/>
              </w:rPr>
              <w:t xml:space="preserve"> </w:t>
            </w:r>
            <w:proofErr w:type="spellStart"/>
            <w:r w:rsidRPr="008E5B88">
              <w:rPr>
                <w:color w:val="auto"/>
              </w:rPr>
              <w:t>қызметтер</w:t>
            </w:r>
            <w:proofErr w:type="spellEnd"/>
            <w:r w:rsidRPr="008E5B88">
              <w:rPr>
                <w:color w:val="auto"/>
              </w:rPr>
              <w:t xml:space="preserve"> (</w:t>
            </w:r>
            <w:proofErr w:type="spellStart"/>
            <w:r w:rsidRPr="008E5B88">
              <w:rPr>
                <w:color w:val="auto"/>
              </w:rPr>
              <w:t>қажет</w:t>
            </w:r>
            <w:proofErr w:type="spellEnd"/>
            <w:r w:rsidRPr="008E5B88">
              <w:rPr>
                <w:color w:val="auto"/>
              </w:rPr>
              <w:t xml:space="preserve"> </w:t>
            </w:r>
            <w:proofErr w:type="spellStart"/>
            <w:r w:rsidRPr="008E5B88">
              <w:rPr>
                <w:color w:val="auto"/>
              </w:rPr>
              <w:t>болған</w:t>
            </w:r>
            <w:proofErr w:type="spellEnd"/>
            <w:r w:rsidRPr="008E5B88">
              <w:rPr>
                <w:color w:val="auto"/>
              </w:rPr>
              <w:t xml:space="preserve"> </w:t>
            </w:r>
            <w:proofErr w:type="spellStart"/>
            <w:r w:rsidRPr="008E5B88">
              <w:rPr>
                <w:color w:val="auto"/>
              </w:rPr>
              <w:t>жағдайда</w:t>
            </w:r>
            <w:proofErr w:type="spellEnd"/>
            <w:r w:rsidRPr="008E5B88">
              <w:rPr>
                <w:color w:val="auto"/>
              </w:rPr>
              <w:t xml:space="preserve"> </w:t>
            </w:r>
            <w:proofErr w:type="spellStart"/>
            <w:r w:rsidRPr="008E5B88">
              <w:rPr>
                <w:color w:val="auto"/>
              </w:rPr>
              <w:t>көрсетіледі</w:t>
            </w:r>
            <w:proofErr w:type="spellEnd"/>
            <w:r w:rsidRPr="008E5B88">
              <w:rPr>
                <w:color w:val="auto"/>
              </w:rPr>
              <w:t>) (</w:t>
            </w:r>
            <w:proofErr w:type="spellStart"/>
            <w:r w:rsidRPr="008E5B88">
              <w:rPr>
                <w:color w:val="auto"/>
              </w:rPr>
              <w:t>құрастыру</w:t>
            </w:r>
            <w:proofErr w:type="spellEnd"/>
            <w:r w:rsidRPr="008E5B88">
              <w:rPr>
                <w:color w:val="auto"/>
              </w:rPr>
              <w:t xml:space="preserve">, </w:t>
            </w:r>
            <w:proofErr w:type="spellStart"/>
            <w:r w:rsidRPr="008E5B88">
              <w:rPr>
                <w:color w:val="auto"/>
              </w:rPr>
              <w:t>баптау</w:t>
            </w:r>
            <w:proofErr w:type="spellEnd"/>
            <w:r w:rsidRPr="008E5B88">
              <w:rPr>
                <w:color w:val="auto"/>
              </w:rPr>
              <w:t xml:space="preserve">, </w:t>
            </w:r>
            <w:proofErr w:type="spellStart"/>
            <w:r w:rsidRPr="008E5B88">
              <w:rPr>
                <w:color w:val="auto"/>
              </w:rPr>
              <w:t>оқыту</w:t>
            </w:r>
            <w:proofErr w:type="spellEnd"/>
            <w:r w:rsidRPr="008E5B88">
              <w:rPr>
                <w:color w:val="auto"/>
              </w:rPr>
              <w:t xml:space="preserve">, </w:t>
            </w:r>
            <w:proofErr w:type="spellStart"/>
            <w:r w:rsidRPr="008E5B88">
              <w:rPr>
                <w:color w:val="auto"/>
              </w:rPr>
              <w:t>тауарларды</w:t>
            </w:r>
            <w:proofErr w:type="spellEnd"/>
            <w:r w:rsidRPr="008E5B88">
              <w:rPr>
                <w:color w:val="auto"/>
              </w:rPr>
              <w:t xml:space="preserve"> </w:t>
            </w:r>
            <w:proofErr w:type="spellStart"/>
            <w:r w:rsidRPr="008E5B88">
              <w:rPr>
                <w:color w:val="auto"/>
              </w:rPr>
              <w:t>тексеру</w:t>
            </w:r>
            <w:proofErr w:type="spellEnd"/>
            <w:r w:rsidRPr="008E5B88">
              <w:rPr>
                <w:color w:val="auto"/>
              </w:rPr>
              <w:t xml:space="preserve"> </w:t>
            </w:r>
            <w:proofErr w:type="spellStart"/>
            <w:r w:rsidRPr="008E5B88">
              <w:rPr>
                <w:color w:val="auto"/>
              </w:rPr>
              <w:t>және</w:t>
            </w:r>
            <w:proofErr w:type="spellEnd"/>
            <w:r w:rsidRPr="008E5B88">
              <w:rPr>
                <w:color w:val="auto"/>
              </w:rPr>
              <w:t xml:space="preserve"> </w:t>
            </w:r>
            <w:proofErr w:type="spellStart"/>
            <w:r w:rsidRPr="008E5B88">
              <w:rPr>
                <w:color w:val="auto"/>
              </w:rPr>
              <w:t>сынау</w:t>
            </w:r>
            <w:proofErr w:type="spellEnd"/>
            <w:r w:rsidRPr="008E5B88">
              <w:rPr>
                <w:color w:val="auto"/>
              </w:rPr>
              <w:t>)</w:t>
            </w:r>
          </w:p>
        </w:tc>
        <w:tc>
          <w:tcPr>
            <w:tcW w:w="310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p>
        </w:tc>
      </w:tr>
      <w:tr w:rsidR="008E5B88" w:rsidRPr="008E5B88" w:rsidTr="004E05AB">
        <w:trPr>
          <w:jc w:val="center"/>
        </w:trPr>
        <w:tc>
          <w:tcPr>
            <w:tcW w:w="18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B6E60" w:rsidRPr="008E5B88" w:rsidRDefault="009A7B91" w:rsidP="004E05AB">
            <w:pPr>
              <w:rPr>
                <w:color w:val="auto"/>
              </w:rPr>
            </w:pPr>
            <w:r w:rsidRPr="008E5B88">
              <w:rPr>
                <w:color w:val="auto"/>
                <w:lang w:val="kk-KZ"/>
              </w:rPr>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102" w:type="pct"/>
            <w:tcBorders>
              <w:top w:val="nil"/>
              <w:left w:val="nil"/>
              <w:bottom w:val="single" w:sz="8" w:space="0" w:color="auto"/>
              <w:right w:val="single" w:sz="8" w:space="0" w:color="auto"/>
            </w:tcBorders>
            <w:tcMar>
              <w:top w:w="0" w:type="dxa"/>
              <w:left w:w="108" w:type="dxa"/>
              <w:bottom w:w="0" w:type="dxa"/>
              <w:right w:w="108" w:type="dxa"/>
            </w:tcMar>
            <w:hideMark/>
          </w:tcPr>
          <w:p w:rsidR="009B6E60" w:rsidRPr="008E5B88" w:rsidRDefault="009B6E60" w:rsidP="004E05AB">
            <w:pPr>
              <w:rPr>
                <w:color w:val="auto"/>
              </w:rPr>
            </w:pPr>
          </w:p>
        </w:tc>
      </w:tr>
    </w:tbl>
    <w:p w:rsidR="009B6E60" w:rsidRPr="008E5B88" w:rsidRDefault="009B6E60" w:rsidP="009B6E60">
      <w:pPr>
        <w:ind w:firstLine="397"/>
        <w:jc w:val="both"/>
        <w:rPr>
          <w:rStyle w:val="s0"/>
          <w:color w:val="auto"/>
          <w:lang w:val="kk-KZ"/>
        </w:rPr>
      </w:pPr>
    </w:p>
    <w:p w:rsidR="009B6E60" w:rsidRPr="008E5B88" w:rsidRDefault="009B6E60" w:rsidP="009B6E60">
      <w:pPr>
        <w:ind w:firstLine="397"/>
        <w:jc w:val="both"/>
        <w:rPr>
          <w:color w:val="auto"/>
          <w:lang w:val="kk-KZ"/>
        </w:rPr>
      </w:pPr>
      <w:r w:rsidRPr="008E5B88">
        <w:rPr>
          <w:color w:val="auto"/>
          <w:lang w:val="kk-KZ"/>
        </w:rPr>
        <w:t>* мәліметтер мемлекеттік сатып алу жоспарынан алынады (автоматты түрде көрсетіледі).</w:t>
      </w:r>
    </w:p>
    <w:p w:rsidR="009B6E60" w:rsidRPr="008E5B88" w:rsidRDefault="009B6E60" w:rsidP="009B6E60">
      <w:pPr>
        <w:ind w:firstLine="397"/>
        <w:jc w:val="both"/>
        <w:rPr>
          <w:color w:val="auto"/>
          <w:lang w:val="kk-KZ"/>
        </w:rPr>
      </w:pPr>
      <w:r w:rsidRPr="008E5B88">
        <w:rPr>
          <w:color w:val="auto"/>
          <w:lang w:val="kk-KZ"/>
        </w:rPr>
        <w:t>Ескерту.</w:t>
      </w:r>
    </w:p>
    <w:p w:rsidR="009B6E60" w:rsidRPr="008E5B88" w:rsidRDefault="009B6E60" w:rsidP="009B6E60">
      <w:pPr>
        <w:ind w:firstLine="397"/>
        <w:jc w:val="both"/>
        <w:rPr>
          <w:color w:val="auto"/>
          <w:lang w:val="kk-KZ"/>
        </w:rPr>
      </w:pPr>
      <w:r w:rsidRPr="008E5B88">
        <w:rPr>
          <w:color w:val="auto"/>
          <w:lang w:val="kk-KZ"/>
        </w:rPr>
        <w:t xml:space="preserve">1. </w:t>
      </w:r>
      <w:r w:rsidR="009A7B91" w:rsidRPr="008E5B88">
        <w:rPr>
          <w:color w:val="auto"/>
          <w:lang w:val="kk-KZ"/>
        </w:rPr>
        <w:t>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rsidR="009B6E60" w:rsidRPr="008E5B88" w:rsidRDefault="009B6E60" w:rsidP="009B6E60">
      <w:pPr>
        <w:ind w:firstLine="397"/>
        <w:jc w:val="both"/>
        <w:rPr>
          <w:color w:val="auto"/>
          <w:lang w:val="kk-KZ"/>
        </w:rPr>
      </w:pPr>
      <w:r w:rsidRPr="008E5B88">
        <w:rPr>
          <w:color w:val="auto"/>
          <w:lang w:val="kk-KZ"/>
        </w:rPr>
        <w:t>2. Өзге құжаттарда техникалық ерекшеліктің талаптарын белгілеуге жол берілмейді.</w:t>
      </w:r>
    </w:p>
    <w:p w:rsidR="009B6E60" w:rsidRPr="008E5B88" w:rsidRDefault="009B6E60" w:rsidP="009B6E60">
      <w:pPr>
        <w:ind w:firstLine="397"/>
        <w:jc w:val="both"/>
        <w:rPr>
          <w:rStyle w:val="s0"/>
          <w:color w:val="auto"/>
          <w:lang w:val="kk-KZ"/>
        </w:rPr>
      </w:pPr>
    </w:p>
    <w:p w:rsidR="009B6E60" w:rsidRPr="008E5B88" w:rsidRDefault="009B6E60" w:rsidP="009B6E60">
      <w:pPr>
        <w:ind w:firstLine="397"/>
        <w:jc w:val="both"/>
        <w:rPr>
          <w:rStyle w:val="s0"/>
          <w:color w:val="auto"/>
          <w:lang w:val="kk-KZ"/>
        </w:rPr>
      </w:pPr>
    </w:p>
    <w:p w:rsidR="009B6E60" w:rsidRPr="008E5B88" w:rsidRDefault="009B6E60" w:rsidP="009B6E60">
      <w:pPr>
        <w:ind w:firstLine="397"/>
        <w:jc w:val="both"/>
        <w:rPr>
          <w:rStyle w:val="s0"/>
          <w:color w:val="auto"/>
          <w:lang w:val="kk-KZ"/>
        </w:rPr>
      </w:pPr>
    </w:p>
    <w:p w:rsidR="009B6E60" w:rsidRPr="008E5B88" w:rsidRDefault="009B6E60" w:rsidP="009B6E60">
      <w:pPr>
        <w:ind w:firstLine="397"/>
        <w:jc w:val="both"/>
        <w:rPr>
          <w:rStyle w:val="s0"/>
          <w:color w:val="auto"/>
          <w:lang w:val="kk-KZ"/>
        </w:rPr>
      </w:pPr>
    </w:p>
    <w:p w:rsidR="009B6E60" w:rsidRPr="008E5B88" w:rsidRDefault="009B6E60" w:rsidP="009B6E60">
      <w:pPr>
        <w:ind w:firstLine="397"/>
        <w:jc w:val="both"/>
        <w:rPr>
          <w:rStyle w:val="s0"/>
          <w:color w:val="auto"/>
          <w:lang w:val="kk-KZ"/>
        </w:rPr>
      </w:pPr>
    </w:p>
    <w:p w:rsidR="009B6E60" w:rsidRPr="008E5B88" w:rsidRDefault="009B6E60" w:rsidP="00210968">
      <w:pPr>
        <w:jc w:val="right"/>
        <w:rPr>
          <w:color w:val="auto"/>
          <w:lang w:val="kk-KZ"/>
        </w:rPr>
      </w:pPr>
    </w:p>
    <w:p w:rsidR="009B6E60" w:rsidRPr="008E5B88" w:rsidRDefault="009B6E60" w:rsidP="00210968">
      <w:pPr>
        <w:jc w:val="right"/>
        <w:rPr>
          <w:color w:val="auto"/>
          <w:lang w:val="kk-KZ"/>
        </w:rPr>
      </w:pPr>
    </w:p>
    <w:p w:rsidR="009B6E60" w:rsidRPr="008E5B88" w:rsidRDefault="009B6E60" w:rsidP="00210968">
      <w:pPr>
        <w:jc w:val="right"/>
        <w:rPr>
          <w:color w:val="auto"/>
          <w:lang w:val="kk-KZ"/>
        </w:rPr>
      </w:pPr>
    </w:p>
    <w:p w:rsidR="009B6E60" w:rsidRPr="008E5B88" w:rsidRDefault="009B6E60" w:rsidP="00210968">
      <w:pPr>
        <w:jc w:val="right"/>
        <w:rPr>
          <w:color w:val="auto"/>
          <w:lang w:val="kk-KZ"/>
        </w:rPr>
      </w:pPr>
    </w:p>
    <w:p w:rsidR="009B6E60" w:rsidRPr="008E5B88" w:rsidRDefault="009B6E60" w:rsidP="00210968">
      <w:pPr>
        <w:jc w:val="right"/>
        <w:rPr>
          <w:color w:val="auto"/>
          <w:lang w:val="kk-KZ"/>
        </w:rPr>
      </w:pPr>
    </w:p>
    <w:p w:rsidR="009B6E60" w:rsidRPr="008E5B88" w:rsidRDefault="009B6E60" w:rsidP="00210968">
      <w:pPr>
        <w:jc w:val="right"/>
        <w:rPr>
          <w:color w:val="auto"/>
          <w:lang w:val="kk-KZ"/>
        </w:rPr>
      </w:pPr>
    </w:p>
    <w:p w:rsidR="00210968" w:rsidRPr="008E5B88" w:rsidRDefault="00210968" w:rsidP="00210968">
      <w:pPr>
        <w:jc w:val="right"/>
        <w:rPr>
          <w:color w:val="auto"/>
        </w:rPr>
      </w:pPr>
      <w:r w:rsidRPr="008E5B88">
        <w:rPr>
          <w:color w:val="auto"/>
        </w:rPr>
        <w:t>Приложение 2</w:t>
      </w:r>
    </w:p>
    <w:p w:rsidR="00210968" w:rsidRPr="008E5B88" w:rsidRDefault="00210968" w:rsidP="00210968">
      <w:pPr>
        <w:ind w:firstLine="6804"/>
        <w:jc w:val="right"/>
        <w:rPr>
          <w:color w:val="auto"/>
        </w:rPr>
      </w:pPr>
      <w:r w:rsidRPr="008E5B88">
        <w:rPr>
          <w:color w:val="auto"/>
        </w:rPr>
        <w:t xml:space="preserve">к </w:t>
      </w:r>
      <w:hyperlink r:id="rId6" w:history="1">
        <w:r w:rsidRPr="008E5B88">
          <w:rPr>
            <w:rStyle w:val="a3"/>
            <w:color w:val="auto"/>
          </w:rPr>
          <w:t>конкурсной документации</w:t>
        </w:r>
      </w:hyperlink>
    </w:p>
    <w:p w:rsidR="00210968" w:rsidRPr="008E5B88" w:rsidRDefault="00210968" w:rsidP="00210968">
      <w:pPr>
        <w:ind w:firstLine="397"/>
        <w:jc w:val="both"/>
        <w:rPr>
          <w:color w:val="auto"/>
        </w:rPr>
      </w:pPr>
      <w:r w:rsidRPr="008E5B88">
        <w:rPr>
          <w:color w:val="auto"/>
        </w:rPr>
        <w:lastRenderedPageBreak/>
        <w:t> </w:t>
      </w:r>
    </w:p>
    <w:p w:rsidR="00210968" w:rsidRPr="008E5B88" w:rsidRDefault="00210968" w:rsidP="00210968">
      <w:pPr>
        <w:ind w:firstLine="397"/>
        <w:jc w:val="center"/>
        <w:rPr>
          <w:color w:val="auto"/>
        </w:rPr>
      </w:pPr>
    </w:p>
    <w:p w:rsidR="00210968" w:rsidRPr="008E5B88" w:rsidRDefault="00210968" w:rsidP="00210968">
      <w:pPr>
        <w:ind w:firstLine="397"/>
        <w:jc w:val="center"/>
        <w:rPr>
          <w:rStyle w:val="s0"/>
          <w:color w:val="auto"/>
          <w:lang w:val="kk-KZ"/>
        </w:rPr>
      </w:pPr>
      <w:r w:rsidRPr="008E5B88">
        <w:rPr>
          <w:rStyle w:val="s1"/>
          <w:color w:val="auto"/>
        </w:rPr>
        <w:t>Техническая спецификация</w:t>
      </w:r>
      <w:r w:rsidRPr="008E5B88">
        <w:rPr>
          <w:rStyle w:val="s1"/>
          <w:color w:val="auto"/>
        </w:rPr>
        <w:br/>
        <w:t>закупаемых товаров</w:t>
      </w:r>
    </w:p>
    <w:p w:rsidR="00210968" w:rsidRPr="008E5B88" w:rsidRDefault="00210968" w:rsidP="00210968">
      <w:pPr>
        <w:ind w:firstLine="397"/>
        <w:jc w:val="both"/>
        <w:rPr>
          <w:rStyle w:val="s0"/>
          <w:color w:val="auto"/>
          <w:lang w:val="kk-KZ"/>
        </w:rPr>
      </w:pPr>
    </w:p>
    <w:p w:rsidR="00210968" w:rsidRPr="008E5B88" w:rsidRDefault="00210968" w:rsidP="00210968">
      <w:pPr>
        <w:ind w:firstLine="397"/>
        <w:jc w:val="both"/>
        <w:rPr>
          <w:rStyle w:val="s0"/>
          <w:color w:val="auto"/>
          <w:lang w:val="kk-KZ"/>
        </w:rPr>
      </w:pPr>
    </w:p>
    <w:p w:rsidR="00210968" w:rsidRPr="008E5B88" w:rsidRDefault="00210968" w:rsidP="00210968">
      <w:pPr>
        <w:ind w:firstLine="397"/>
        <w:jc w:val="both"/>
        <w:rPr>
          <w:color w:val="auto"/>
        </w:rPr>
      </w:pPr>
      <w:r w:rsidRPr="008E5B88">
        <w:rPr>
          <w:rStyle w:val="s0"/>
          <w:color w:val="auto"/>
        </w:rPr>
        <w:t xml:space="preserve">Наименование </w:t>
      </w:r>
      <w:proofErr w:type="spellStart"/>
      <w:r w:rsidRPr="008E5B88">
        <w:rPr>
          <w:rStyle w:val="s0"/>
          <w:color w:val="auto"/>
        </w:rPr>
        <w:t>заказчика</w:t>
      </w:r>
      <w:r w:rsidRPr="008E5B88">
        <w:rPr>
          <w:color w:val="auto"/>
        </w:rPr>
        <w:t>АО</w:t>
      </w:r>
      <w:proofErr w:type="spellEnd"/>
      <w:r w:rsidRPr="008E5B88">
        <w:rPr>
          <w:color w:val="auto"/>
        </w:rPr>
        <w:t xml:space="preserve"> «</w:t>
      </w:r>
      <w:proofErr w:type="spellStart"/>
      <w:r w:rsidRPr="008E5B88">
        <w:rPr>
          <w:color w:val="auto"/>
        </w:rPr>
        <w:t>Казтелерадио</w:t>
      </w:r>
      <w:proofErr w:type="spellEnd"/>
      <w:r w:rsidRPr="008E5B88">
        <w:rPr>
          <w:color w:val="auto"/>
        </w:rPr>
        <w:t>»</w:t>
      </w:r>
    </w:p>
    <w:p w:rsidR="00210968" w:rsidRPr="008E5B88" w:rsidRDefault="00210968" w:rsidP="00210968">
      <w:pPr>
        <w:ind w:firstLine="397"/>
        <w:jc w:val="both"/>
        <w:rPr>
          <w:color w:val="auto"/>
        </w:rPr>
      </w:pPr>
      <w:r w:rsidRPr="008E5B88">
        <w:rPr>
          <w:rStyle w:val="s0"/>
          <w:color w:val="auto"/>
        </w:rPr>
        <w:t xml:space="preserve">Наименование </w:t>
      </w:r>
      <w:proofErr w:type="spellStart"/>
      <w:r w:rsidRPr="008E5B88">
        <w:rPr>
          <w:rStyle w:val="s0"/>
          <w:color w:val="auto"/>
        </w:rPr>
        <w:t>организатора</w:t>
      </w:r>
      <w:r w:rsidRPr="008E5B88">
        <w:rPr>
          <w:color w:val="auto"/>
        </w:rPr>
        <w:t>АО</w:t>
      </w:r>
      <w:proofErr w:type="spellEnd"/>
      <w:r w:rsidRPr="008E5B88">
        <w:rPr>
          <w:color w:val="auto"/>
        </w:rPr>
        <w:t xml:space="preserve"> «</w:t>
      </w:r>
      <w:proofErr w:type="spellStart"/>
      <w:r w:rsidRPr="008E5B88">
        <w:rPr>
          <w:color w:val="auto"/>
        </w:rPr>
        <w:t>Казтелерадио</w:t>
      </w:r>
      <w:proofErr w:type="spellEnd"/>
      <w:r w:rsidRPr="008E5B88">
        <w:rPr>
          <w:color w:val="auto"/>
        </w:rPr>
        <w:t>»</w:t>
      </w:r>
    </w:p>
    <w:p w:rsidR="00210968" w:rsidRPr="008E5B88" w:rsidRDefault="00210968" w:rsidP="00210968">
      <w:pPr>
        <w:ind w:firstLine="397"/>
        <w:jc w:val="both"/>
        <w:rPr>
          <w:color w:val="auto"/>
        </w:rPr>
      </w:pPr>
      <w:r w:rsidRPr="008E5B88">
        <w:rPr>
          <w:rStyle w:val="s0"/>
          <w:color w:val="auto"/>
        </w:rPr>
        <w:t>№ конкурса _____________________________________</w:t>
      </w:r>
    </w:p>
    <w:p w:rsidR="00210968" w:rsidRPr="008E5B88" w:rsidRDefault="00210968" w:rsidP="00210968">
      <w:pPr>
        <w:ind w:firstLine="397"/>
        <w:jc w:val="both"/>
        <w:rPr>
          <w:color w:val="auto"/>
        </w:rPr>
      </w:pPr>
      <w:r w:rsidRPr="008E5B88">
        <w:rPr>
          <w:rStyle w:val="s0"/>
          <w:color w:val="auto"/>
        </w:rPr>
        <w:t>Наименование конкурса _________________________</w:t>
      </w:r>
    </w:p>
    <w:p w:rsidR="00210968" w:rsidRPr="008E5B88" w:rsidRDefault="00210968" w:rsidP="00210968">
      <w:pPr>
        <w:ind w:firstLine="397"/>
        <w:rPr>
          <w:rStyle w:val="s0"/>
          <w:color w:val="auto"/>
        </w:rPr>
      </w:pPr>
      <w:r w:rsidRPr="008E5B88">
        <w:rPr>
          <w:rStyle w:val="s0"/>
          <w:color w:val="auto"/>
        </w:rPr>
        <w:t xml:space="preserve">Наименование лота </w:t>
      </w:r>
      <w:r w:rsidR="00C468B3" w:rsidRPr="008E5B88">
        <w:rPr>
          <w:rStyle w:val="s0"/>
          <w:color w:val="auto"/>
        </w:rPr>
        <w:t xml:space="preserve">Устройство многофункциональное </w:t>
      </w:r>
    </w:p>
    <w:p w:rsidR="00210968" w:rsidRPr="008E5B88" w:rsidRDefault="00210968" w:rsidP="00C468B3">
      <w:pPr>
        <w:ind w:firstLine="397"/>
        <w:rPr>
          <w:rStyle w:val="s0"/>
          <w:color w:val="auto"/>
        </w:rPr>
      </w:pPr>
      <w:r w:rsidRPr="008E5B88">
        <w:rPr>
          <w:rStyle w:val="s0"/>
          <w:color w:val="auto"/>
        </w:rPr>
        <w:t> </w:t>
      </w:r>
    </w:p>
    <w:tbl>
      <w:tblPr>
        <w:tblW w:w="5000" w:type="pct"/>
        <w:jc w:val="center"/>
        <w:tblCellMar>
          <w:left w:w="0" w:type="dxa"/>
          <w:right w:w="0" w:type="dxa"/>
        </w:tblCellMar>
        <w:tblLook w:val="04A0" w:firstRow="1" w:lastRow="0" w:firstColumn="1" w:lastColumn="0" w:noHBand="0" w:noVBand="1"/>
      </w:tblPr>
      <w:tblGrid>
        <w:gridCol w:w="4361"/>
        <w:gridCol w:w="5210"/>
      </w:tblGrid>
      <w:tr w:rsidR="008E5B88" w:rsidRPr="008E5B88" w:rsidTr="00C566AB">
        <w:trPr>
          <w:jc w:val="center"/>
        </w:trPr>
        <w:tc>
          <w:tcPr>
            <w:tcW w:w="22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Наименование кода Единого номенклатурного справочника товаров, работ, услуг*</w:t>
            </w:r>
          </w:p>
        </w:tc>
        <w:tc>
          <w:tcPr>
            <w:tcW w:w="27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0968" w:rsidRPr="008E5B88" w:rsidRDefault="00C468B3" w:rsidP="00C566AB">
            <w:pPr>
              <w:rPr>
                <w:color w:val="auto"/>
              </w:rPr>
            </w:pPr>
            <w:r w:rsidRPr="008E5B88">
              <w:rPr>
                <w:color w:val="auto"/>
                <w:szCs w:val="22"/>
              </w:rPr>
              <w:t>262018.900.000006</w:t>
            </w:r>
          </w:p>
        </w:tc>
      </w:tr>
      <w:tr w:rsidR="008E5B88" w:rsidRPr="008E5B88" w:rsidTr="00C566AB">
        <w:trPr>
          <w:jc w:val="center"/>
        </w:trPr>
        <w:tc>
          <w:tcPr>
            <w:tcW w:w="2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Наименование товара*</w:t>
            </w:r>
          </w:p>
        </w:tc>
        <w:tc>
          <w:tcPr>
            <w:tcW w:w="2722" w:type="pct"/>
            <w:tcBorders>
              <w:top w:val="nil"/>
              <w:left w:val="nil"/>
              <w:bottom w:val="single" w:sz="8" w:space="0" w:color="auto"/>
              <w:right w:val="single" w:sz="8" w:space="0" w:color="auto"/>
            </w:tcBorders>
            <w:tcMar>
              <w:top w:w="0" w:type="dxa"/>
              <w:left w:w="108" w:type="dxa"/>
              <w:bottom w:w="0" w:type="dxa"/>
              <w:right w:w="108" w:type="dxa"/>
            </w:tcMar>
            <w:hideMark/>
          </w:tcPr>
          <w:p w:rsidR="00210968" w:rsidRPr="008E5B88" w:rsidRDefault="00C468B3" w:rsidP="00C566AB">
            <w:pPr>
              <w:rPr>
                <w:color w:val="auto"/>
                <w:szCs w:val="20"/>
                <w:lang w:val="kk-KZ"/>
              </w:rPr>
            </w:pPr>
            <w:r w:rsidRPr="008E5B88">
              <w:rPr>
                <w:rStyle w:val="s0"/>
                <w:color w:val="auto"/>
              </w:rPr>
              <w:t>Устройство многофункциональное</w:t>
            </w:r>
          </w:p>
        </w:tc>
      </w:tr>
      <w:tr w:rsidR="008E5B88" w:rsidRPr="008E5B88" w:rsidTr="00C566AB">
        <w:trPr>
          <w:jc w:val="center"/>
        </w:trPr>
        <w:tc>
          <w:tcPr>
            <w:tcW w:w="2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Единица измерения*</w:t>
            </w:r>
          </w:p>
        </w:tc>
        <w:tc>
          <w:tcPr>
            <w:tcW w:w="2722" w:type="pct"/>
            <w:tcBorders>
              <w:top w:val="nil"/>
              <w:left w:val="nil"/>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rPr>
                <w:color w:val="auto"/>
                <w:lang w:val="kk-KZ"/>
              </w:rPr>
            </w:pPr>
            <w:r w:rsidRPr="008E5B88">
              <w:rPr>
                <w:color w:val="auto"/>
                <w:lang w:val="kk-KZ"/>
              </w:rPr>
              <w:t>шт</w:t>
            </w:r>
          </w:p>
        </w:tc>
      </w:tr>
      <w:tr w:rsidR="008E5B88" w:rsidRPr="008E5B88" w:rsidTr="00C566AB">
        <w:trPr>
          <w:jc w:val="center"/>
        </w:trPr>
        <w:tc>
          <w:tcPr>
            <w:tcW w:w="2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Количество (объем)*</w:t>
            </w:r>
          </w:p>
        </w:tc>
        <w:tc>
          <w:tcPr>
            <w:tcW w:w="2722" w:type="pct"/>
            <w:tcBorders>
              <w:top w:val="nil"/>
              <w:left w:val="nil"/>
              <w:bottom w:val="single" w:sz="8" w:space="0" w:color="auto"/>
              <w:right w:val="single" w:sz="8" w:space="0" w:color="auto"/>
            </w:tcBorders>
            <w:tcMar>
              <w:top w:w="0" w:type="dxa"/>
              <w:left w:w="108" w:type="dxa"/>
              <w:bottom w:w="0" w:type="dxa"/>
              <w:right w:w="108" w:type="dxa"/>
            </w:tcMar>
            <w:hideMark/>
          </w:tcPr>
          <w:p w:rsidR="00210968" w:rsidRPr="008E5B88" w:rsidRDefault="00C468B3" w:rsidP="00210968">
            <w:pPr>
              <w:rPr>
                <w:color w:val="auto"/>
                <w:lang w:val="kk-KZ"/>
              </w:rPr>
            </w:pPr>
            <w:r w:rsidRPr="008E5B88">
              <w:rPr>
                <w:color w:val="auto"/>
                <w:lang w:val="kk-KZ"/>
              </w:rPr>
              <w:t>3</w:t>
            </w:r>
          </w:p>
        </w:tc>
      </w:tr>
      <w:tr w:rsidR="008E5B88" w:rsidRPr="008E5B88" w:rsidTr="00C566AB">
        <w:trPr>
          <w:jc w:val="center"/>
        </w:trPr>
        <w:tc>
          <w:tcPr>
            <w:tcW w:w="2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Цена за единицу, без учета налога на добавленную стоимость*</w:t>
            </w:r>
          </w:p>
        </w:tc>
        <w:tc>
          <w:tcPr>
            <w:tcW w:w="2722" w:type="pct"/>
            <w:tcBorders>
              <w:top w:val="nil"/>
              <w:left w:val="nil"/>
              <w:bottom w:val="single" w:sz="8" w:space="0" w:color="auto"/>
              <w:right w:val="single" w:sz="8" w:space="0" w:color="auto"/>
            </w:tcBorders>
            <w:tcMar>
              <w:top w:w="0" w:type="dxa"/>
              <w:left w:w="108" w:type="dxa"/>
              <w:bottom w:w="0" w:type="dxa"/>
              <w:right w:w="108" w:type="dxa"/>
            </w:tcMar>
            <w:hideMark/>
          </w:tcPr>
          <w:p w:rsidR="00C468B3" w:rsidRPr="008E5B88" w:rsidRDefault="00C468B3" w:rsidP="00C468B3">
            <w:pPr>
              <w:rPr>
                <w:color w:val="auto"/>
                <w:lang w:val="kk-KZ"/>
              </w:rPr>
            </w:pPr>
            <w:r w:rsidRPr="008E5B88">
              <w:rPr>
                <w:color w:val="auto"/>
                <w:lang w:val="kk-KZ"/>
              </w:rPr>
              <w:t xml:space="preserve">162 500,00   </w:t>
            </w:r>
          </w:p>
          <w:p w:rsidR="00210968" w:rsidRPr="008E5B88" w:rsidRDefault="00210968" w:rsidP="00C566AB">
            <w:pPr>
              <w:rPr>
                <w:color w:val="auto"/>
                <w:lang w:val="kk-KZ"/>
              </w:rPr>
            </w:pPr>
          </w:p>
        </w:tc>
      </w:tr>
      <w:tr w:rsidR="008E5B88" w:rsidRPr="008E5B88" w:rsidTr="00C566AB">
        <w:trPr>
          <w:jc w:val="center"/>
        </w:trPr>
        <w:tc>
          <w:tcPr>
            <w:tcW w:w="2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Общая сумма, выделенная для закупки, без учета налога на добавленную стоимость*</w:t>
            </w:r>
          </w:p>
        </w:tc>
        <w:tc>
          <w:tcPr>
            <w:tcW w:w="2722" w:type="pct"/>
            <w:tcBorders>
              <w:top w:val="nil"/>
              <w:left w:val="nil"/>
              <w:bottom w:val="single" w:sz="8" w:space="0" w:color="auto"/>
              <w:right w:val="single" w:sz="8" w:space="0" w:color="auto"/>
            </w:tcBorders>
            <w:tcMar>
              <w:top w:w="0" w:type="dxa"/>
              <w:left w:w="108" w:type="dxa"/>
              <w:bottom w:w="0" w:type="dxa"/>
              <w:right w:w="108" w:type="dxa"/>
            </w:tcMar>
            <w:hideMark/>
          </w:tcPr>
          <w:p w:rsidR="00C468B3" w:rsidRPr="008E5B88" w:rsidRDefault="00C468B3" w:rsidP="00C468B3">
            <w:pPr>
              <w:rPr>
                <w:color w:val="auto"/>
                <w:lang w:val="kk-KZ"/>
              </w:rPr>
            </w:pPr>
            <w:r w:rsidRPr="008E5B88">
              <w:rPr>
                <w:color w:val="auto"/>
                <w:lang w:val="kk-KZ"/>
              </w:rPr>
              <w:t xml:space="preserve">487 500,00   </w:t>
            </w:r>
          </w:p>
          <w:p w:rsidR="00210968" w:rsidRPr="008E5B88" w:rsidRDefault="00210968" w:rsidP="00C566AB">
            <w:pPr>
              <w:rPr>
                <w:color w:val="auto"/>
                <w:lang w:val="kk-KZ"/>
              </w:rPr>
            </w:pPr>
          </w:p>
        </w:tc>
      </w:tr>
      <w:tr w:rsidR="008E5B88" w:rsidRPr="008E5B88" w:rsidTr="00C566AB">
        <w:trPr>
          <w:jc w:val="center"/>
        </w:trPr>
        <w:tc>
          <w:tcPr>
            <w:tcW w:w="2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Условия поставки (в соответствии с ИНКОТЕРМС 2010)*</w:t>
            </w:r>
          </w:p>
        </w:tc>
        <w:tc>
          <w:tcPr>
            <w:tcW w:w="2722" w:type="pct"/>
            <w:tcBorders>
              <w:top w:val="nil"/>
              <w:left w:val="nil"/>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rPr>
                <w:color w:val="auto"/>
              </w:rPr>
            </w:pPr>
          </w:p>
        </w:tc>
      </w:tr>
      <w:tr w:rsidR="008E5B88" w:rsidRPr="008E5B88" w:rsidTr="00C566AB">
        <w:trPr>
          <w:jc w:val="center"/>
        </w:trPr>
        <w:tc>
          <w:tcPr>
            <w:tcW w:w="2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Срок поставки*</w:t>
            </w:r>
          </w:p>
        </w:tc>
        <w:tc>
          <w:tcPr>
            <w:tcW w:w="2722" w:type="pct"/>
            <w:tcBorders>
              <w:top w:val="nil"/>
              <w:left w:val="nil"/>
              <w:bottom w:val="single" w:sz="8" w:space="0" w:color="auto"/>
              <w:right w:val="single" w:sz="8" w:space="0" w:color="auto"/>
            </w:tcBorders>
            <w:tcMar>
              <w:top w:w="0" w:type="dxa"/>
              <w:left w:w="108" w:type="dxa"/>
              <w:bottom w:w="0" w:type="dxa"/>
              <w:right w:w="108" w:type="dxa"/>
            </w:tcMar>
            <w:hideMark/>
          </w:tcPr>
          <w:p w:rsidR="00210968" w:rsidRPr="008E5B88" w:rsidRDefault="005A08C2" w:rsidP="00C566AB">
            <w:pPr>
              <w:rPr>
                <w:color w:val="auto"/>
              </w:rPr>
            </w:pPr>
            <w:r w:rsidRPr="008E5B88">
              <w:rPr>
                <w:color w:val="auto"/>
              </w:rPr>
              <w:t xml:space="preserve">не более </w:t>
            </w:r>
            <w:r w:rsidRPr="008E5B88">
              <w:rPr>
                <w:color w:val="auto"/>
                <w:lang w:val="kk-KZ"/>
              </w:rPr>
              <w:t>15</w:t>
            </w:r>
            <w:r w:rsidR="00210968" w:rsidRPr="008E5B88">
              <w:rPr>
                <w:color w:val="auto"/>
              </w:rPr>
              <w:t xml:space="preserve"> календарных дней с момента вступления Договора в силу</w:t>
            </w:r>
          </w:p>
        </w:tc>
      </w:tr>
      <w:tr w:rsidR="008E5B88" w:rsidRPr="008E5B88" w:rsidTr="00C566AB">
        <w:trPr>
          <w:jc w:val="center"/>
        </w:trPr>
        <w:tc>
          <w:tcPr>
            <w:tcW w:w="2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Место поставки товара*</w:t>
            </w:r>
          </w:p>
        </w:tc>
        <w:tc>
          <w:tcPr>
            <w:tcW w:w="2722" w:type="pct"/>
            <w:tcBorders>
              <w:top w:val="nil"/>
              <w:left w:val="nil"/>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rPr>
                <w:color w:val="auto"/>
                <w:shd w:val="clear" w:color="auto" w:fill="FBFBFB"/>
                <w:lang w:val="kk-KZ"/>
              </w:rPr>
            </w:pPr>
            <w:r w:rsidRPr="008E5B88">
              <w:rPr>
                <w:color w:val="auto"/>
                <w:shd w:val="clear" w:color="auto" w:fill="FBFBFB"/>
              </w:rPr>
              <w:t xml:space="preserve">050040, </w:t>
            </w:r>
            <w:proofErr w:type="spellStart"/>
            <w:r w:rsidRPr="008E5B88">
              <w:rPr>
                <w:color w:val="auto"/>
                <w:shd w:val="clear" w:color="auto" w:fill="FBFBFB"/>
              </w:rPr>
              <w:t>г</w:t>
            </w:r>
            <w:proofErr w:type="gramStart"/>
            <w:r w:rsidRPr="008E5B88">
              <w:rPr>
                <w:color w:val="auto"/>
                <w:shd w:val="clear" w:color="auto" w:fill="FBFBFB"/>
              </w:rPr>
              <w:t>.А</w:t>
            </w:r>
            <w:proofErr w:type="gramEnd"/>
            <w:r w:rsidRPr="008E5B88">
              <w:rPr>
                <w:color w:val="auto"/>
                <w:shd w:val="clear" w:color="auto" w:fill="FBFBFB"/>
              </w:rPr>
              <w:t>лматы</w:t>
            </w:r>
            <w:proofErr w:type="spellEnd"/>
            <w:r w:rsidRPr="008E5B88">
              <w:rPr>
                <w:color w:val="auto"/>
                <w:shd w:val="clear" w:color="auto" w:fill="FBFBFB"/>
              </w:rPr>
              <w:t>, пр. Аль-</w:t>
            </w:r>
            <w:proofErr w:type="spellStart"/>
            <w:r w:rsidRPr="008E5B88">
              <w:rPr>
                <w:color w:val="auto"/>
                <w:shd w:val="clear" w:color="auto" w:fill="FBFBFB"/>
              </w:rPr>
              <w:t>Фараби</w:t>
            </w:r>
            <w:proofErr w:type="spellEnd"/>
            <w:r w:rsidRPr="008E5B88">
              <w:rPr>
                <w:color w:val="auto"/>
                <w:shd w:val="clear" w:color="auto" w:fill="FBFBFB"/>
              </w:rPr>
              <w:t>, 118</w:t>
            </w:r>
            <w:r w:rsidRPr="008E5B88">
              <w:rPr>
                <w:color w:val="auto"/>
                <w:shd w:val="clear" w:color="auto" w:fill="FBFBFB"/>
                <w:lang w:val="kk-KZ"/>
              </w:rPr>
              <w:t>,</w:t>
            </w:r>
          </w:p>
          <w:p w:rsidR="00210968" w:rsidRPr="008E5B88" w:rsidRDefault="00210968" w:rsidP="00C566AB">
            <w:pPr>
              <w:rPr>
                <w:color w:val="auto"/>
              </w:rPr>
            </w:pPr>
            <w:r w:rsidRPr="008E5B88">
              <w:rPr>
                <w:color w:val="auto"/>
              </w:rPr>
              <w:t>АО «</w:t>
            </w:r>
            <w:proofErr w:type="spellStart"/>
            <w:r w:rsidRPr="008E5B88">
              <w:rPr>
                <w:color w:val="auto"/>
              </w:rPr>
              <w:t>Казтелерадио</w:t>
            </w:r>
            <w:proofErr w:type="spellEnd"/>
            <w:r w:rsidRPr="008E5B88">
              <w:rPr>
                <w:color w:val="auto"/>
              </w:rPr>
              <w:t>»</w:t>
            </w:r>
          </w:p>
        </w:tc>
      </w:tr>
      <w:tr w:rsidR="008E5B88" w:rsidRPr="008E5B88" w:rsidTr="00C566AB">
        <w:trPr>
          <w:trHeight w:val="307"/>
          <w:jc w:val="center"/>
        </w:trPr>
        <w:tc>
          <w:tcPr>
            <w:tcW w:w="2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Размер авансового платежа*</w:t>
            </w:r>
          </w:p>
        </w:tc>
        <w:tc>
          <w:tcPr>
            <w:tcW w:w="2722" w:type="pct"/>
            <w:tcBorders>
              <w:top w:val="nil"/>
              <w:left w:val="nil"/>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rPr>
                <w:color w:val="auto"/>
              </w:rPr>
            </w:pPr>
            <w:r w:rsidRPr="008E5B88">
              <w:rPr>
                <w:color w:val="auto"/>
              </w:rPr>
              <w:t>0</w:t>
            </w:r>
          </w:p>
        </w:tc>
      </w:tr>
      <w:tr w:rsidR="008E5B88" w:rsidRPr="008E5B88" w:rsidTr="00C566AB">
        <w:trPr>
          <w:trHeight w:val="1701"/>
          <w:jc w:val="center"/>
        </w:trPr>
        <w:tc>
          <w:tcPr>
            <w:tcW w:w="2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722" w:type="pct"/>
            <w:tcBorders>
              <w:top w:val="nil"/>
              <w:left w:val="nil"/>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rPr>
                <w:color w:val="auto"/>
              </w:rPr>
            </w:pPr>
          </w:p>
        </w:tc>
      </w:tr>
      <w:tr w:rsidR="008E5B88" w:rsidRPr="008E5B88" w:rsidTr="00C566AB">
        <w:trPr>
          <w:jc w:val="center"/>
        </w:trPr>
        <w:tc>
          <w:tcPr>
            <w:tcW w:w="2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Год выпуска</w:t>
            </w:r>
          </w:p>
        </w:tc>
        <w:tc>
          <w:tcPr>
            <w:tcW w:w="2722" w:type="pct"/>
            <w:tcBorders>
              <w:top w:val="nil"/>
              <w:left w:val="nil"/>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rPr>
                <w:color w:val="auto"/>
                <w:lang w:val="kk-KZ"/>
              </w:rPr>
            </w:pPr>
            <w:r w:rsidRPr="008E5B88">
              <w:rPr>
                <w:color w:val="auto"/>
                <w:lang w:val="kk-KZ"/>
              </w:rPr>
              <w:t xml:space="preserve">Не ранее 2024 </w:t>
            </w:r>
            <w:r w:rsidRPr="008E5B88">
              <w:rPr>
                <w:color w:val="auto"/>
              </w:rPr>
              <w:t>г.</w:t>
            </w:r>
          </w:p>
        </w:tc>
      </w:tr>
      <w:tr w:rsidR="008E5B88" w:rsidRPr="008E5B88" w:rsidTr="00C566AB">
        <w:trPr>
          <w:jc w:val="center"/>
        </w:trPr>
        <w:tc>
          <w:tcPr>
            <w:tcW w:w="2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Гарантийный срок (в месяцах)</w:t>
            </w:r>
          </w:p>
        </w:tc>
        <w:tc>
          <w:tcPr>
            <w:tcW w:w="2722" w:type="pct"/>
            <w:tcBorders>
              <w:top w:val="nil"/>
              <w:left w:val="nil"/>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rPr>
                <w:color w:val="auto"/>
                <w:lang w:val="kk-KZ"/>
              </w:rPr>
            </w:pPr>
            <w:r w:rsidRPr="008E5B88">
              <w:rPr>
                <w:color w:val="auto"/>
                <w:lang w:val="kk-KZ"/>
              </w:rPr>
              <w:t>12 месяцев</w:t>
            </w:r>
          </w:p>
        </w:tc>
      </w:tr>
      <w:tr w:rsidR="008E5B88" w:rsidRPr="008E5B88" w:rsidTr="00C566AB">
        <w:trPr>
          <w:jc w:val="center"/>
        </w:trPr>
        <w:tc>
          <w:tcPr>
            <w:tcW w:w="227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Описание требуемых функциональных, технических, качественных, эксплуатационных и иных характеристик закупаемого товара</w:t>
            </w:r>
          </w:p>
        </w:tc>
        <w:tc>
          <w:tcPr>
            <w:tcW w:w="2722"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C468B3" w:rsidRPr="008E5B88" w:rsidRDefault="00C468B3" w:rsidP="00C468B3">
            <w:pPr>
              <w:rPr>
                <w:color w:val="auto"/>
                <w:lang w:val="kk-KZ"/>
              </w:rPr>
            </w:pPr>
            <w:r w:rsidRPr="008E5B88">
              <w:rPr>
                <w:color w:val="auto"/>
                <w:lang w:val="kk-KZ"/>
              </w:rPr>
              <w:t>Интерфейс</w:t>
            </w:r>
            <w:r w:rsidRPr="008E5B88">
              <w:rPr>
                <w:color w:val="auto"/>
                <w:lang w:val="kk-KZ"/>
              </w:rPr>
              <w:tab/>
              <w:t>Wi-Fi, USB, Ethernet (RJ-45)</w:t>
            </w:r>
          </w:p>
          <w:p w:rsidR="00C468B3" w:rsidRPr="008E5B88" w:rsidRDefault="00C468B3" w:rsidP="00C468B3">
            <w:pPr>
              <w:rPr>
                <w:color w:val="auto"/>
                <w:lang w:val="kk-KZ"/>
              </w:rPr>
            </w:pPr>
            <w:r w:rsidRPr="008E5B88">
              <w:rPr>
                <w:color w:val="auto"/>
                <w:lang w:val="kk-KZ"/>
              </w:rPr>
              <w:t>Максимальное разрешение для ч/б печати не менее 600х600</w:t>
            </w:r>
          </w:p>
          <w:p w:rsidR="00C468B3" w:rsidRPr="008E5B88" w:rsidRDefault="00C468B3" w:rsidP="00C468B3">
            <w:pPr>
              <w:rPr>
                <w:color w:val="auto"/>
                <w:lang w:val="kk-KZ"/>
              </w:rPr>
            </w:pPr>
            <w:r w:rsidRPr="008E5B88">
              <w:rPr>
                <w:color w:val="auto"/>
                <w:lang w:val="kk-KZ"/>
              </w:rPr>
              <w:t>Максимальное разрешение для цветной печати не мене 600х600</w:t>
            </w:r>
          </w:p>
          <w:p w:rsidR="00C468B3" w:rsidRPr="008E5B88" w:rsidRDefault="00C468B3" w:rsidP="00C468B3">
            <w:pPr>
              <w:rPr>
                <w:color w:val="auto"/>
                <w:lang w:val="kk-KZ"/>
              </w:rPr>
            </w:pPr>
            <w:r w:rsidRPr="008E5B88">
              <w:rPr>
                <w:color w:val="auto"/>
                <w:lang w:val="kk-KZ"/>
              </w:rPr>
              <w:t>Формат</w:t>
            </w:r>
            <w:r w:rsidRPr="008E5B88">
              <w:rPr>
                <w:color w:val="auto"/>
                <w:lang w:val="kk-KZ"/>
              </w:rPr>
              <w:tab/>
              <w:t>Лист А4(210 x 297)</w:t>
            </w:r>
          </w:p>
          <w:p w:rsidR="00C468B3" w:rsidRPr="008E5B88" w:rsidRDefault="00C468B3" w:rsidP="00C468B3">
            <w:pPr>
              <w:rPr>
                <w:color w:val="auto"/>
                <w:lang w:val="kk-KZ"/>
              </w:rPr>
            </w:pPr>
            <w:r w:rsidRPr="008E5B88">
              <w:rPr>
                <w:color w:val="auto"/>
                <w:lang w:val="kk-KZ"/>
              </w:rPr>
              <w:t>Скорость печати, не менее стр/мин 18</w:t>
            </w:r>
          </w:p>
          <w:p w:rsidR="00C468B3" w:rsidRPr="008E5B88" w:rsidRDefault="00C468B3" w:rsidP="00C468B3">
            <w:pPr>
              <w:rPr>
                <w:color w:val="auto"/>
                <w:lang w:val="kk-KZ"/>
              </w:rPr>
            </w:pPr>
            <w:r w:rsidRPr="008E5B88">
              <w:rPr>
                <w:color w:val="auto"/>
                <w:lang w:val="kk-KZ"/>
              </w:rPr>
              <w:t>Технология печати</w:t>
            </w:r>
            <w:r w:rsidRPr="008E5B88">
              <w:rPr>
                <w:color w:val="auto"/>
                <w:lang w:val="kk-KZ"/>
              </w:rPr>
              <w:tab/>
              <w:t xml:space="preserve"> - Лазерная</w:t>
            </w:r>
          </w:p>
          <w:p w:rsidR="00C468B3" w:rsidRPr="008E5B88" w:rsidRDefault="00C468B3" w:rsidP="00C468B3">
            <w:pPr>
              <w:rPr>
                <w:color w:val="auto"/>
                <w:lang w:val="kk-KZ"/>
              </w:rPr>
            </w:pPr>
            <w:r w:rsidRPr="008E5B88">
              <w:rPr>
                <w:color w:val="auto"/>
                <w:lang w:val="kk-KZ"/>
              </w:rPr>
              <w:lastRenderedPageBreak/>
              <w:t>Цветность печати</w:t>
            </w:r>
            <w:r w:rsidRPr="008E5B88">
              <w:rPr>
                <w:color w:val="auto"/>
                <w:lang w:val="kk-KZ"/>
              </w:rPr>
              <w:tab/>
              <w:t>- Цветная</w:t>
            </w:r>
          </w:p>
          <w:p w:rsidR="00C468B3" w:rsidRPr="008E5B88" w:rsidRDefault="00C468B3" w:rsidP="00C468B3">
            <w:pPr>
              <w:rPr>
                <w:color w:val="auto"/>
                <w:lang w:val="kk-KZ"/>
              </w:rPr>
            </w:pPr>
            <w:r w:rsidRPr="008E5B88">
              <w:rPr>
                <w:color w:val="auto"/>
                <w:lang w:val="kk-KZ"/>
              </w:rPr>
              <w:t>Количество картриджей</w:t>
            </w:r>
            <w:r w:rsidRPr="008E5B88">
              <w:rPr>
                <w:color w:val="auto"/>
                <w:lang w:val="kk-KZ"/>
              </w:rPr>
              <w:tab/>
              <w:t>не более 4</w:t>
            </w:r>
          </w:p>
          <w:p w:rsidR="00C468B3" w:rsidRPr="008E5B88" w:rsidRDefault="00C468B3" w:rsidP="00C468B3">
            <w:pPr>
              <w:rPr>
                <w:color w:val="auto"/>
                <w:lang w:val="kk-KZ"/>
              </w:rPr>
            </w:pPr>
            <w:r w:rsidRPr="008E5B88">
              <w:rPr>
                <w:color w:val="auto"/>
                <w:lang w:val="kk-KZ"/>
              </w:rPr>
              <w:t>Количество страниц в месяц</w:t>
            </w:r>
            <w:r w:rsidRPr="008E5B88">
              <w:rPr>
                <w:color w:val="auto"/>
                <w:lang w:val="kk-KZ"/>
              </w:rPr>
              <w:tab/>
              <w:t>не менее 20000</w:t>
            </w:r>
          </w:p>
          <w:p w:rsidR="00C468B3" w:rsidRPr="008E5B88" w:rsidRDefault="00C468B3" w:rsidP="00C468B3">
            <w:pPr>
              <w:rPr>
                <w:color w:val="auto"/>
                <w:lang w:val="kk-KZ"/>
              </w:rPr>
            </w:pPr>
            <w:r w:rsidRPr="008E5B88">
              <w:rPr>
                <w:color w:val="auto"/>
                <w:lang w:val="kk-KZ"/>
              </w:rPr>
              <w:t>Количество цветов</w:t>
            </w:r>
            <w:r w:rsidRPr="008E5B88">
              <w:rPr>
                <w:color w:val="auto"/>
                <w:lang w:val="kk-KZ"/>
              </w:rPr>
              <w:tab/>
              <w:t>не менее 4</w:t>
            </w:r>
          </w:p>
          <w:p w:rsidR="00C468B3" w:rsidRPr="008E5B88" w:rsidRDefault="00C468B3" w:rsidP="00C468B3">
            <w:pPr>
              <w:rPr>
                <w:color w:val="auto"/>
                <w:lang w:val="kk-KZ"/>
              </w:rPr>
            </w:pPr>
            <w:r w:rsidRPr="008E5B88">
              <w:rPr>
                <w:color w:val="auto"/>
                <w:lang w:val="kk-KZ"/>
              </w:rPr>
              <w:t>Максимальная плотность бумаги, не менее г/м² 60</w:t>
            </w:r>
          </w:p>
          <w:p w:rsidR="00C468B3" w:rsidRPr="008E5B88" w:rsidRDefault="00C468B3" w:rsidP="00C468B3">
            <w:pPr>
              <w:rPr>
                <w:color w:val="auto"/>
                <w:lang w:val="kk-KZ"/>
              </w:rPr>
            </w:pPr>
            <w:r w:rsidRPr="008E5B88">
              <w:rPr>
                <w:color w:val="auto"/>
                <w:lang w:val="kk-KZ"/>
              </w:rPr>
              <w:t>Печать на  Конвертах, Карточках, Матовой бумаге, Глянцевой бумаге, Этикетках</w:t>
            </w:r>
          </w:p>
          <w:p w:rsidR="00C468B3" w:rsidRPr="008E5B88" w:rsidRDefault="00C468B3" w:rsidP="00C468B3">
            <w:pPr>
              <w:rPr>
                <w:color w:val="auto"/>
                <w:lang w:val="kk-KZ"/>
              </w:rPr>
            </w:pPr>
            <w:r w:rsidRPr="008E5B88">
              <w:rPr>
                <w:color w:val="auto"/>
                <w:lang w:val="kk-KZ"/>
              </w:rPr>
              <w:t>Вывод бумаги,листов</w:t>
            </w:r>
            <w:r w:rsidRPr="008E5B88">
              <w:rPr>
                <w:color w:val="auto"/>
                <w:lang w:val="kk-KZ"/>
              </w:rPr>
              <w:tab/>
              <w:t>не менее 50</w:t>
            </w:r>
          </w:p>
          <w:p w:rsidR="00C468B3" w:rsidRPr="008E5B88" w:rsidRDefault="00C468B3" w:rsidP="00C468B3">
            <w:pPr>
              <w:rPr>
                <w:color w:val="auto"/>
                <w:lang w:val="kk-KZ"/>
              </w:rPr>
            </w:pPr>
            <w:r w:rsidRPr="008E5B88">
              <w:rPr>
                <w:color w:val="auto"/>
                <w:lang w:val="kk-KZ"/>
              </w:rPr>
              <w:t>Подача бумаги,листов</w:t>
            </w:r>
            <w:r w:rsidRPr="008E5B88">
              <w:rPr>
                <w:color w:val="auto"/>
                <w:lang w:val="kk-KZ"/>
              </w:rPr>
              <w:tab/>
              <w:t>не менее 150</w:t>
            </w:r>
          </w:p>
          <w:p w:rsidR="00C468B3" w:rsidRPr="008E5B88" w:rsidRDefault="00C468B3" w:rsidP="00C468B3">
            <w:pPr>
              <w:rPr>
                <w:color w:val="auto"/>
                <w:lang w:val="kk-KZ"/>
              </w:rPr>
            </w:pPr>
            <w:r w:rsidRPr="008E5B88">
              <w:rPr>
                <w:color w:val="auto"/>
                <w:lang w:val="kk-KZ"/>
              </w:rPr>
              <w:t>Область применения</w:t>
            </w:r>
            <w:r w:rsidRPr="008E5B88">
              <w:rPr>
                <w:color w:val="auto"/>
                <w:lang w:val="kk-KZ"/>
              </w:rPr>
              <w:tab/>
              <w:t>Средний офис</w:t>
            </w:r>
          </w:p>
          <w:p w:rsidR="00C468B3" w:rsidRPr="008E5B88" w:rsidRDefault="00C468B3" w:rsidP="00C468B3">
            <w:pPr>
              <w:rPr>
                <w:color w:val="auto"/>
                <w:lang w:val="kk-KZ"/>
              </w:rPr>
            </w:pPr>
            <w:r w:rsidRPr="008E5B88">
              <w:rPr>
                <w:color w:val="auto"/>
                <w:lang w:val="kk-KZ"/>
              </w:rPr>
              <w:t xml:space="preserve">Объем памяти, не менее  128 Мб </w:t>
            </w:r>
          </w:p>
          <w:p w:rsidR="00210968" w:rsidRPr="008E5B88" w:rsidRDefault="00C468B3" w:rsidP="00C468B3">
            <w:pPr>
              <w:rPr>
                <w:color w:val="auto"/>
                <w:lang w:val="kk-KZ"/>
              </w:rPr>
            </w:pPr>
            <w:r w:rsidRPr="008E5B88">
              <w:rPr>
                <w:color w:val="auto"/>
                <w:lang w:val="kk-KZ"/>
              </w:rPr>
              <w:t xml:space="preserve">Вес, кг не более 14.08 </w:t>
            </w:r>
          </w:p>
        </w:tc>
      </w:tr>
      <w:tr w:rsidR="008E5B88" w:rsidRPr="008E5B88" w:rsidTr="00C566AB">
        <w:trPr>
          <w:jc w:val="center"/>
        </w:trPr>
        <w:tc>
          <w:tcPr>
            <w:tcW w:w="227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lastRenderedPageBreak/>
              <w:t>Сопутствующие услуги (указываются при необходимости) (монтаж, наладка, обучение, проверки и испытания товаров)</w:t>
            </w:r>
          </w:p>
        </w:tc>
        <w:tc>
          <w:tcPr>
            <w:tcW w:w="272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rPr>
                <w:color w:val="auto"/>
              </w:rPr>
            </w:pPr>
          </w:p>
        </w:tc>
      </w:tr>
      <w:tr w:rsidR="008E5B88" w:rsidRPr="008E5B88" w:rsidTr="00C566AB">
        <w:trPr>
          <w:jc w:val="center"/>
        </w:trPr>
        <w:tc>
          <w:tcPr>
            <w:tcW w:w="2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textAlignment w:val="baseline"/>
              <w:rPr>
                <w:color w:val="auto"/>
              </w:rPr>
            </w:pPr>
            <w:r w:rsidRPr="008E5B88">
              <w:rPr>
                <w:color w:val="auto"/>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w:t>
            </w:r>
            <w:proofErr w:type="gramStart"/>
            <w:r w:rsidRPr="008E5B88">
              <w:rPr>
                <w:color w:val="auto"/>
              </w:rPr>
              <w:t>)(</w:t>
            </w:r>
            <w:proofErr w:type="gramEnd"/>
            <w:r w:rsidRPr="008E5B88">
              <w:rPr>
                <w:color w:val="auto"/>
              </w:rPr>
              <w:t>Отклонение потенциального поставщика за не указание и непредставление указанных сведений не допускается)</w:t>
            </w:r>
          </w:p>
        </w:tc>
        <w:tc>
          <w:tcPr>
            <w:tcW w:w="2722" w:type="pct"/>
            <w:tcBorders>
              <w:top w:val="nil"/>
              <w:left w:val="nil"/>
              <w:bottom w:val="single" w:sz="8" w:space="0" w:color="auto"/>
              <w:right w:val="single" w:sz="8" w:space="0" w:color="auto"/>
            </w:tcBorders>
            <w:tcMar>
              <w:top w:w="0" w:type="dxa"/>
              <w:left w:w="108" w:type="dxa"/>
              <w:bottom w:w="0" w:type="dxa"/>
              <w:right w:w="108" w:type="dxa"/>
            </w:tcMar>
            <w:hideMark/>
          </w:tcPr>
          <w:p w:rsidR="00210968" w:rsidRPr="008E5B88" w:rsidRDefault="00210968" w:rsidP="00C566AB">
            <w:pPr>
              <w:rPr>
                <w:color w:val="auto"/>
              </w:rPr>
            </w:pPr>
          </w:p>
        </w:tc>
      </w:tr>
    </w:tbl>
    <w:p w:rsidR="00210968" w:rsidRPr="008E5B88" w:rsidRDefault="00210968" w:rsidP="00210968">
      <w:pPr>
        <w:ind w:firstLine="397"/>
        <w:jc w:val="both"/>
        <w:rPr>
          <w:color w:val="auto"/>
          <w:lang w:val="kk-KZ"/>
        </w:rPr>
      </w:pPr>
    </w:p>
    <w:p w:rsidR="00210968" w:rsidRPr="008E5B88" w:rsidRDefault="00210968" w:rsidP="00210968">
      <w:pPr>
        <w:ind w:firstLine="397"/>
        <w:jc w:val="both"/>
        <w:rPr>
          <w:color w:val="auto"/>
        </w:rPr>
      </w:pPr>
      <w:r w:rsidRPr="008E5B88">
        <w:rPr>
          <w:rStyle w:val="s0"/>
          <w:color w:val="auto"/>
        </w:rPr>
        <w:t>* сведения подтягиваются из плана государственных закупок (отображаются автоматически).</w:t>
      </w:r>
    </w:p>
    <w:p w:rsidR="00210968" w:rsidRPr="008E5B88" w:rsidRDefault="00210968" w:rsidP="00210968">
      <w:pPr>
        <w:ind w:firstLine="397"/>
        <w:jc w:val="both"/>
        <w:rPr>
          <w:color w:val="auto"/>
        </w:rPr>
      </w:pPr>
      <w:r w:rsidRPr="008E5B88">
        <w:rPr>
          <w:rStyle w:val="s0"/>
          <w:color w:val="auto"/>
        </w:rPr>
        <w:t>Примечание.</w:t>
      </w:r>
    </w:p>
    <w:p w:rsidR="00210968" w:rsidRPr="008E5B88" w:rsidRDefault="00210968" w:rsidP="00210968">
      <w:pPr>
        <w:ind w:firstLine="397"/>
        <w:jc w:val="both"/>
        <w:rPr>
          <w:color w:val="auto"/>
        </w:rPr>
      </w:pPr>
      <w:r w:rsidRPr="008E5B88">
        <w:rPr>
          <w:rStyle w:val="s0"/>
          <w:color w:val="auto"/>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rsidR="00210968" w:rsidRPr="008E5B88" w:rsidRDefault="00210968" w:rsidP="00210968">
      <w:pPr>
        <w:ind w:firstLine="397"/>
        <w:jc w:val="both"/>
        <w:rPr>
          <w:color w:val="auto"/>
        </w:rPr>
      </w:pPr>
      <w:r w:rsidRPr="008E5B88">
        <w:rPr>
          <w:rStyle w:val="s0"/>
          <w:color w:val="auto"/>
        </w:rPr>
        <w:t>2. Установление требований технической спецификации в иных документах не допускается.</w:t>
      </w:r>
    </w:p>
    <w:p w:rsidR="00210968" w:rsidRPr="008E5B88" w:rsidRDefault="00210968" w:rsidP="00210968">
      <w:pPr>
        <w:ind w:firstLine="397"/>
        <w:jc w:val="both"/>
        <w:rPr>
          <w:color w:val="auto"/>
        </w:rPr>
      </w:pPr>
    </w:p>
    <w:p w:rsidR="00210968" w:rsidRPr="008E5B88" w:rsidRDefault="00210968" w:rsidP="00210968">
      <w:pPr>
        <w:ind w:firstLine="397"/>
        <w:jc w:val="both"/>
        <w:rPr>
          <w:color w:val="auto"/>
          <w:lang w:val="kk-KZ"/>
        </w:rPr>
      </w:pPr>
    </w:p>
    <w:p w:rsidR="00210968" w:rsidRPr="008E5B88" w:rsidRDefault="00210968" w:rsidP="00210968">
      <w:pPr>
        <w:ind w:firstLine="397"/>
        <w:jc w:val="both"/>
        <w:rPr>
          <w:color w:val="auto"/>
          <w:lang w:val="kk-KZ"/>
        </w:rPr>
      </w:pPr>
    </w:p>
    <w:p w:rsidR="00210968" w:rsidRPr="008E5B88" w:rsidRDefault="00210968" w:rsidP="00210968">
      <w:pPr>
        <w:ind w:firstLine="397"/>
        <w:jc w:val="both"/>
        <w:rPr>
          <w:color w:val="auto"/>
        </w:rPr>
      </w:pPr>
    </w:p>
    <w:p w:rsidR="00210968" w:rsidRPr="008E5B88" w:rsidRDefault="00210968" w:rsidP="00210968">
      <w:pPr>
        <w:ind w:firstLine="397"/>
        <w:jc w:val="both"/>
        <w:rPr>
          <w:color w:val="auto"/>
        </w:rPr>
      </w:pPr>
    </w:p>
    <w:p w:rsidR="00210968" w:rsidRPr="008E5B88" w:rsidRDefault="00210968" w:rsidP="00210968">
      <w:pPr>
        <w:ind w:firstLine="397"/>
        <w:jc w:val="both"/>
        <w:rPr>
          <w:color w:val="auto"/>
        </w:rPr>
      </w:pPr>
    </w:p>
    <w:p w:rsidR="00210968" w:rsidRPr="008E5B88" w:rsidRDefault="00210968" w:rsidP="00210968">
      <w:pPr>
        <w:ind w:firstLine="397"/>
        <w:jc w:val="both"/>
        <w:rPr>
          <w:color w:val="auto"/>
        </w:rPr>
      </w:pPr>
    </w:p>
    <w:p w:rsidR="00210968" w:rsidRPr="008E5B88" w:rsidRDefault="00210968" w:rsidP="00210968">
      <w:pPr>
        <w:ind w:firstLine="397"/>
        <w:jc w:val="both"/>
        <w:rPr>
          <w:color w:val="auto"/>
        </w:rPr>
      </w:pPr>
    </w:p>
    <w:p w:rsidR="00210968" w:rsidRPr="008E5B88" w:rsidRDefault="00210968" w:rsidP="00210968">
      <w:pPr>
        <w:ind w:firstLine="397"/>
        <w:jc w:val="both"/>
        <w:rPr>
          <w:color w:val="auto"/>
        </w:rPr>
      </w:pPr>
    </w:p>
    <w:p w:rsidR="00210968" w:rsidRPr="008E5B88" w:rsidRDefault="00210968" w:rsidP="00210968">
      <w:pPr>
        <w:ind w:firstLine="397"/>
        <w:jc w:val="both"/>
        <w:rPr>
          <w:color w:val="auto"/>
        </w:rPr>
      </w:pPr>
    </w:p>
    <w:p w:rsidR="00210968" w:rsidRPr="008E5B88" w:rsidRDefault="00210968" w:rsidP="00210968">
      <w:pPr>
        <w:ind w:firstLine="397"/>
        <w:jc w:val="both"/>
        <w:rPr>
          <w:color w:val="auto"/>
        </w:rPr>
      </w:pPr>
    </w:p>
    <w:p w:rsidR="00D27F59" w:rsidRPr="008E5B88" w:rsidRDefault="00D27F59" w:rsidP="00D27F59">
      <w:pPr>
        <w:rPr>
          <w:color w:val="auto"/>
          <w:lang w:val="kk-KZ"/>
        </w:rPr>
      </w:pPr>
    </w:p>
    <w:bookmarkEnd w:id="0"/>
    <w:p w:rsidR="00D27F59" w:rsidRPr="008E5B88" w:rsidRDefault="00D27F59" w:rsidP="00D27F59">
      <w:pPr>
        <w:rPr>
          <w:color w:val="auto"/>
          <w:lang w:val="kk-KZ"/>
        </w:rPr>
      </w:pPr>
    </w:p>
    <w:sectPr w:rsidR="00D27F59" w:rsidRPr="008E5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25"/>
    <w:rsid w:val="00041B7D"/>
    <w:rsid w:val="000849B1"/>
    <w:rsid w:val="00090DF3"/>
    <w:rsid w:val="000D300C"/>
    <w:rsid w:val="000F0F3A"/>
    <w:rsid w:val="00136394"/>
    <w:rsid w:val="00147CB9"/>
    <w:rsid w:val="00167C35"/>
    <w:rsid w:val="00171BC7"/>
    <w:rsid w:val="00194479"/>
    <w:rsid w:val="00210968"/>
    <w:rsid w:val="0021275D"/>
    <w:rsid w:val="00220CD9"/>
    <w:rsid w:val="002D15E2"/>
    <w:rsid w:val="002D6CD8"/>
    <w:rsid w:val="002E5CB7"/>
    <w:rsid w:val="00302B47"/>
    <w:rsid w:val="003164F2"/>
    <w:rsid w:val="00371288"/>
    <w:rsid w:val="003713FC"/>
    <w:rsid w:val="003A5BF2"/>
    <w:rsid w:val="003A63CE"/>
    <w:rsid w:val="003C2A21"/>
    <w:rsid w:val="003E41F9"/>
    <w:rsid w:val="0040143C"/>
    <w:rsid w:val="00454717"/>
    <w:rsid w:val="004565AE"/>
    <w:rsid w:val="00487E3E"/>
    <w:rsid w:val="004C766E"/>
    <w:rsid w:val="00544C95"/>
    <w:rsid w:val="00553C51"/>
    <w:rsid w:val="00580FAC"/>
    <w:rsid w:val="005A08C2"/>
    <w:rsid w:val="005A4FCC"/>
    <w:rsid w:val="005B19B4"/>
    <w:rsid w:val="005D5573"/>
    <w:rsid w:val="00600776"/>
    <w:rsid w:val="0060667B"/>
    <w:rsid w:val="0060703E"/>
    <w:rsid w:val="00640AB0"/>
    <w:rsid w:val="00653873"/>
    <w:rsid w:val="006737A4"/>
    <w:rsid w:val="006847F6"/>
    <w:rsid w:val="00697907"/>
    <w:rsid w:val="006A0B6C"/>
    <w:rsid w:val="006B2C40"/>
    <w:rsid w:val="006C4F1F"/>
    <w:rsid w:val="00727A43"/>
    <w:rsid w:val="00745B23"/>
    <w:rsid w:val="00746D4F"/>
    <w:rsid w:val="007543E4"/>
    <w:rsid w:val="0075692F"/>
    <w:rsid w:val="008318FE"/>
    <w:rsid w:val="00845BDE"/>
    <w:rsid w:val="008E5B88"/>
    <w:rsid w:val="009202EF"/>
    <w:rsid w:val="00935D00"/>
    <w:rsid w:val="00966B4F"/>
    <w:rsid w:val="0097075D"/>
    <w:rsid w:val="0099719C"/>
    <w:rsid w:val="009A7B91"/>
    <w:rsid w:val="009B6E60"/>
    <w:rsid w:val="009D3DA8"/>
    <w:rsid w:val="009E11BA"/>
    <w:rsid w:val="00A15113"/>
    <w:rsid w:val="00A171BF"/>
    <w:rsid w:val="00A32961"/>
    <w:rsid w:val="00A414E2"/>
    <w:rsid w:val="00AA1FD5"/>
    <w:rsid w:val="00AB4C00"/>
    <w:rsid w:val="00AD138F"/>
    <w:rsid w:val="00AF50EC"/>
    <w:rsid w:val="00B268CF"/>
    <w:rsid w:val="00BA257F"/>
    <w:rsid w:val="00BF0A36"/>
    <w:rsid w:val="00C02C81"/>
    <w:rsid w:val="00C23DCC"/>
    <w:rsid w:val="00C468B3"/>
    <w:rsid w:val="00C53BB2"/>
    <w:rsid w:val="00C85CA2"/>
    <w:rsid w:val="00CE343E"/>
    <w:rsid w:val="00CF321F"/>
    <w:rsid w:val="00D02A25"/>
    <w:rsid w:val="00D27F59"/>
    <w:rsid w:val="00D91991"/>
    <w:rsid w:val="00D97AFC"/>
    <w:rsid w:val="00DA02F8"/>
    <w:rsid w:val="00DA2918"/>
    <w:rsid w:val="00DC2180"/>
    <w:rsid w:val="00DC696F"/>
    <w:rsid w:val="00DF7628"/>
    <w:rsid w:val="00E04A2B"/>
    <w:rsid w:val="00E45618"/>
    <w:rsid w:val="00E665CA"/>
    <w:rsid w:val="00EA5463"/>
    <w:rsid w:val="00F33B71"/>
    <w:rsid w:val="00F34323"/>
    <w:rsid w:val="00F6054F"/>
    <w:rsid w:val="00F82E10"/>
    <w:rsid w:val="00F96348"/>
    <w:rsid w:val="00FC583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25"/>
    <w:pPr>
      <w:spacing w:after="0" w:line="240" w:lineRule="auto"/>
    </w:pPr>
    <w:rPr>
      <w:rFonts w:ascii="Times New Roman" w:eastAsia="Times New Roman" w:hAnsi="Times New Roman" w:cs="Times New Roman"/>
      <w:color w:val="000000"/>
      <w:sz w:val="24"/>
      <w:szCs w:val="24"/>
      <w:lang w:val="ru-RU" w:eastAsia="ru-RU"/>
    </w:rPr>
  </w:style>
  <w:style w:type="paragraph" w:styleId="1">
    <w:name w:val="heading 1"/>
    <w:basedOn w:val="a"/>
    <w:link w:val="10"/>
    <w:uiPriority w:val="9"/>
    <w:qFormat/>
    <w:rsid w:val="004C766E"/>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D02A25"/>
    <w:rPr>
      <w:rFonts w:ascii="Times New Roman" w:hAnsi="Times New Roman" w:cs="Times New Roman" w:hint="default"/>
      <w:b w:val="0"/>
      <w:bCs w:val="0"/>
      <w:i w:val="0"/>
      <w:iCs w:val="0"/>
      <w:color w:val="000000"/>
    </w:rPr>
  </w:style>
  <w:style w:type="character" w:styleId="a3">
    <w:name w:val="Hyperlink"/>
    <w:uiPriority w:val="99"/>
    <w:semiHidden/>
    <w:unhideWhenUsed/>
    <w:rsid w:val="00D02A25"/>
    <w:rPr>
      <w:color w:val="333399"/>
      <w:u w:val="single"/>
    </w:rPr>
  </w:style>
  <w:style w:type="character" w:customStyle="1" w:styleId="s1">
    <w:name w:val="s1"/>
    <w:rsid w:val="00D02A25"/>
    <w:rPr>
      <w:rFonts w:ascii="Times New Roman" w:hAnsi="Times New Roman" w:cs="Times New Roman" w:hint="default"/>
      <w:b/>
      <w:bCs/>
      <w:color w:val="000000"/>
    </w:rPr>
  </w:style>
  <w:style w:type="character" w:styleId="a4">
    <w:name w:val="annotation reference"/>
    <w:basedOn w:val="a0"/>
    <w:uiPriority w:val="99"/>
    <w:semiHidden/>
    <w:unhideWhenUsed/>
    <w:rsid w:val="000D300C"/>
    <w:rPr>
      <w:sz w:val="16"/>
      <w:szCs w:val="16"/>
    </w:rPr>
  </w:style>
  <w:style w:type="paragraph" w:styleId="a5">
    <w:name w:val="annotation text"/>
    <w:basedOn w:val="a"/>
    <w:link w:val="a6"/>
    <w:uiPriority w:val="99"/>
    <w:semiHidden/>
    <w:unhideWhenUsed/>
    <w:rsid w:val="000D300C"/>
    <w:rPr>
      <w:sz w:val="20"/>
      <w:szCs w:val="20"/>
    </w:rPr>
  </w:style>
  <w:style w:type="character" w:customStyle="1" w:styleId="a6">
    <w:name w:val="Текст примечания Знак"/>
    <w:basedOn w:val="a0"/>
    <w:link w:val="a5"/>
    <w:uiPriority w:val="99"/>
    <w:semiHidden/>
    <w:rsid w:val="000D300C"/>
    <w:rPr>
      <w:rFonts w:ascii="Times New Roman" w:eastAsia="Times New Roman" w:hAnsi="Times New Roman" w:cs="Times New Roman"/>
      <w:color w:val="000000"/>
      <w:sz w:val="20"/>
      <w:szCs w:val="20"/>
      <w:lang w:val="ru-RU" w:eastAsia="ru-RU"/>
    </w:rPr>
  </w:style>
  <w:style w:type="paragraph" w:styleId="a7">
    <w:name w:val="annotation subject"/>
    <w:basedOn w:val="a5"/>
    <w:next w:val="a5"/>
    <w:link w:val="a8"/>
    <w:uiPriority w:val="99"/>
    <w:semiHidden/>
    <w:unhideWhenUsed/>
    <w:rsid w:val="000D300C"/>
    <w:rPr>
      <w:b/>
      <w:bCs/>
    </w:rPr>
  </w:style>
  <w:style w:type="character" w:customStyle="1" w:styleId="a8">
    <w:name w:val="Тема примечания Знак"/>
    <w:basedOn w:val="a6"/>
    <w:link w:val="a7"/>
    <w:uiPriority w:val="99"/>
    <w:semiHidden/>
    <w:rsid w:val="000D300C"/>
    <w:rPr>
      <w:rFonts w:ascii="Times New Roman" w:eastAsia="Times New Roman" w:hAnsi="Times New Roman" w:cs="Times New Roman"/>
      <w:b/>
      <w:bCs/>
      <w:color w:val="000000"/>
      <w:sz w:val="20"/>
      <w:szCs w:val="20"/>
      <w:lang w:val="ru-RU" w:eastAsia="ru-RU"/>
    </w:rPr>
  </w:style>
  <w:style w:type="paragraph" w:styleId="a9">
    <w:name w:val="Balloon Text"/>
    <w:basedOn w:val="a"/>
    <w:link w:val="aa"/>
    <w:uiPriority w:val="99"/>
    <w:semiHidden/>
    <w:unhideWhenUsed/>
    <w:rsid w:val="000D300C"/>
    <w:rPr>
      <w:rFonts w:ascii="Tahoma" w:hAnsi="Tahoma" w:cs="Tahoma"/>
      <w:sz w:val="16"/>
      <w:szCs w:val="16"/>
    </w:rPr>
  </w:style>
  <w:style w:type="character" w:customStyle="1" w:styleId="aa">
    <w:name w:val="Текст выноски Знак"/>
    <w:basedOn w:val="a0"/>
    <w:link w:val="a9"/>
    <w:uiPriority w:val="99"/>
    <w:semiHidden/>
    <w:rsid w:val="000D300C"/>
    <w:rPr>
      <w:rFonts w:ascii="Tahoma" w:eastAsia="Times New Roman" w:hAnsi="Tahoma" w:cs="Tahoma"/>
      <w:color w:val="000000"/>
      <w:sz w:val="16"/>
      <w:szCs w:val="16"/>
      <w:lang w:val="ru-RU" w:eastAsia="ru-RU"/>
    </w:rPr>
  </w:style>
  <w:style w:type="character" w:customStyle="1" w:styleId="10">
    <w:name w:val="Заголовок 1 Знак"/>
    <w:basedOn w:val="a0"/>
    <w:link w:val="1"/>
    <w:uiPriority w:val="9"/>
    <w:rsid w:val="004C766E"/>
    <w:rPr>
      <w:rFonts w:ascii="Times New Roman" w:eastAsia="Times New Roman" w:hAnsi="Times New Roman" w:cs="Times New Roman"/>
      <w:b/>
      <w:bCs/>
      <w:kern w:val="36"/>
      <w:sz w:val="48"/>
      <w:szCs w:val="48"/>
      <w:lang w:val="ru-RU" w:eastAsia="ru-RU"/>
    </w:rPr>
  </w:style>
  <w:style w:type="character" w:customStyle="1" w:styleId="ezkurwreuab5ozgtqnkl">
    <w:name w:val="ezkurwreuab5ozgtqnkl"/>
    <w:basedOn w:val="a0"/>
    <w:rsid w:val="00D91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25"/>
    <w:pPr>
      <w:spacing w:after="0" w:line="240" w:lineRule="auto"/>
    </w:pPr>
    <w:rPr>
      <w:rFonts w:ascii="Times New Roman" w:eastAsia="Times New Roman" w:hAnsi="Times New Roman" w:cs="Times New Roman"/>
      <w:color w:val="000000"/>
      <w:sz w:val="24"/>
      <w:szCs w:val="24"/>
      <w:lang w:val="ru-RU" w:eastAsia="ru-RU"/>
    </w:rPr>
  </w:style>
  <w:style w:type="paragraph" w:styleId="1">
    <w:name w:val="heading 1"/>
    <w:basedOn w:val="a"/>
    <w:link w:val="10"/>
    <w:uiPriority w:val="9"/>
    <w:qFormat/>
    <w:rsid w:val="004C766E"/>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D02A25"/>
    <w:rPr>
      <w:rFonts w:ascii="Times New Roman" w:hAnsi="Times New Roman" w:cs="Times New Roman" w:hint="default"/>
      <w:b w:val="0"/>
      <w:bCs w:val="0"/>
      <w:i w:val="0"/>
      <w:iCs w:val="0"/>
      <w:color w:val="000000"/>
    </w:rPr>
  </w:style>
  <w:style w:type="character" w:styleId="a3">
    <w:name w:val="Hyperlink"/>
    <w:uiPriority w:val="99"/>
    <w:semiHidden/>
    <w:unhideWhenUsed/>
    <w:rsid w:val="00D02A25"/>
    <w:rPr>
      <w:color w:val="333399"/>
      <w:u w:val="single"/>
    </w:rPr>
  </w:style>
  <w:style w:type="character" w:customStyle="1" w:styleId="s1">
    <w:name w:val="s1"/>
    <w:rsid w:val="00D02A25"/>
    <w:rPr>
      <w:rFonts w:ascii="Times New Roman" w:hAnsi="Times New Roman" w:cs="Times New Roman" w:hint="default"/>
      <w:b/>
      <w:bCs/>
      <w:color w:val="000000"/>
    </w:rPr>
  </w:style>
  <w:style w:type="character" w:styleId="a4">
    <w:name w:val="annotation reference"/>
    <w:basedOn w:val="a0"/>
    <w:uiPriority w:val="99"/>
    <w:semiHidden/>
    <w:unhideWhenUsed/>
    <w:rsid w:val="000D300C"/>
    <w:rPr>
      <w:sz w:val="16"/>
      <w:szCs w:val="16"/>
    </w:rPr>
  </w:style>
  <w:style w:type="paragraph" w:styleId="a5">
    <w:name w:val="annotation text"/>
    <w:basedOn w:val="a"/>
    <w:link w:val="a6"/>
    <w:uiPriority w:val="99"/>
    <w:semiHidden/>
    <w:unhideWhenUsed/>
    <w:rsid w:val="000D300C"/>
    <w:rPr>
      <w:sz w:val="20"/>
      <w:szCs w:val="20"/>
    </w:rPr>
  </w:style>
  <w:style w:type="character" w:customStyle="1" w:styleId="a6">
    <w:name w:val="Текст примечания Знак"/>
    <w:basedOn w:val="a0"/>
    <w:link w:val="a5"/>
    <w:uiPriority w:val="99"/>
    <w:semiHidden/>
    <w:rsid w:val="000D300C"/>
    <w:rPr>
      <w:rFonts w:ascii="Times New Roman" w:eastAsia="Times New Roman" w:hAnsi="Times New Roman" w:cs="Times New Roman"/>
      <w:color w:val="000000"/>
      <w:sz w:val="20"/>
      <w:szCs w:val="20"/>
      <w:lang w:val="ru-RU" w:eastAsia="ru-RU"/>
    </w:rPr>
  </w:style>
  <w:style w:type="paragraph" w:styleId="a7">
    <w:name w:val="annotation subject"/>
    <w:basedOn w:val="a5"/>
    <w:next w:val="a5"/>
    <w:link w:val="a8"/>
    <w:uiPriority w:val="99"/>
    <w:semiHidden/>
    <w:unhideWhenUsed/>
    <w:rsid w:val="000D300C"/>
    <w:rPr>
      <w:b/>
      <w:bCs/>
    </w:rPr>
  </w:style>
  <w:style w:type="character" w:customStyle="1" w:styleId="a8">
    <w:name w:val="Тема примечания Знак"/>
    <w:basedOn w:val="a6"/>
    <w:link w:val="a7"/>
    <w:uiPriority w:val="99"/>
    <w:semiHidden/>
    <w:rsid w:val="000D300C"/>
    <w:rPr>
      <w:rFonts w:ascii="Times New Roman" w:eastAsia="Times New Roman" w:hAnsi="Times New Roman" w:cs="Times New Roman"/>
      <w:b/>
      <w:bCs/>
      <w:color w:val="000000"/>
      <w:sz w:val="20"/>
      <w:szCs w:val="20"/>
      <w:lang w:val="ru-RU" w:eastAsia="ru-RU"/>
    </w:rPr>
  </w:style>
  <w:style w:type="paragraph" w:styleId="a9">
    <w:name w:val="Balloon Text"/>
    <w:basedOn w:val="a"/>
    <w:link w:val="aa"/>
    <w:uiPriority w:val="99"/>
    <w:semiHidden/>
    <w:unhideWhenUsed/>
    <w:rsid w:val="000D300C"/>
    <w:rPr>
      <w:rFonts w:ascii="Tahoma" w:hAnsi="Tahoma" w:cs="Tahoma"/>
      <w:sz w:val="16"/>
      <w:szCs w:val="16"/>
    </w:rPr>
  </w:style>
  <w:style w:type="character" w:customStyle="1" w:styleId="aa">
    <w:name w:val="Текст выноски Знак"/>
    <w:basedOn w:val="a0"/>
    <w:link w:val="a9"/>
    <w:uiPriority w:val="99"/>
    <w:semiHidden/>
    <w:rsid w:val="000D300C"/>
    <w:rPr>
      <w:rFonts w:ascii="Tahoma" w:eastAsia="Times New Roman" w:hAnsi="Tahoma" w:cs="Tahoma"/>
      <w:color w:val="000000"/>
      <w:sz w:val="16"/>
      <w:szCs w:val="16"/>
      <w:lang w:val="ru-RU" w:eastAsia="ru-RU"/>
    </w:rPr>
  </w:style>
  <w:style w:type="character" w:customStyle="1" w:styleId="10">
    <w:name w:val="Заголовок 1 Знак"/>
    <w:basedOn w:val="a0"/>
    <w:link w:val="1"/>
    <w:uiPriority w:val="9"/>
    <w:rsid w:val="004C766E"/>
    <w:rPr>
      <w:rFonts w:ascii="Times New Roman" w:eastAsia="Times New Roman" w:hAnsi="Times New Roman" w:cs="Times New Roman"/>
      <w:b/>
      <w:bCs/>
      <w:kern w:val="36"/>
      <w:sz w:val="48"/>
      <w:szCs w:val="48"/>
      <w:lang w:val="ru-RU" w:eastAsia="ru-RU"/>
    </w:rPr>
  </w:style>
  <w:style w:type="character" w:customStyle="1" w:styleId="ezkurwreuab5ozgtqnkl">
    <w:name w:val="ezkurwreuab5ozgtqnkl"/>
    <w:basedOn w:val="a0"/>
    <w:rsid w:val="00D91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7812">
      <w:bodyDiv w:val="1"/>
      <w:marLeft w:val="0"/>
      <w:marRight w:val="0"/>
      <w:marTop w:val="0"/>
      <w:marBottom w:val="0"/>
      <w:divBdr>
        <w:top w:val="none" w:sz="0" w:space="0" w:color="auto"/>
        <w:left w:val="none" w:sz="0" w:space="0" w:color="auto"/>
        <w:bottom w:val="none" w:sz="0" w:space="0" w:color="auto"/>
        <w:right w:val="none" w:sz="0" w:space="0" w:color="auto"/>
      </w:divBdr>
    </w:div>
    <w:div w:id="192546686">
      <w:bodyDiv w:val="1"/>
      <w:marLeft w:val="0"/>
      <w:marRight w:val="0"/>
      <w:marTop w:val="0"/>
      <w:marBottom w:val="0"/>
      <w:divBdr>
        <w:top w:val="none" w:sz="0" w:space="0" w:color="auto"/>
        <w:left w:val="none" w:sz="0" w:space="0" w:color="auto"/>
        <w:bottom w:val="none" w:sz="0" w:space="0" w:color="auto"/>
        <w:right w:val="none" w:sz="0" w:space="0" w:color="auto"/>
      </w:divBdr>
    </w:div>
    <w:div w:id="259139925">
      <w:bodyDiv w:val="1"/>
      <w:marLeft w:val="0"/>
      <w:marRight w:val="0"/>
      <w:marTop w:val="0"/>
      <w:marBottom w:val="0"/>
      <w:divBdr>
        <w:top w:val="none" w:sz="0" w:space="0" w:color="auto"/>
        <w:left w:val="none" w:sz="0" w:space="0" w:color="auto"/>
        <w:bottom w:val="none" w:sz="0" w:space="0" w:color="auto"/>
        <w:right w:val="none" w:sz="0" w:space="0" w:color="auto"/>
      </w:divBdr>
    </w:div>
    <w:div w:id="716514678">
      <w:bodyDiv w:val="1"/>
      <w:marLeft w:val="0"/>
      <w:marRight w:val="0"/>
      <w:marTop w:val="0"/>
      <w:marBottom w:val="0"/>
      <w:divBdr>
        <w:top w:val="none" w:sz="0" w:space="0" w:color="auto"/>
        <w:left w:val="none" w:sz="0" w:space="0" w:color="auto"/>
        <w:bottom w:val="none" w:sz="0" w:space="0" w:color="auto"/>
        <w:right w:val="none" w:sz="0" w:space="0" w:color="auto"/>
      </w:divBdr>
    </w:div>
    <w:div w:id="719549177">
      <w:bodyDiv w:val="1"/>
      <w:marLeft w:val="0"/>
      <w:marRight w:val="0"/>
      <w:marTop w:val="0"/>
      <w:marBottom w:val="0"/>
      <w:divBdr>
        <w:top w:val="none" w:sz="0" w:space="0" w:color="auto"/>
        <w:left w:val="none" w:sz="0" w:space="0" w:color="auto"/>
        <w:bottom w:val="none" w:sz="0" w:space="0" w:color="auto"/>
        <w:right w:val="none" w:sz="0" w:space="0" w:color="auto"/>
      </w:divBdr>
    </w:div>
    <w:div w:id="783426027">
      <w:bodyDiv w:val="1"/>
      <w:marLeft w:val="0"/>
      <w:marRight w:val="0"/>
      <w:marTop w:val="0"/>
      <w:marBottom w:val="0"/>
      <w:divBdr>
        <w:top w:val="none" w:sz="0" w:space="0" w:color="auto"/>
        <w:left w:val="none" w:sz="0" w:space="0" w:color="auto"/>
        <w:bottom w:val="none" w:sz="0" w:space="0" w:color="auto"/>
        <w:right w:val="none" w:sz="0" w:space="0" w:color="auto"/>
      </w:divBdr>
    </w:div>
    <w:div w:id="992298835">
      <w:bodyDiv w:val="1"/>
      <w:marLeft w:val="0"/>
      <w:marRight w:val="0"/>
      <w:marTop w:val="0"/>
      <w:marBottom w:val="0"/>
      <w:divBdr>
        <w:top w:val="none" w:sz="0" w:space="0" w:color="auto"/>
        <w:left w:val="none" w:sz="0" w:space="0" w:color="auto"/>
        <w:bottom w:val="none" w:sz="0" w:space="0" w:color="auto"/>
        <w:right w:val="none" w:sz="0" w:space="0" w:color="auto"/>
      </w:divBdr>
    </w:div>
    <w:div w:id="1210342991">
      <w:bodyDiv w:val="1"/>
      <w:marLeft w:val="0"/>
      <w:marRight w:val="0"/>
      <w:marTop w:val="0"/>
      <w:marBottom w:val="0"/>
      <w:divBdr>
        <w:top w:val="none" w:sz="0" w:space="0" w:color="auto"/>
        <w:left w:val="none" w:sz="0" w:space="0" w:color="auto"/>
        <w:bottom w:val="none" w:sz="0" w:space="0" w:color="auto"/>
        <w:right w:val="none" w:sz="0" w:space="0" w:color="auto"/>
      </w:divBdr>
    </w:div>
    <w:div w:id="1211848015">
      <w:bodyDiv w:val="1"/>
      <w:marLeft w:val="0"/>
      <w:marRight w:val="0"/>
      <w:marTop w:val="0"/>
      <w:marBottom w:val="0"/>
      <w:divBdr>
        <w:top w:val="none" w:sz="0" w:space="0" w:color="auto"/>
        <w:left w:val="none" w:sz="0" w:space="0" w:color="auto"/>
        <w:bottom w:val="none" w:sz="0" w:space="0" w:color="auto"/>
        <w:right w:val="none" w:sz="0" w:space="0" w:color="auto"/>
      </w:divBdr>
    </w:div>
    <w:div w:id="1476289771">
      <w:bodyDiv w:val="1"/>
      <w:marLeft w:val="0"/>
      <w:marRight w:val="0"/>
      <w:marTop w:val="0"/>
      <w:marBottom w:val="0"/>
      <w:divBdr>
        <w:top w:val="none" w:sz="0" w:space="0" w:color="auto"/>
        <w:left w:val="none" w:sz="0" w:space="0" w:color="auto"/>
        <w:bottom w:val="none" w:sz="0" w:space="0" w:color="auto"/>
        <w:right w:val="none" w:sz="0" w:space="0" w:color="auto"/>
      </w:divBdr>
    </w:div>
    <w:div w:id="1798838911">
      <w:bodyDiv w:val="1"/>
      <w:marLeft w:val="0"/>
      <w:marRight w:val="0"/>
      <w:marTop w:val="0"/>
      <w:marBottom w:val="0"/>
      <w:divBdr>
        <w:top w:val="none" w:sz="0" w:space="0" w:color="auto"/>
        <w:left w:val="none" w:sz="0" w:space="0" w:color="auto"/>
        <w:bottom w:val="none" w:sz="0" w:space="0" w:color="auto"/>
        <w:right w:val="none" w:sz="0" w:space="0" w:color="auto"/>
      </w:divBdr>
    </w:div>
    <w:div w:id="1870411278">
      <w:bodyDiv w:val="1"/>
      <w:marLeft w:val="0"/>
      <w:marRight w:val="0"/>
      <w:marTop w:val="0"/>
      <w:marBottom w:val="0"/>
      <w:divBdr>
        <w:top w:val="none" w:sz="0" w:space="0" w:color="auto"/>
        <w:left w:val="none" w:sz="0" w:space="0" w:color="auto"/>
        <w:bottom w:val="none" w:sz="0" w:space="0" w:color="auto"/>
        <w:right w:val="none" w:sz="0" w:space="0" w:color="auto"/>
      </w:divBdr>
    </w:div>
    <w:div w:id="1895382580">
      <w:bodyDiv w:val="1"/>
      <w:marLeft w:val="0"/>
      <w:marRight w:val="0"/>
      <w:marTop w:val="0"/>
      <w:marBottom w:val="0"/>
      <w:divBdr>
        <w:top w:val="none" w:sz="0" w:space="0" w:color="auto"/>
        <w:left w:val="none" w:sz="0" w:space="0" w:color="auto"/>
        <w:bottom w:val="none" w:sz="0" w:space="0" w:color="auto"/>
        <w:right w:val="none" w:sz="0" w:space="0" w:color="auto"/>
      </w:divBdr>
    </w:div>
    <w:div w:id="1938319984">
      <w:bodyDiv w:val="1"/>
      <w:marLeft w:val="0"/>
      <w:marRight w:val="0"/>
      <w:marTop w:val="0"/>
      <w:marBottom w:val="0"/>
      <w:divBdr>
        <w:top w:val="none" w:sz="0" w:space="0" w:color="auto"/>
        <w:left w:val="none" w:sz="0" w:space="0" w:color="auto"/>
        <w:bottom w:val="none" w:sz="0" w:space="0" w:color="auto"/>
        <w:right w:val="none" w:sz="0" w:space="0" w:color="auto"/>
      </w:divBdr>
    </w:div>
    <w:div w:id="195601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l:34515777.4%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E9D44-58AE-4AC7-A4C0-B86CAE24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Olzhas Bakbergenuly</dc:creator>
  <cp:lastModifiedBy>Сабит Токтарбекович. Асильбеков</cp:lastModifiedBy>
  <cp:revision>5</cp:revision>
  <dcterms:created xsi:type="dcterms:W3CDTF">2024-11-06T04:55:00Z</dcterms:created>
  <dcterms:modified xsi:type="dcterms:W3CDTF">2024-11-06T11:55:00Z</dcterms:modified>
</cp:coreProperties>
</file>