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0"/>
      </w:tblGrid>
      <w:tr w:rsidR="009A34C6" w:rsidRPr="00E50F41" w:rsidTr="00E76E8A">
        <w:trPr>
          <w:tblCellSpacing w:w="15" w:type="dxa"/>
          <w:jc w:val="right"/>
        </w:trPr>
        <w:tc>
          <w:tcPr>
            <w:tcW w:w="3420" w:type="dxa"/>
            <w:vAlign w:val="center"/>
            <w:hideMark/>
          </w:tcPr>
          <w:p w:rsidR="009A34C6" w:rsidRPr="00E50F41" w:rsidRDefault="009A34C6" w:rsidP="00EC1268">
            <w:pPr>
              <w:spacing w:after="0" w:line="240" w:lineRule="auto"/>
              <w:jc w:val="right"/>
              <w:rPr>
                <w:sz w:val="24"/>
                <w:szCs w:val="24"/>
                <w:lang w:val="ru-RU" w:eastAsia="ru-RU"/>
              </w:rPr>
            </w:pPr>
            <w:bookmarkStart w:id="0" w:name="z2524"/>
            <w:r w:rsidRPr="00FB377D">
              <w:rPr>
                <w:sz w:val="24"/>
                <w:szCs w:val="24"/>
                <w:lang w:val="ru-RU" w:eastAsia="ru-RU"/>
              </w:rPr>
              <w:t xml:space="preserve">Конкурс </w:t>
            </w:r>
            <w:proofErr w:type="spellStart"/>
            <w:r w:rsidRPr="00FB377D">
              <w:rPr>
                <w:sz w:val="24"/>
                <w:szCs w:val="24"/>
                <w:lang w:val="ru-RU" w:eastAsia="ru-RU"/>
              </w:rPr>
              <w:t>құжаттама</w:t>
            </w:r>
            <w:r w:rsidR="00EC1268" w:rsidRPr="00FB377D">
              <w:rPr>
                <w:sz w:val="24"/>
                <w:szCs w:val="24"/>
                <w:lang w:val="ru-RU" w:eastAsia="ru-RU"/>
              </w:rPr>
              <w:t>сына</w:t>
            </w:r>
            <w:proofErr w:type="spellEnd"/>
            <w:r w:rsidR="00931E65">
              <w:rPr>
                <w:sz w:val="24"/>
                <w:szCs w:val="24"/>
                <w:lang w:val="ru-RU" w:eastAsia="ru-RU"/>
              </w:rPr>
              <w:br/>
              <w:t xml:space="preserve">2-3 </w:t>
            </w:r>
            <w:proofErr w:type="spellStart"/>
            <w:r w:rsidRPr="00E50F41">
              <w:rPr>
                <w:sz w:val="24"/>
                <w:szCs w:val="24"/>
                <w:lang w:val="ru-RU" w:eastAsia="ru-RU"/>
              </w:rPr>
              <w:t>қосымша</w:t>
            </w:r>
            <w:proofErr w:type="spellEnd"/>
          </w:p>
        </w:tc>
      </w:tr>
    </w:tbl>
    <w:p w:rsidR="00D4279A" w:rsidRDefault="009A34C6" w:rsidP="00D4279A">
      <w:pPr>
        <w:spacing w:after="0" w:line="240" w:lineRule="auto"/>
        <w:jc w:val="center"/>
        <w:outlineLvl w:val="2"/>
        <w:rPr>
          <w:b/>
          <w:bCs/>
          <w:sz w:val="27"/>
          <w:szCs w:val="27"/>
          <w:lang w:val="kk-KZ" w:eastAsia="ru-RU"/>
        </w:rPr>
      </w:pPr>
      <w:proofErr w:type="spellStart"/>
      <w:r w:rsidRPr="00E50F41">
        <w:rPr>
          <w:b/>
          <w:bCs/>
          <w:sz w:val="27"/>
          <w:szCs w:val="27"/>
          <w:lang w:val="ru-RU" w:eastAsia="ru-RU"/>
        </w:rPr>
        <w:t>Сатып</w:t>
      </w:r>
      <w:proofErr w:type="spellEnd"/>
      <w:r w:rsidRPr="00F27090">
        <w:rPr>
          <w:b/>
          <w:bCs/>
          <w:sz w:val="27"/>
          <w:szCs w:val="27"/>
          <w:lang w:eastAsia="ru-RU"/>
        </w:rPr>
        <w:t xml:space="preserve"> </w:t>
      </w:r>
      <w:proofErr w:type="spellStart"/>
      <w:r w:rsidRPr="00E50F41">
        <w:rPr>
          <w:b/>
          <w:bCs/>
          <w:sz w:val="27"/>
          <w:szCs w:val="27"/>
          <w:lang w:val="ru-RU" w:eastAsia="ru-RU"/>
        </w:rPr>
        <w:t>алынатын</w:t>
      </w:r>
      <w:proofErr w:type="spellEnd"/>
      <w:r w:rsidRPr="00F27090">
        <w:rPr>
          <w:b/>
          <w:bCs/>
          <w:sz w:val="27"/>
          <w:szCs w:val="27"/>
          <w:lang w:eastAsia="ru-RU"/>
        </w:rPr>
        <w:t xml:space="preserve"> </w:t>
      </w:r>
      <w:proofErr w:type="spellStart"/>
      <w:r w:rsidRPr="00E50F41">
        <w:rPr>
          <w:b/>
          <w:bCs/>
          <w:sz w:val="27"/>
          <w:szCs w:val="27"/>
          <w:lang w:val="ru-RU" w:eastAsia="ru-RU"/>
        </w:rPr>
        <w:t>қызметтердің</w:t>
      </w:r>
      <w:proofErr w:type="spellEnd"/>
      <w:r w:rsidRPr="00F27090">
        <w:rPr>
          <w:b/>
          <w:bCs/>
          <w:sz w:val="27"/>
          <w:szCs w:val="27"/>
          <w:lang w:eastAsia="ru-RU"/>
        </w:rPr>
        <w:t xml:space="preserve"> </w:t>
      </w:r>
      <w:proofErr w:type="spellStart"/>
      <w:r w:rsidRPr="00E50F41">
        <w:rPr>
          <w:b/>
          <w:bCs/>
          <w:sz w:val="27"/>
          <w:szCs w:val="27"/>
          <w:lang w:val="ru-RU" w:eastAsia="ru-RU"/>
        </w:rPr>
        <w:t>техникалық</w:t>
      </w:r>
      <w:proofErr w:type="spellEnd"/>
      <w:r w:rsidRPr="00F27090">
        <w:rPr>
          <w:b/>
          <w:bCs/>
          <w:sz w:val="27"/>
          <w:szCs w:val="27"/>
          <w:lang w:eastAsia="ru-RU"/>
        </w:rPr>
        <w:t xml:space="preserve"> </w:t>
      </w:r>
      <w:proofErr w:type="spellStart"/>
      <w:r w:rsidRPr="00E50F41">
        <w:rPr>
          <w:b/>
          <w:bCs/>
          <w:sz w:val="27"/>
          <w:szCs w:val="27"/>
          <w:lang w:val="ru-RU" w:eastAsia="ru-RU"/>
        </w:rPr>
        <w:t>ерекшелігі</w:t>
      </w:r>
      <w:proofErr w:type="spellEnd"/>
    </w:p>
    <w:p w:rsidR="009A34C6" w:rsidRDefault="009A34C6" w:rsidP="00D4279A">
      <w:pPr>
        <w:spacing w:after="0" w:line="240" w:lineRule="auto"/>
        <w:jc w:val="center"/>
        <w:outlineLvl w:val="2"/>
        <w:rPr>
          <w:b/>
          <w:bCs/>
          <w:sz w:val="27"/>
          <w:szCs w:val="27"/>
          <w:lang w:val="kk-KZ" w:eastAsia="ru-RU"/>
        </w:rPr>
      </w:pPr>
      <w:r w:rsidRPr="00F27090">
        <w:rPr>
          <w:b/>
          <w:bCs/>
          <w:sz w:val="27"/>
          <w:szCs w:val="27"/>
          <w:lang w:eastAsia="ru-RU"/>
        </w:rPr>
        <w:t>(</w:t>
      </w:r>
      <w:proofErr w:type="spellStart"/>
      <w:proofErr w:type="gramStart"/>
      <w:r w:rsidRPr="00E50F41">
        <w:rPr>
          <w:b/>
          <w:bCs/>
          <w:sz w:val="27"/>
          <w:szCs w:val="27"/>
          <w:lang w:val="ru-RU" w:eastAsia="ru-RU"/>
        </w:rPr>
        <w:t>тапсырыс</w:t>
      </w:r>
      <w:proofErr w:type="spellEnd"/>
      <w:proofErr w:type="gramEnd"/>
      <w:r w:rsidRPr="00F27090">
        <w:rPr>
          <w:b/>
          <w:bCs/>
          <w:sz w:val="27"/>
          <w:szCs w:val="27"/>
          <w:lang w:eastAsia="ru-RU"/>
        </w:rPr>
        <w:t xml:space="preserve"> </w:t>
      </w:r>
      <w:proofErr w:type="spellStart"/>
      <w:r w:rsidRPr="00E50F41">
        <w:rPr>
          <w:b/>
          <w:bCs/>
          <w:sz w:val="27"/>
          <w:szCs w:val="27"/>
          <w:lang w:val="ru-RU" w:eastAsia="ru-RU"/>
        </w:rPr>
        <w:t>беруші</w:t>
      </w:r>
      <w:proofErr w:type="spellEnd"/>
      <w:r w:rsidRPr="00F27090">
        <w:rPr>
          <w:b/>
          <w:bCs/>
          <w:sz w:val="27"/>
          <w:szCs w:val="27"/>
          <w:lang w:eastAsia="ru-RU"/>
        </w:rPr>
        <w:t xml:space="preserve"> </w:t>
      </w:r>
      <w:proofErr w:type="spellStart"/>
      <w:r w:rsidRPr="00E50F41">
        <w:rPr>
          <w:b/>
          <w:bCs/>
          <w:sz w:val="27"/>
          <w:szCs w:val="27"/>
          <w:lang w:val="ru-RU" w:eastAsia="ru-RU"/>
        </w:rPr>
        <w:t>толтырады</w:t>
      </w:r>
      <w:proofErr w:type="spellEnd"/>
      <w:r w:rsidRPr="00F27090">
        <w:rPr>
          <w:b/>
          <w:bCs/>
          <w:sz w:val="27"/>
          <w:szCs w:val="27"/>
          <w:lang w:eastAsia="ru-RU"/>
        </w:rPr>
        <w:t>)</w:t>
      </w:r>
    </w:p>
    <w:p w:rsidR="00D4279A" w:rsidRPr="00D4279A" w:rsidRDefault="00D4279A" w:rsidP="00D4279A">
      <w:pPr>
        <w:spacing w:after="0" w:line="240" w:lineRule="auto"/>
        <w:jc w:val="center"/>
        <w:outlineLvl w:val="2"/>
        <w:rPr>
          <w:b/>
          <w:bCs/>
          <w:sz w:val="27"/>
          <w:szCs w:val="27"/>
          <w:lang w:val="kk-KZ" w:eastAsia="ru-RU"/>
        </w:rPr>
      </w:pPr>
    </w:p>
    <w:p w:rsidR="009A34C6" w:rsidRPr="00D4279A" w:rsidRDefault="009A34C6" w:rsidP="00D4279A">
      <w:pPr>
        <w:spacing w:after="0" w:line="240" w:lineRule="auto"/>
        <w:rPr>
          <w:sz w:val="24"/>
          <w:szCs w:val="24"/>
          <w:lang w:val="kk-KZ"/>
        </w:rPr>
      </w:pPr>
      <w:proofErr w:type="spellStart"/>
      <w:r w:rsidRPr="00D4279A">
        <w:rPr>
          <w:sz w:val="24"/>
          <w:szCs w:val="24"/>
          <w:lang w:val="ru-RU" w:eastAsia="ru-RU"/>
        </w:rPr>
        <w:t>Тапсырыс</w:t>
      </w:r>
      <w:proofErr w:type="spellEnd"/>
      <w:r w:rsidRPr="00D4279A">
        <w:rPr>
          <w:sz w:val="24"/>
          <w:szCs w:val="24"/>
          <w:lang w:eastAsia="ru-RU"/>
        </w:rPr>
        <w:t xml:space="preserve"> </w:t>
      </w:r>
      <w:proofErr w:type="spellStart"/>
      <w:r w:rsidRPr="00D4279A">
        <w:rPr>
          <w:sz w:val="24"/>
          <w:szCs w:val="24"/>
          <w:lang w:val="ru-RU" w:eastAsia="ru-RU"/>
        </w:rPr>
        <w:t>берушінің</w:t>
      </w:r>
      <w:proofErr w:type="spellEnd"/>
      <w:r w:rsidRPr="00D4279A">
        <w:rPr>
          <w:sz w:val="24"/>
          <w:szCs w:val="24"/>
          <w:lang w:eastAsia="ru-RU"/>
        </w:rPr>
        <w:t xml:space="preserve"> </w:t>
      </w:r>
      <w:proofErr w:type="spellStart"/>
      <w:r w:rsidRPr="00D4279A">
        <w:rPr>
          <w:sz w:val="24"/>
          <w:szCs w:val="24"/>
          <w:lang w:val="ru-RU" w:eastAsia="ru-RU"/>
        </w:rPr>
        <w:t>атауы</w:t>
      </w:r>
      <w:proofErr w:type="spellEnd"/>
      <w:r w:rsidRPr="00D4279A">
        <w:rPr>
          <w:sz w:val="24"/>
          <w:szCs w:val="24"/>
          <w:lang w:eastAsia="ru-RU"/>
        </w:rPr>
        <w:t xml:space="preserve"> </w:t>
      </w:r>
      <w:r w:rsidRPr="00D4279A">
        <w:rPr>
          <w:sz w:val="24"/>
          <w:szCs w:val="24"/>
          <w:lang w:val="kk-KZ"/>
        </w:rPr>
        <w:t>«Қазтелерадио» АҚ</w:t>
      </w:r>
    </w:p>
    <w:p w:rsidR="009A34C6" w:rsidRPr="00D4279A" w:rsidRDefault="009A34C6" w:rsidP="00D4279A">
      <w:pPr>
        <w:spacing w:after="0" w:line="240" w:lineRule="auto"/>
        <w:rPr>
          <w:sz w:val="24"/>
          <w:szCs w:val="24"/>
          <w:lang w:val="kk-KZ"/>
        </w:rPr>
      </w:pPr>
      <w:r w:rsidRPr="00D4279A">
        <w:rPr>
          <w:sz w:val="24"/>
          <w:szCs w:val="24"/>
          <w:lang w:val="kk-KZ" w:eastAsia="ru-RU"/>
        </w:rPr>
        <w:t xml:space="preserve">Ұйымдастырушының атауы </w:t>
      </w:r>
      <w:r w:rsidRPr="00D4279A">
        <w:rPr>
          <w:sz w:val="24"/>
          <w:szCs w:val="24"/>
          <w:lang w:val="kk-KZ"/>
        </w:rPr>
        <w:t>«Қазтелерадио» АҚ</w:t>
      </w:r>
    </w:p>
    <w:p w:rsidR="009A34C6" w:rsidRPr="00D4279A" w:rsidRDefault="009A34C6" w:rsidP="00D4279A">
      <w:pPr>
        <w:spacing w:after="0" w:line="240" w:lineRule="auto"/>
        <w:rPr>
          <w:sz w:val="24"/>
          <w:szCs w:val="24"/>
          <w:lang w:val="kk-KZ" w:eastAsia="ru-RU"/>
        </w:rPr>
      </w:pPr>
      <w:r w:rsidRPr="00D4279A">
        <w:rPr>
          <w:sz w:val="24"/>
          <w:szCs w:val="24"/>
          <w:lang w:val="kk-KZ" w:eastAsia="ru-RU"/>
        </w:rPr>
        <w:t>Конкурстың № __________________________________</w:t>
      </w:r>
    </w:p>
    <w:p w:rsidR="009A34C6" w:rsidRPr="00FB377D" w:rsidRDefault="009A34C6" w:rsidP="00D4279A">
      <w:pPr>
        <w:spacing w:after="0" w:line="240" w:lineRule="auto"/>
        <w:rPr>
          <w:sz w:val="24"/>
          <w:szCs w:val="24"/>
          <w:lang w:val="kk-KZ" w:eastAsia="ru-RU"/>
        </w:rPr>
      </w:pPr>
      <w:r w:rsidRPr="00D4279A">
        <w:rPr>
          <w:sz w:val="24"/>
          <w:szCs w:val="24"/>
          <w:lang w:val="kk-KZ" w:eastAsia="ru-RU"/>
        </w:rPr>
        <w:t xml:space="preserve">Конкурстың атауы </w:t>
      </w:r>
      <w:r w:rsidR="00D4279A" w:rsidRPr="00FB377D">
        <w:rPr>
          <w:sz w:val="24"/>
          <w:szCs w:val="24"/>
          <w:lang w:val="kk-KZ" w:eastAsia="ru-RU"/>
        </w:rPr>
        <w:t>202</w:t>
      </w:r>
      <w:r w:rsidR="00FF5082">
        <w:rPr>
          <w:sz w:val="24"/>
          <w:szCs w:val="24"/>
          <w:lang w:val="kk-KZ" w:eastAsia="ru-RU"/>
        </w:rPr>
        <w:t>4</w:t>
      </w:r>
      <w:r w:rsidR="00D4279A" w:rsidRPr="00FB377D">
        <w:rPr>
          <w:sz w:val="24"/>
          <w:szCs w:val="24"/>
          <w:lang w:val="kk-KZ" w:eastAsia="ru-RU"/>
        </w:rPr>
        <w:t xml:space="preserve"> жылға қаржы есептілігі аудиті бойынша қызмет</w:t>
      </w:r>
    </w:p>
    <w:p w:rsidR="009A34C6" w:rsidRPr="00FB377D" w:rsidRDefault="009A34C6" w:rsidP="00D4279A">
      <w:pPr>
        <w:spacing w:after="0" w:line="240" w:lineRule="auto"/>
        <w:rPr>
          <w:sz w:val="24"/>
          <w:szCs w:val="24"/>
          <w:lang w:val="kk-KZ" w:eastAsia="ru-RU"/>
        </w:rPr>
      </w:pPr>
      <w:r w:rsidRPr="00FB377D">
        <w:rPr>
          <w:sz w:val="24"/>
          <w:szCs w:val="24"/>
          <w:lang w:val="kk-KZ" w:eastAsia="ru-RU"/>
        </w:rPr>
        <w:t>Лоттың № ______________________________________</w:t>
      </w:r>
    </w:p>
    <w:p w:rsidR="009A34C6" w:rsidRPr="00FB377D" w:rsidRDefault="009A34C6" w:rsidP="00D4279A">
      <w:pPr>
        <w:spacing w:after="0" w:line="240" w:lineRule="auto"/>
        <w:jc w:val="both"/>
        <w:rPr>
          <w:lang w:val="kk-KZ"/>
        </w:rPr>
      </w:pPr>
      <w:r w:rsidRPr="00FB377D">
        <w:rPr>
          <w:sz w:val="24"/>
          <w:szCs w:val="24"/>
          <w:lang w:val="kk-KZ" w:eastAsia="ru-RU"/>
        </w:rPr>
        <w:t xml:space="preserve">Лоттың атауы </w:t>
      </w:r>
      <w:r w:rsidR="00D4279A" w:rsidRPr="00FB377D">
        <w:rPr>
          <w:sz w:val="24"/>
          <w:szCs w:val="24"/>
          <w:lang w:val="kk-KZ" w:eastAsia="ru-RU"/>
        </w:rPr>
        <w:t>202</w:t>
      </w:r>
      <w:r w:rsidR="00FF5082">
        <w:rPr>
          <w:sz w:val="24"/>
          <w:szCs w:val="24"/>
          <w:lang w:val="kk-KZ" w:eastAsia="ru-RU"/>
        </w:rPr>
        <w:t>4</w:t>
      </w:r>
      <w:r w:rsidR="00D4279A" w:rsidRPr="00FB377D">
        <w:rPr>
          <w:sz w:val="24"/>
          <w:szCs w:val="24"/>
          <w:lang w:val="kk-KZ" w:eastAsia="ru-RU"/>
        </w:rPr>
        <w:t xml:space="preserve"> жылға қаржы есептілігі аудиті бойынша қызмет</w:t>
      </w:r>
    </w:p>
    <w:tbl>
      <w:tblPr>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0"/>
        <w:gridCol w:w="6379"/>
      </w:tblGrid>
      <w:tr w:rsidR="009A34C6" w:rsidRPr="001C034D" w:rsidTr="00EC1268">
        <w:trPr>
          <w:tblCellSpacing w:w="15" w:type="dxa"/>
        </w:trPr>
        <w:tc>
          <w:tcPr>
            <w:tcW w:w="2845" w:type="dxa"/>
            <w:vAlign w:val="center"/>
            <w:hideMark/>
          </w:tcPr>
          <w:p w:rsidR="009A34C6" w:rsidRPr="00F27090" w:rsidRDefault="009A34C6" w:rsidP="00E76E8A">
            <w:pPr>
              <w:spacing w:before="100" w:beforeAutospacing="1" w:after="100" w:afterAutospacing="1" w:line="240" w:lineRule="auto"/>
              <w:rPr>
                <w:sz w:val="20"/>
                <w:szCs w:val="24"/>
                <w:lang w:val="kk-KZ" w:eastAsia="ru-RU"/>
              </w:rPr>
            </w:pPr>
            <w:r w:rsidRPr="00F27090">
              <w:rPr>
                <w:sz w:val="20"/>
                <w:szCs w:val="24"/>
                <w:lang w:val="kk-KZ" w:eastAsia="ru-RU"/>
              </w:rPr>
              <w:t>Тауарлардың, жұмыстардың, көрсетілетін қызметтердің бірыңғай номенклатуралық анықтамалығы кодының атауы*</w:t>
            </w:r>
          </w:p>
        </w:tc>
        <w:tc>
          <w:tcPr>
            <w:tcW w:w="6334" w:type="dxa"/>
            <w:vAlign w:val="center"/>
            <w:hideMark/>
          </w:tcPr>
          <w:p w:rsidR="009A34C6" w:rsidRPr="00F27090" w:rsidRDefault="009A34C6" w:rsidP="00E76E8A">
            <w:pPr>
              <w:spacing w:after="0" w:line="240" w:lineRule="auto"/>
              <w:rPr>
                <w:sz w:val="24"/>
                <w:szCs w:val="24"/>
                <w:lang w:val="kk-KZ" w:eastAsia="ru-RU"/>
              </w:rPr>
            </w:pPr>
          </w:p>
        </w:tc>
      </w:tr>
      <w:tr w:rsidR="009A34C6" w:rsidRPr="001C034D" w:rsidTr="00EC1268">
        <w:trPr>
          <w:tblCellSpacing w:w="15" w:type="dxa"/>
        </w:trPr>
        <w:tc>
          <w:tcPr>
            <w:tcW w:w="2845" w:type="dxa"/>
            <w:vAlign w:val="center"/>
            <w:hideMark/>
          </w:tcPr>
          <w:p w:rsidR="009A34C6" w:rsidRPr="00F27090" w:rsidRDefault="009A34C6" w:rsidP="00E76E8A">
            <w:pPr>
              <w:spacing w:before="100" w:beforeAutospacing="1" w:after="100" w:afterAutospacing="1" w:line="240" w:lineRule="auto"/>
              <w:rPr>
                <w:sz w:val="20"/>
                <w:szCs w:val="24"/>
                <w:lang w:val="ru-RU" w:eastAsia="ru-RU"/>
              </w:rPr>
            </w:pPr>
            <w:proofErr w:type="spellStart"/>
            <w:r w:rsidRPr="00F27090">
              <w:rPr>
                <w:sz w:val="20"/>
                <w:szCs w:val="24"/>
                <w:lang w:val="ru-RU" w:eastAsia="ru-RU"/>
              </w:rPr>
              <w:t>Қызметтің</w:t>
            </w:r>
            <w:proofErr w:type="spellEnd"/>
            <w:r w:rsidRPr="00F27090">
              <w:rPr>
                <w:sz w:val="20"/>
                <w:szCs w:val="24"/>
                <w:lang w:val="ru-RU" w:eastAsia="ru-RU"/>
              </w:rPr>
              <w:t xml:space="preserve"> </w:t>
            </w:r>
            <w:proofErr w:type="spellStart"/>
            <w:r w:rsidRPr="00F27090">
              <w:rPr>
                <w:sz w:val="20"/>
                <w:szCs w:val="24"/>
                <w:lang w:val="ru-RU" w:eastAsia="ru-RU"/>
              </w:rPr>
              <w:t>атауы</w:t>
            </w:r>
            <w:proofErr w:type="spellEnd"/>
            <w:r w:rsidRPr="00F27090">
              <w:rPr>
                <w:sz w:val="20"/>
                <w:szCs w:val="24"/>
                <w:lang w:val="ru-RU" w:eastAsia="ru-RU"/>
              </w:rPr>
              <w:t>*</w:t>
            </w:r>
          </w:p>
        </w:tc>
        <w:tc>
          <w:tcPr>
            <w:tcW w:w="6334" w:type="dxa"/>
            <w:vAlign w:val="center"/>
            <w:hideMark/>
          </w:tcPr>
          <w:p w:rsidR="009A34C6" w:rsidRPr="00EC1268" w:rsidRDefault="00D4279A" w:rsidP="00945A82">
            <w:pPr>
              <w:spacing w:after="0" w:line="240" w:lineRule="auto"/>
              <w:rPr>
                <w:color w:val="FF0000"/>
                <w:sz w:val="24"/>
                <w:szCs w:val="24"/>
                <w:lang w:val="ru-RU" w:eastAsia="ru-RU"/>
              </w:rPr>
            </w:pPr>
            <w:r w:rsidRPr="00FB377D">
              <w:rPr>
                <w:sz w:val="24"/>
                <w:szCs w:val="24"/>
                <w:lang w:val="kk-KZ" w:eastAsia="ru-RU"/>
              </w:rPr>
              <w:t>202</w:t>
            </w:r>
            <w:r w:rsidR="00FF5082">
              <w:rPr>
                <w:sz w:val="24"/>
                <w:szCs w:val="24"/>
                <w:lang w:val="kk-KZ" w:eastAsia="ru-RU"/>
              </w:rPr>
              <w:t>4</w:t>
            </w:r>
            <w:r w:rsidRPr="00FB377D">
              <w:rPr>
                <w:sz w:val="24"/>
                <w:szCs w:val="24"/>
                <w:lang w:val="kk-KZ" w:eastAsia="ru-RU"/>
              </w:rPr>
              <w:t xml:space="preserve"> жылға қаржы есептілігі аудиті бойынша қызмет</w:t>
            </w:r>
          </w:p>
        </w:tc>
      </w:tr>
      <w:tr w:rsidR="009A34C6" w:rsidRPr="00E50F41" w:rsidTr="00EC1268">
        <w:trPr>
          <w:tblCellSpacing w:w="15" w:type="dxa"/>
        </w:trPr>
        <w:tc>
          <w:tcPr>
            <w:tcW w:w="2845" w:type="dxa"/>
            <w:vAlign w:val="center"/>
            <w:hideMark/>
          </w:tcPr>
          <w:p w:rsidR="009A34C6" w:rsidRPr="00F27090" w:rsidRDefault="009A34C6" w:rsidP="00E76E8A">
            <w:pPr>
              <w:spacing w:before="100" w:beforeAutospacing="1" w:after="100" w:afterAutospacing="1" w:line="240" w:lineRule="auto"/>
              <w:rPr>
                <w:sz w:val="20"/>
                <w:szCs w:val="24"/>
                <w:lang w:val="ru-RU" w:eastAsia="ru-RU"/>
              </w:rPr>
            </w:pPr>
            <w:proofErr w:type="spellStart"/>
            <w:r w:rsidRPr="00F27090">
              <w:rPr>
                <w:sz w:val="20"/>
                <w:szCs w:val="24"/>
                <w:lang w:val="ru-RU" w:eastAsia="ru-RU"/>
              </w:rPr>
              <w:t>Өлшем</w:t>
            </w:r>
            <w:proofErr w:type="spellEnd"/>
            <w:r w:rsidRPr="00F27090">
              <w:rPr>
                <w:sz w:val="20"/>
                <w:szCs w:val="24"/>
                <w:lang w:val="ru-RU" w:eastAsia="ru-RU"/>
              </w:rPr>
              <w:t xml:space="preserve"> </w:t>
            </w:r>
            <w:proofErr w:type="spellStart"/>
            <w:r w:rsidRPr="00F27090">
              <w:rPr>
                <w:sz w:val="20"/>
                <w:szCs w:val="24"/>
                <w:lang w:val="ru-RU" w:eastAsia="ru-RU"/>
              </w:rPr>
              <w:t>бірлігі</w:t>
            </w:r>
            <w:proofErr w:type="spellEnd"/>
            <w:r w:rsidRPr="00F27090">
              <w:rPr>
                <w:sz w:val="20"/>
                <w:szCs w:val="24"/>
                <w:lang w:val="ru-RU" w:eastAsia="ru-RU"/>
              </w:rPr>
              <w:t>*</w:t>
            </w:r>
          </w:p>
        </w:tc>
        <w:tc>
          <w:tcPr>
            <w:tcW w:w="6334" w:type="dxa"/>
            <w:vAlign w:val="center"/>
            <w:hideMark/>
          </w:tcPr>
          <w:p w:rsidR="009A34C6" w:rsidRPr="00EC1268" w:rsidRDefault="00D4279A" w:rsidP="00E76E8A">
            <w:pPr>
              <w:spacing w:after="0" w:line="240" w:lineRule="auto"/>
              <w:rPr>
                <w:color w:val="FF0000"/>
                <w:sz w:val="24"/>
                <w:szCs w:val="24"/>
                <w:lang w:val="ru-RU" w:eastAsia="ru-RU"/>
              </w:rPr>
            </w:pPr>
            <w:proofErr w:type="spellStart"/>
            <w:r w:rsidRPr="00FB377D">
              <w:rPr>
                <w:sz w:val="24"/>
                <w:szCs w:val="24"/>
                <w:lang w:val="ru-RU" w:eastAsia="ru-RU"/>
              </w:rPr>
              <w:t>қызмет</w:t>
            </w:r>
            <w:proofErr w:type="spellEnd"/>
          </w:p>
        </w:tc>
      </w:tr>
      <w:tr w:rsidR="009A34C6" w:rsidRPr="00E50F41" w:rsidTr="00EC1268">
        <w:trPr>
          <w:tblCellSpacing w:w="15" w:type="dxa"/>
        </w:trPr>
        <w:tc>
          <w:tcPr>
            <w:tcW w:w="2845" w:type="dxa"/>
            <w:vAlign w:val="center"/>
            <w:hideMark/>
          </w:tcPr>
          <w:p w:rsidR="009A34C6" w:rsidRPr="00F27090" w:rsidRDefault="009A34C6" w:rsidP="00E76E8A">
            <w:pPr>
              <w:spacing w:before="100" w:beforeAutospacing="1" w:after="100" w:afterAutospacing="1" w:line="240" w:lineRule="auto"/>
              <w:rPr>
                <w:sz w:val="20"/>
                <w:szCs w:val="24"/>
                <w:lang w:val="ru-RU" w:eastAsia="ru-RU"/>
              </w:rPr>
            </w:pPr>
            <w:r w:rsidRPr="00F27090">
              <w:rPr>
                <w:sz w:val="20"/>
                <w:szCs w:val="24"/>
                <w:lang w:val="ru-RU" w:eastAsia="ru-RU"/>
              </w:rPr>
              <w:t>Саны (</w:t>
            </w:r>
            <w:proofErr w:type="spellStart"/>
            <w:r w:rsidRPr="00F27090">
              <w:rPr>
                <w:sz w:val="20"/>
                <w:szCs w:val="24"/>
                <w:lang w:val="ru-RU" w:eastAsia="ru-RU"/>
              </w:rPr>
              <w:t>көлемі</w:t>
            </w:r>
            <w:proofErr w:type="spellEnd"/>
            <w:r w:rsidRPr="00F27090">
              <w:rPr>
                <w:sz w:val="20"/>
                <w:szCs w:val="24"/>
                <w:lang w:val="ru-RU" w:eastAsia="ru-RU"/>
              </w:rPr>
              <w:t>)*</w:t>
            </w:r>
          </w:p>
        </w:tc>
        <w:tc>
          <w:tcPr>
            <w:tcW w:w="6334" w:type="dxa"/>
            <w:vAlign w:val="center"/>
            <w:hideMark/>
          </w:tcPr>
          <w:p w:rsidR="009A34C6" w:rsidRPr="00EC1268" w:rsidRDefault="00D4279A" w:rsidP="00E76E8A">
            <w:pPr>
              <w:spacing w:after="0" w:line="240" w:lineRule="auto"/>
              <w:rPr>
                <w:color w:val="FF0000"/>
                <w:sz w:val="24"/>
                <w:szCs w:val="24"/>
                <w:lang w:val="ru-RU" w:eastAsia="ru-RU"/>
              </w:rPr>
            </w:pPr>
            <w:proofErr w:type="spellStart"/>
            <w:r w:rsidRPr="00FB377D">
              <w:rPr>
                <w:sz w:val="24"/>
                <w:szCs w:val="24"/>
                <w:lang w:val="ru-RU" w:eastAsia="ru-RU"/>
              </w:rPr>
              <w:t>Бі</w:t>
            </w:r>
            <w:proofErr w:type="gramStart"/>
            <w:r w:rsidRPr="00FB377D">
              <w:rPr>
                <w:sz w:val="24"/>
                <w:szCs w:val="24"/>
                <w:lang w:val="ru-RU" w:eastAsia="ru-RU"/>
              </w:rPr>
              <w:t>р</w:t>
            </w:r>
            <w:proofErr w:type="spellEnd"/>
            <w:proofErr w:type="gramEnd"/>
            <w:r w:rsidRPr="00FB377D">
              <w:rPr>
                <w:sz w:val="24"/>
                <w:szCs w:val="24"/>
                <w:lang w:val="ru-RU" w:eastAsia="ru-RU"/>
              </w:rPr>
              <w:t xml:space="preserve"> </w:t>
            </w:r>
            <w:proofErr w:type="spellStart"/>
            <w:r w:rsidRPr="00FB377D">
              <w:rPr>
                <w:sz w:val="24"/>
                <w:szCs w:val="24"/>
                <w:lang w:val="ru-RU" w:eastAsia="ru-RU"/>
              </w:rPr>
              <w:t>қызмет</w:t>
            </w:r>
            <w:proofErr w:type="spellEnd"/>
          </w:p>
        </w:tc>
      </w:tr>
      <w:tr w:rsidR="009A34C6" w:rsidRPr="00E50F41" w:rsidTr="00EC1268">
        <w:trPr>
          <w:tblCellSpacing w:w="15" w:type="dxa"/>
        </w:trPr>
        <w:tc>
          <w:tcPr>
            <w:tcW w:w="2845" w:type="dxa"/>
            <w:vAlign w:val="center"/>
            <w:hideMark/>
          </w:tcPr>
          <w:p w:rsidR="009A34C6" w:rsidRPr="00F27090" w:rsidRDefault="009A34C6" w:rsidP="00D4279A">
            <w:pPr>
              <w:spacing w:before="100" w:beforeAutospacing="1" w:after="100" w:afterAutospacing="1" w:line="240" w:lineRule="auto"/>
              <w:rPr>
                <w:sz w:val="20"/>
                <w:szCs w:val="24"/>
                <w:lang w:eastAsia="ru-RU"/>
              </w:rPr>
            </w:pPr>
            <w:proofErr w:type="spellStart"/>
            <w:r w:rsidRPr="00FB377D">
              <w:rPr>
                <w:sz w:val="20"/>
                <w:szCs w:val="24"/>
                <w:lang w:val="ru-RU" w:eastAsia="ru-RU"/>
              </w:rPr>
              <w:t>Қосы</w:t>
            </w:r>
            <w:r w:rsidR="00D4279A" w:rsidRPr="00FB377D">
              <w:rPr>
                <w:sz w:val="20"/>
                <w:szCs w:val="24"/>
                <w:lang w:val="ru-RU" w:eastAsia="ru-RU"/>
              </w:rPr>
              <w:t>мша</w:t>
            </w:r>
            <w:proofErr w:type="spellEnd"/>
            <w:r w:rsidRPr="00FB377D">
              <w:rPr>
                <w:sz w:val="20"/>
                <w:szCs w:val="24"/>
                <w:lang w:eastAsia="ru-RU"/>
              </w:rPr>
              <w:t xml:space="preserve"> </w:t>
            </w:r>
            <w:proofErr w:type="spellStart"/>
            <w:r w:rsidRPr="00F27090">
              <w:rPr>
                <w:sz w:val="20"/>
                <w:szCs w:val="24"/>
                <w:lang w:val="ru-RU" w:eastAsia="ru-RU"/>
              </w:rPr>
              <w:t>құн</w:t>
            </w:r>
            <w:proofErr w:type="spellEnd"/>
            <w:r w:rsidRPr="00F27090">
              <w:rPr>
                <w:sz w:val="20"/>
                <w:szCs w:val="24"/>
                <w:lang w:eastAsia="ru-RU"/>
              </w:rPr>
              <w:t xml:space="preserve"> </w:t>
            </w:r>
            <w:proofErr w:type="spellStart"/>
            <w:r w:rsidRPr="00F27090">
              <w:rPr>
                <w:sz w:val="20"/>
                <w:szCs w:val="24"/>
                <w:lang w:val="ru-RU" w:eastAsia="ru-RU"/>
              </w:rPr>
              <w:t>салығын</w:t>
            </w:r>
            <w:proofErr w:type="spellEnd"/>
            <w:r w:rsidRPr="00F27090">
              <w:rPr>
                <w:sz w:val="20"/>
                <w:szCs w:val="24"/>
                <w:lang w:eastAsia="ru-RU"/>
              </w:rPr>
              <w:t xml:space="preserve"> </w:t>
            </w:r>
            <w:proofErr w:type="spellStart"/>
            <w:r w:rsidRPr="00F27090">
              <w:rPr>
                <w:sz w:val="20"/>
                <w:szCs w:val="24"/>
                <w:lang w:val="ru-RU" w:eastAsia="ru-RU"/>
              </w:rPr>
              <w:t>қоспағанда</w:t>
            </w:r>
            <w:proofErr w:type="spellEnd"/>
            <w:r w:rsidRPr="00F27090">
              <w:rPr>
                <w:sz w:val="20"/>
                <w:szCs w:val="24"/>
                <w:lang w:eastAsia="ru-RU"/>
              </w:rPr>
              <w:t xml:space="preserve"> </w:t>
            </w:r>
            <w:proofErr w:type="spellStart"/>
            <w:r w:rsidRPr="00F27090">
              <w:rPr>
                <w:sz w:val="20"/>
                <w:szCs w:val="24"/>
                <w:lang w:val="ru-RU" w:eastAsia="ru-RU"/>
              </w:rPr>
              <w:t>бірлі</w:t>
            </w:r>
            <w:proofErr w:type="gramStart"/>
            <w:r w:rsidRPr="00F27090">
              <w:rPr>
                <w:sz w:val="20"/>
                <w:szCs w:val="24"/>
                <w:lang w:val="ru-RU" w:eastAsia="ru-RU"/>
              </w:rPr>
              <w:t>к</w:t>
            </w:r>
            <w:proofErr w:type="spellEnd"/>
            <w:proofErr w:type="gramEnd"/>
            <w:r w:rsidRPr="00F27090">
              <w:rPr>
                <w:sz w:val="20"/>
                <w:szCs w:val="24"/>
                <w:lang w:eastAsia="ru-RU"/>
              </w:rPr>
              <w:t xml:space="preserve"> </w:t>
            </w:r>
            <w:proofErr w:type="spellStart"/>
            <w:r w:rsidRPr="00F27090">
              <w:rPr>
                <w:sz w:val="20"/>
                <w:szCs w:val="24"/>
                <w:lang w:val="ru-RU" w:eastAsia="ru-RU"/>
              </w:rPr>
              <w:t>бағасы</w:t>
            </w:r>
            <w:proofErr w:type="spellEnd"/>
            <w:r w:rsidRPr="00F27090">
              <w:rPr>
                <w:sz w:val="20"/>
                <w:szCs w:val="24"/>
                <w:lang w:eastAsia="ru-RU"/>
              </w:rPr>
              <w:t>*</w:t>
            </w:r>
          </w:p>
        </w:tc>
        <w:tc>
          <w:tcPr>
            <w:tcW w:w="6334" w:type="dxa"/>
            <w:vAlign w:val="center"/>
            <w:hideMark/>
          </w:tcPr>
          <w:p w:rsidR="009A34C6" w:rsidRPr="00FB377D" w:rsidRDefault="00D4279A" w:rsidP="00E76E8A">
            <w:pPr>
              <w:spacing w:after="0" w:line="240" w:lineRule="auto"/>
              <w:rPr>
                <w:sz w:val="24"/>
                <w:szCs w:val="24"/>
                <w:lang w:val="kk-KZ" w:eastAsia="ru-RU"/>
              </w:rPr>
            </w:pPr>
            <w:r w:rsidRPr="00FB377D">
              <w:rPr>
                <w:sz w:val="24"/>
                <w:szCs w:val="24"/>
                <w:lang w:val="kk-KZ" w:eastAsia="ru-RU"/>
              </w:rPr>
              <w:t>0</w:t>
            </w:r>
          </w:p>
        </w:tc>
      </w:tr>
      <w:tr w:rsidR="009A34C6" w:rsidRPr="00E50F41" w:rsidTr="00EC1268">
        <w:trPr>
          <w:tblCellSpacing w:w="15" w:type="dxa"/>
        </w:trPr>
        <w:tc>
          <w:tcPr>
            <w:tcW w:w="2845" w:type="dxa"/>
            <w:vAlign w:val="center"/>
            <w:hideMark/>
          </w:tcPr>
          <w:p w:rsidR="009A34C6" w:rsidRPr="00F27090" w:rsidRDefault="009A34C6" w:rsidP="00D4279A">
            <w:pPr>
              <w:spacing w:before="100" w:beforeAutospacing="1" w:after="100" w:afterAutospacing="1" w:line="240" w:lineRule="auto"/>
              <w:rPr>
                <w:sz w:val="20"/>
                <w:szCs w:val="24"/>
                <w:lang w:eastAsia="ru-RU"/>
              </w:rPr>
            </w:pPr>
            <w:proofErr w:type="spellStart"/>
            <w:r w:rsidRPr="00FB377D">
              <w:rPr>
                <w:sz w:val="20"/>
                <w:szCs w:val="24"/>
                <w:lang w:val="ru-RU" w:eastAsia="ru-RU"/>
              </w:rPr>
              <w:t>Қосы</w:t>
            </w:r>
            <w:r w:rsidR="00D4279A" w:rsidRPr="00FB377D">
              <w:rPr>
                <w:sz w:val="20"/>
                <w:szCs w:val="24"/>
                <w:lang w:val="ru-RU" w:eastAsia="ru-RU"/>
              </w:rPr>
              <w:t>мша</w:t>
            </w:r>
            <w:proofErr w:type="spellEnd"/>
            <w:r w:rsidRPr="00FB377D">
              <w:rPr>
                <w:sz w:val="20"/>
                <w:szCs w:val="24"/>
                <w:lang w:eastAsia="ru-RU"/>
              </w:rPr>
              <w:t xml:space="preserve"> </w:t>
            </w:r>
            <w:proofErr w:type="spellStart"/>
            <w:r w:rsidRPr="00F27090">
              <w:rPr>
                <w:sz w:val="20"/>
                <w:szCs w:val="24"/>
                <w:lang w:val="ru-RU" w:eastAsia="ru-RU"/>
              </w:rPr>
              <w:t>құн</w:t>
            </w:r>
            <w:proofErr w:type="spellEnd"/>
            <w:r w:rsidRPr="00F27090">
              <w:rPr>
                <w:sz w:val="20"/>
                <w:szCs w:val="24"/>
                <w:lang w:eastAsia="ru-RU"/>
              </w:rPr>
              <w:t xml:space="preserve"> </w:t>
            </w:r>
            <w:proofErr w:type="spellStart"/>
            <w:r w:rsidRPr="00F27090">
              <w:rPr>
                <w:sz w:val="20"/>
                <w:szCs w:val="24"/>
                <w:lang w:val="ru-RU" w:eastAsia="ru-RU"/>
              </w:rPr>
              <w:t>салығын</w:t>
            </w:r>
            <w:proofErr w:type="spellEnd"/>
            <w:r w:rsidRPr="00F27090">
              <w:rPr>
                <w:sz w:val="20"/>
                <w:szCs w:val="24"/>
                <w:lang w:eastAsia="ru-RU"/>
              </w:rPr>
              <w:t xml:space="preserve"> </w:t>
            </w:r>
            <w:proofErr w:type="spellStart"/>
            <w:r w:rsidRPr="00F27090">
              <w:rPr>
                <w:sz w:val="20"/>
                <w:szCs w:val="24"/>
                <w:lang w:val="ru-RU" w:eastAsia="ru-RU"/>
              </w:rPr>
              <w:t>қоспағанда</w:t>
            </w:r>
            <w:proofErr w:type="spellEnd"/>
            <w:r w:rsidRPr="00F27090">
              <w:rPr>
                <w:sz w:val="20"/>
                <w:szCs w:val="24"/>
                <w:lang w:eastAsia="ru-RU"/>
              </w:rPr>
              <w:t xml:space="preserve">, </w:t>
            </w:r>
            <w:proofErr w:type="spellStart"/>
            <w:r w:rsidRPr="00F27090">
              <w:rPr>
                <w:sz w:val="20"/>
                <w:szCs w:val="24"/>
                <w:lang w:val="ru-RU" w:eastAsia="ru-RU"/>
              </w:rPr>
              <w:t>сатып</w:t>
            </w:r>
            <w:proofErr w:type="spellEnd"/>
            <w:r w:rsidRPr="00F27090">
              <w:rPr>
                <w:sz w:val="20"/>
                <w:szCs w:val="24"/>
                <w:lang w:eastAsia="ru-RU"/>
              </w:rPr>
              <w:t xml:space="preserve"> </w:t>
            </w:r>
            <w:proofErr w:type="spellStart"/>
            <w:proofErr w:type="gramStart"/>
            <w:r w:rsidRPr="00F27090">
              <w:rPr>
                <w:sz w:val="20"/>
                <w:szCs w:val="24"/>
                <w:lang w:val="ru-RU" w:eastAsia="ru-RU"/>
              </w:rPr>
              <w:t>алу</w:t>
            </w:r>
            <w:proofErr w:type="gramEnd"/>
            <w:r w:rsidRPr="00F27090">
              <w:rPr>
                <w:sz w:val="20"/>
                <w:szCs w:val="24"/>
                <w:lang w:val="ru-RU" w:eastAsia="ru-RU"/>
              </w:rPr>
              <w:t>ға</w:t>
            </w:r>
            <w:proofErr w:type="spellEnd"/>
            <w:r w:rsidRPr="00F27090">
              <w:rPr>
                <w:sz w:val="20"/>
                <w:szCs w:val="24"/>
                <w:lang w:eastAsia="ru-RU"/>
              </w:rPr>
              <w:t xml:space="preserve"> </w:t>
            </w:r>
            <w:proofErr w:type="spellStart"/>
            <w:r w:rsidRPr="00F27090">
              <w:rPr>
                <w:sz w:val="20"/>
                <w:szCs w:val="24"/>
                <w:lang w:val="ru-RU" w:eastAsia="ru-RU"/>
              </w:rPr>
              <w:t>бөлінген</w:t>
            </w:r>
            <w:proofErr w:type="spellEnd"/>
            <w:r w:rsidRPr="00F27090">
              <w:rPr>
                <w:sz w:val="20"/>
                <w:szCs w:val="24"/>
                <w:lang w:eastAsia="ru-RU"/>
              </w:rPr>
              <w:t xml:space="preserve"> </w:t>
            </w:r>
            <w:proofErr w:type="spellStart"/>
            <w:r w:rsidRPr="00F27090">
              <w:rPr>
                <w:sz w:val="20"/>
                <w:szCs w:val="24"/>
                <w:lang w:val="ru-RU" w:eastAsia="ru-RU"/>
              </w:rPr>
              <w:t>жалпы</w:t>
            </w:r>
            <w:proofErr w:type="spellEnd"/>
            <w:r w:rsidRPr="00F27090">
              <w:rPr>
                <w:sz w:val="20"/>
                <w:szCs w:val="24"/>
                <w:lang w:eastAsia="ru-RU"/>
              </w:rPr>
              <w:t xml:space="preserve"> </w:t>
            </w:r>
            <w:r w:rsidRPr="00F27090">
              <w:rPr>
                <w:sz w:val="20"/>
                <w:szCs w:val="24"/>
                <w:lang w:val="ru-RU" w:eastAsia="ru-RU"/>
              </w:rPr>
              <w:t>сома</w:t>
            </w:r>
            <w:r w:rsidRPr="00F27090">
              <w:rPr>
                <w:sz w:val="20"/>
                <w:szCs w:val="24"/>
                <w:lang w:eastAsia="ru-RU"/>
              </w:rPr>
              <w:t>*</w:t>
            </w:r>
          </w:p>
        </w:tc>
        <w:tc>
          <w:tcPr>
            <w:tcW w:w="6334" w:type="dxa"/>
            <w:vAlign w:val="center"/>
            <w:hideMark/>
          </w:tcPr>
          <w:p w:rsidR="009A34C6" w:rsidRPr="00FB377D" w:rsidRDefault="00D4279A" w:rsidP="00D4279A">
            <w:pPr>
              <w:spacing w:after="0" w:line="240" w:lineRule="auto"/>
              <w:rPr>
                <w:sz w:val="24"/>
                <w:szCs w:val="24"/>
                <w:lang w:eastAsia="ru-RU"/>
              </w:rPr>
            </w:pPr>
            <w:r w:rsidRPr="00FB377D">
              <w:rPr>
                <w:szCs w:val="24"/>
                <w:lang w:val="ru-RU"/>
              </w:rPr>
              <w:t xml:space="preserve">10 000 000 </w:t>
            </w:r>
            <w:proofErr w:type="spellStart"/>
            <w:r w:rsidRPr="00FB377D">
              <w:rPr>
                <w:szCs w:val="24"/>
                <w:lang w:val="ru-RU"/>
              </w:rPr>
              <w:t>теңге</w:t>
            </w:r>
            <w:proofErr w:type="spellEnd"/>
          </w:p>
        </w:tc>
      </w:tr>
      <w:tr w:rsidR="00D4279A" w:rsidRPr="00E50F41" w:rsidTr="00EC1268">
        <w:trPr>
          <w:tblCellSpacing w:w="15" w:type="dxa"/>
        </w:trPr>
        <w:tc>
          <w:tcPr>
            <w:tcW w:w="2845" w:type="dxa"/>
            <w:vAlign w:val="center"/>
            <w:hideMark/>
          </w:tcPr>
          <w:p w:rsidR="00D4279A" w:rsidRPr="00F27090" w:rsidRDefault="00D4279A" w:rsidP="00E76E8A">
            <w:pPr>
              <w:spacing w:before="100" w:beforeAutospacing="1" w:after="100" w:afterAutospacing="1" w:line="240" w:lineRule="auto"/>
              <w:rPr>
                <w:sz w:val="20"/>
                <w:szCs w:val="24"/>
                <w:lang w:val="ru-RU" w:eastAsia="ru-RU"/>
              </w:rPr>
            </w:pPr>
            <w:proofErr w:type="spellStart"/>
            <w:r w:rsidRPr="00F27090">
              <w:rPr>
                <w:sz w:val="20"/>
                <w:szCs w:val="24"/>
                <w:lang w:val="ru-RU" w:eastAsia="ru-RU"/>
              </w:rPr>
              <w:t>Қызметтерді</w:t>
            </w:r>
            <w:proofErr w:type="spellEnd"/>
            <w:r w:rsidRPr="00F27090">
              <w:rPr>
                <w:sz w:val="20"/>
                <w:szCs w:val="24"/>
                <w:lang w:val="ru-RU" w:eastAsia="ru-RU"/>
              </w:rPr>
              <w:t xml:space="preserve"> </w:t>
            </w:r>
            <w:proofErr w:type="spellStart"/>
            <w:r w:rsidRPr="00F27090">
              <w:rPr>
                <w:sz w:val="20"/>
                <w:szCs w:val="24"/>
                <w:lang w:val="ru-RU" w:eastAsia="ru-RU"/>
              </w:rPr>
              <w:t>көрсету</w:t>
            </w:r>
            <w:proofErr w:type="spellEnd"/>
            <w:r w:rsidRPr="00F27090">
              <w:rPr>
                <w:sz w:val="20"/>
                <w:szCs w:val="24"/>
                <w:lang w:val="ru-RU" w:eastAsia="ru-RU"/>
              </w:rPr>
              <w:t xml:space="preserve"> </w:t>
            </w:r>
            <w:proofErr w:type="spellStart"/>
            <w:r w:rsidRPr="00F27090">
              <w:rPr>
                <w:sz w:val="20"/>
                <w:szCs w:val="24"/>
                <w:lang w:val="ru-RU" w:eastAsia="ru-RU"/>
              </w:rPr>
              <w:t>мерзі</w:t>
            </w:r>
            <w:proofErr w:type="gramStart"/>
            <w:r w:rsidRPr="00F27090">
              <w:rPr>
                <w:sz w:val="20"/>
                <w:szCs w:val="24"/>
                <w:lang w:val="ru-RU" w:eastAsia="ru-RU"/>
              </w:rPr>
              <w:t>м</w:t>
            </w:r>
            <w:proofErr w:type="gramEnd"/>
            <w:r w:rsidRPr="00F27090">
              <w:rPr>
                <w:sz w:val="20"/>
                <w:szCs w:val="24"/>
                <w:lang w:val="ru-RU" w:eastAsia="ru-RU"/>
              </w:rPr>
              <w:t>і</w:t>
            </w:r>
            <w:proofErr w:type="spellEnd"/>
            <w:r w:rsidRPr="00F27090">
              <w:rPr>
                <w:sz w:val="20"/>
                <w:szCs w:val="24"/>
                <w:lang w:val="ru-RU" w:eastAsia="ru-RU"/>
              </w:rPr>
              <w:t>*</w:t>
            </w:r>
          </w:p>
        </w:tc>
        <w:tc>
          <w:tcPr>
            <w:tcW w:w="6334" w:type="dxa"/>
            <w:hideMark/>
          </w:tcPr>
          <w:p w:rsidR="00D4279A" w:rsidRPr="00FB377D" w:rsidRDefault="00D4279A" w:rsidP="00D4279A">
            <w:pPr>
              <w:jc w:val="both"/>
              <w:rPr>
                <w:szCs w:val="24"/>
                <w:lang w:val="ru-RU"/>
              </w:rPr>
            </w:pPr>
          </w:p>
        </w:tc>
      </w:tr>
      <w:tr w:rsidR="00D4279A" w:rsidRPr="00E50F41" w:rsidTr="00EC1268">
        <w:trPr>
          <w:tblCellSpacing w:w="15" w:type="dxa"/>
        </w:trPr>
        <w:tc>
          <w:tcPr>
            <w:tcW w:w="2845" w:type="dxa"/>
            <w:vAlign w:val="center"/>
            <w:hideMark/>
          </w:tcPr>
          <w:p w:rsidR="00D4279A" w:rsidRPr="00F27090" w:rsidRDefault="00D4279A" w:rsidP="00E76E8A">
            <w:pPr>
              <w:spacing w:before="100" w:beforeAutospacing="1" w:after="100" w:afterAutospacing="1" w:line="240" w:lineRule="auto"/>
              <w:rPr>
                <w:sz w:val="20"/>
                <w:szCs w:val="24"/>
                <w:lang w:val="ru-RU" w:eastAsia="ru-RU"/>
              </w:rPr>
            </w:pPr>
            <w:proofErr w:type="spellStart"/>
            <w:r w:rsidRPr="00F27090">
              <w:rPr>
                <w:sz w:val="20"/>
                <w:szCs w:val="24"/>
                <w:lang w:val="ru-RU" w:eastAsia="ru-RU"/>
              </w:rPr>
              <w:t>Қызметтерді</w:t>
            </w:r>
            <w:proofErr w:type="spellEnd"/>
            <w:r w:rsidRPr="00F27090">
              <w:rPr>
                <w:sz w:val="20"/>
                <w:szCs w:val="24"/>
                <w:lang w:val="ru-RU" w:eastAsia="ru-RU"/>
              </w:rPr>
              <w:t xml:space="preserve"> </w:t>
            </w:r>
            <w:proofErr w:type="spellStart"/>
            <w:r w:rsidRPr="00F27090">
              <w:rPr>
                <w:sz w:val="20"/>
                <w:szCs w:val="24"/>
                <w:lang w:val="ru-RU" w:eastAsia="ru-RU"/>
              </w:rPr>
              <w:t>көрсету</w:t>
            </w:r>
            <w:proofErr w:type="spellEnd"/>
            <w:r w:rsidRPr="00F27090">
              <w:rPr>
                <w:sz w:val="20"/>
                <w:szCs w:val="24"/>
                <w:lang w:val="ru-RU" w:eastAsia="ru-RU"/>
              </w:rPr>
              <w:t xml:space="preserve"> </w:t>
            </w:r>
            <w:proofErr w:type="spellStart"/>
            <w:r w:rsidRPr="00F27090">
              <w:rPr>
                <w:sz w:val="20"/>
                <w:szCs w:val="24"/>
                <w:lang w:val="ru-RU" w:eastAsia="ru-RU"/>
              </w:rPr>
              <w:t>орны</w:t>
            </w:r>
            <w:proofErr w:type="spellEnd"/>
            <w:r w:rsidRPr="00F27090">
              <w:rPr>
                <w:sz w:val="20"/>
                <w:szCs w:val="24"/>
                <w:lang w:val="ru-RU" w:eastAsia="ru-RU"/>
              </w:rPr>
              <w:t>*</w:t>
            </w:r>
          </w:p>
        </w:tc>
        <w:tc>
          <w:tcPr>
            <w:tcW w:w="6334" w:type="dxa"/>
            <w:hideMark/>
          </w:tcPr>
          <w:p w:rsidR="00D4279A" w:rsidRPr="00FB377D" w:rsidRDefault="00D4279A" w:rsidP="00D4279A">
            <w:pPr>
              <w:jc w:val="both"/>
              <w:rPr>
                <w:szCs w:val="24"/>
                <w:lang w:val="ru-RU"/>
              </w:rPr>
            </w:pPr>
            <w:proofErr w:type="spellStart"/>
            <w:r w:rsidRPr="00FB377D">
              <w:rPr>
                <w:szCs w:val="24"/>
                <w:lang w:val="ru-RU"/>
              </w:rPr>
              <w:t>Ә</w:t>
            </w:r>
            <w:proofErr w:type="gramStart"/>
            <w:r w:rsidRPr="00FB377D">
              <w:rPr>
                <w:szCs w:val="24"/>
                <w:lang w:val="ru-RU"/>
              </w:rPr>
              <w:t>л</w:t>
            </w:r>
            <w:proofErr w:type="spellEnd"/>
            <w:proofErr w:type="gramEnd"/>
            <w:r w:rsidRPr="00FB377D">
              <w:rPr>
                <w:szCs w:val="24"/>
                <w:lang w:val="ru-RU"/>
              </w:rPr>
              <w:t xml:space="preserve"> </w:t>
            </w:r>
            <w:proofErr w:type="spellStart"/>
            <w:r w:rsidRPr="00FB377D">
              <w:rPr>
                <w:szCs w:val="24"/>
                <w:lang w:val="ru-RU"/>
              </w:rPr>
              <w:t>Фараби</w:t>
            </w:r>
            <w:proofErr w:type="spellEnd"/>
            <w:r w:rsidRPr="00FB377D">
              <w:rPr>
                <w:szCs w:val="24"/>
                <w:lang w:val="ru-RU"/>
              </w:rPr>
              <w:t>, 118</w:t>
            </w:r>
          </w:p>
        </w:tc>
      </w:tr>
      <w:tr w:rsidR="00D4279A" w:rsidRPr="00E50F41" w:rsidTr="00EC1268">
        <w:trPr>
          <w:tblCellSpacing w:w="15" w:type="dxa"/>
        </w:trPr>
        <w:tc>
          <w:tcPr>
            <w:tcW w:w="2845" w:type="dxa"/>
            <w:vAlign w:val="center"/>
            <w:hideMark/>
          </w:tcPr>
          <w:p w:rsidR="00D4279A" w:rsidRPr="00F27090" w:rsidRDefault="00D4279A" w:rsidP="00E76E8A">
            <w:pPr>
              <w:spacing w:before="100" w:beforeAutospacing="1" w:after="100" w:afterAutospacing="1" w:line="240" w:lineRule="auto"/>
              <w:rPr>
                <w:sz w:val="20"/>
                <w:szCs w:val="24"/>
                <w:lang w:val="ru-RU" w:eastAsia="ru-RU"/>
              </w:rPr>
            </w:pPr>
            <w:proofErr w:type="spellStart"/>
            <w:r w:rsidRPr="00F27090">
              <w:rPr>
                <w:sz w:val="20"/>
                <w:szCs w:val="24"/>
                <w:lang w:val="ru-RU" w:eastAsia="ru-RU"/>
              </w:rPr>
              <w:t>Аванстық</w:t>
            </w:r>
            <w:proofErr w:type="spellEnd"/>
            <w:r w:rsidRPr="00F27090">
              <w:rPr>
                <w:sz w:val="20"/>
                <w:szCs w:val="24"/>
                <w:lang w:val="ru-RU" w:eastAsia="ru-RU"/>
              </w:rPr>
              <w:t xml:space="preserve"> </w:t>
            </w:r>
            <w:proofErr w:type="spellStart"/>
            <w:r w:rsidRPr="00F27090">
              <w:rPr>
                <w:sz w:val="20"/>
                <w:szCs w:val="24"/>
                <w:lang w:val="ru-RU" w:eastAsia="ru-RU"/>
              </w:rPr>
              <w:t>тө</w:t>
            </w:r>
            <w:proofErr w:type="gramStart"/>
            <w:r w:rsidRPr="00F27090">
              <w:rPr>
                <w:sz w:val="20"/>
                <w:szCs w:val="24"/>
                <w:lang w:val="ru-RU" w:eastAsia="ru-RU"/>
              </w:rPr>
              <w:t>лем</w:t>
            </w:r>
            <w:proofErr w:type="spellEnd"/>
            <w:r w:rsidRPr="00F27090">
              <w:rPr>
                <w:sz w:val="20"/>
                <w:szCs w:val="24"/>
                <w:lang w:val="ru-RU" w:eastAsia="ru-RU"/>
              </w:rPr>
              <w:t xml:space="preserve"> </w:t>
            </w:r>
            <w:proofErr w:type="spellStart"/>
            <w:r w:rsidRPr="00F27090">
              <w:rPr>
                <w:sz w:val="20"/>
                <w:szCs w:val="24"/>
                <w:lang w:val="ru-RU" w:eastAsia="ru-RU"/>
              </w:rPr>
              <w:t>м</w:t>
            </w:r>
            <w:proofErr w:type="gramEnd"/>
            <w:r w:rsidRPr="00F27090">
              <w:rPr>
                <w:sz w:val="20"/>
                <w:szCs w:val="24"/>
                <w:lang w:val="ru-RU" w:eastAsia="ru-RU"/>
              </w:rPr>
              <w:t>өлшері</w:t>
            </w:r>
            <w:proofErr w:type="spellEnd"/>
            <w:r w:rsidRPr="00F27090">
              <w:rPr>
                <w:sz w:val="20"/>
                <w:szCs w:val="24"/>
                <w:lang w:val="ru-RU" w:eastAsia="ru-RU"/>
              </w:rPr>
              <w:t>*</w:t>
            </w:r>
          </w:p>
        </w:tc>
        <w:tc>
          <w:tcPr>
            <w:tcW w:w="6334" w:type="dxa"/>
            <w:hideMark/>
          </w:tcPr>
          <w:p w:rsidR="00D4279A" w:rsidRPr="004112D6" w:rsidRDefault="00D4279A" w:rsidP="00E76E8A">
            <w:pPr>
              <w:jc w:val="both"/>
              <w:rPr>
                <w:szCs w:val="24"/>
                <w:lang w:val="ru-RU"/>
              </w:rPr>
            </w:pPr>
            <w:r>
              <w:rPr>
                <w:szCs w:val="24"/>
                <w:lang w:val="ru-RU"/>
              </w:rPr>
              <w:t>0</w:t>
            </w:r>
          </w:p>
        </w:tc>
      </w:tr>
      <w:tr w:rsidR="00D4279A" w:rsidRPr="00E50F41" w:rsidTr="00EC1268">
        <w:trPr>
          <w:tblCellSpacing w:w="15" w:type="dxa"/>
        </w:trPr>
        <w:tc>
          <w:tcPr>
            <w:tcW w:w="2845" w:type="dxa"/>
            <w:vAlign w:val="center"/>
            <w:hideMark/>
          </w:tcPr>
          <w:p w:rsidR="00D4279A" w:rsidRPr="00F27090" w:rsidRDefault="00D4279A" w:rsidP="00E76E8A">
            <w:pPr>
              <w:spacing w:before="100" w:beforeAutospacing="1" w:after="100" w:afterAutospacing="1" w:line="240" w:lineRule="auto"/>
              <w:rPr>
                <w:sz w:val="20"/>
                <w:szCs w:val="24"/>
                <w:lang w:val="ru-RU" w:eastAsia="ru-RU"/>
              </w:rPr>
            </w:pPr>
            <w:proofErr w:type="spellStart"/>
            <w:r>
              <w:rPr>
                <w:sz w:val="20"/>
                <w:szCs w:val="24"/>
                <w:lang w:val="ru-RU" w:eastAsia="ru-RU"/>
              </w:rPr>
              <w:t>Кепілді</w:t>
            </w:r>
            <w:proofErr w:type="gramStart"/>
            <w:r>
              <w:rPr>
                <w:sz w:val="20"/>
                <w:szCs w:val="24"/>
                <w:lang w:val="ru-RU" w:eastAsia="ru-RU"/>
              </w:rPr>
              <w:t>к</w:t>
            </w:r>
            <w:proofErr w:type="spellEnd"/>
            <w:r>
              <w:rPr>
                <w:sz w:val="20"/>
                <w:szCs w:val="24"/>
                <w:lang w:val="ru-RU" w:eastAsia="ru-RU"/>
              </w:rPr>
              <w:t xml:space="preserve"> </w:t>
            </w:r>
            <w:proofErr w:type="spellStart"/>
            <w:r w:rsidRPr="00FB377D">
              <w:rPr>
                <w:sz w:val="20"/>
                <w:szCs w:val="24"/>
                <w:lang w:val="ru-RU" w:eastAsia="ru-RU"/>
              </w:rPr>
              <w:t>мерз</w:t>
            </w:r>
            <w:proofErr w:type="gramEnd"/>
            <w:r w:rsidRPr="00FB377D">
              <w:rPr>
                <w:sz w:val="20"/>
                <w:szCs w:val="24"/>
                <w:lang w:val="ru-RU" w:eastAsia="ru-RU"/>
              </w:rPr>
              <w:t>імі</w:t>
            </w:r>
            <w:proofErr w:type="spellEnd"/>
            <w:r w:rsidRPr="00FB377D">
              <w:rPr>
                <w:sz w:val="20"/>
                <w:szCs w:val="24"/>
                <w:lang w:val="ru-RU" w:eastAsia="ru-RU"/>
              </w:rPr>
              <w:t xml:space="preserve"> (</w:t>
            </w:r>
            <w:proofErr w:type="spellStart"/>
            <w:r w:rsidRPr="00FB377D">
              <w:rPr>
                <w:sz w:val="20"/>
                <w:szCs w:val="24"/>
                <w:lang w:val="ru-RU" w:eastAsia="ru-RU"/>
              </w:rPr>
              <w:t>аймен</w:t>
            </w:r>
            <w:proofErr w:type="spellEnd"/>
            <w:r w:rsidRPr="00FB377D">
              <w:rPr>
                <w:sz w:val="20"/>
                <w:szCs w:val="24"/>
                <w:lang w:val="ru-RU" w:eastAsia="ru-RU"/>
              </w:rPr>
              <w:t>)</w:t>
            </w:r>
          </w:p>
        </w:tc>
        <w:tc>
          <w:tcPr>
            <w:tcW w:w="6334" w:type="dxa"/>
            <w:hideMark/>
          </w:tcPr>
          <w:p w:rsidR="00D4279A" w:rsidRPr="00F0285B" w:rsidRDefault="00D4279A" w:rsidP="00E76E8A">
            <w:pPr>
              <w:jc w:val="both"/>
              <w:rPr>
                <w:szCs w:val="24"/>
              </w:rPr>
            </w:pPr>
            <w:r>
              <w:rPr>
                <w:szCs w:val="24"/>
                <w:lang w:val="ru-RU"/>
              </w:rPr>
              <w:t>0</w:t>
            </w:r>
            <w:r w:rsidRPr="00F0285B">
              <w:rPr>
                <w:szCs w:val="24"/>
              </w:rPr>
              <w:br/>
            </w:r>
          </w:p>
        </w:tc>
      </w:tr>
      <w:tr w:rsidR="009A34C6" w:rsidRPr="001C034D" w:rsidTr="00EC1268">
        <w:trPr>
          <w:tblCellSpacing w:w="15" w:type="dxa"/>
        </w:trPr>
        <w:tc>
          <w:tcPr>
            <w:tcW w:w="2845" w:type="dxa"/>
            <w:vAlign w:val="center"/>
            <w:hideMark/>
          </w:tcPr>
          <w:p w:rsidR="009A34C6" w:rsidRPr="00F27090" w:rsidRDefault="009A34C6" w:rsidP="00D4279A">
            <w:pPr>
              <w:spacing w:before="100" w:beforeAutospacing="1" w:after="100" w:afterAutospacing="1" w:line="240" w:lineRule="auto"/>
              <w:rPr>
                <w:sz w:val="20"/>
                <w:szCs w:val="24"/>
                <w:lang w:eastAsia="ru-RU"/>
              </w:rPr>
            </w:pPr>
            <w:proofErr w:type="spellStart"/>
            <w:r w:rsidRPr="00F27090">
              <w:rPr>
                <w:sz w:val="20"/>
                <w:szCs w:val="24"/>
                <w:lang w:val="ru-RU" w:eastAsia="ru-RU"/>
              </w:rPr>
              <w:t>Талап</w:t>
            </w:r>
            <w:proofErr w:type="spellEnd"/>
            <w:r w:rsidRPr="00F27090">
              <w:rPr>
                <w:sz w:val="20"/>
                <w:szCs w:val="24"/>
                <w:lang w:eastAsia="ru-RU"/>
              </w:rPr>
              <w:t xml:space="preserve"> </w:t>
            </w:r>
            <w:proofErr w:type="spellStart"/>
            <w:r w:rsidRPr="00F27090">
              <w:rPr>
                <w:sz w:val="20"/>
                <w:szCs w:val="24"/>
                <w:lang w:val="ru-RU" w:eastAsia="ru-RU"/>
              </w:rPr>
              <w:t>етілетін</w:t>
            </w:r>
            <w:proofErr w:type="spellEnd"/>
            <w:r w:rsidRPr="00F27090">
              <w:rPr>
                <w:sz w:val="20"/>
                <w:szCs w:val="24"/>
                <w:lang w:eastAsia="ru-RU"/>
              </w:rPr>
              <w:t xml:space="preserve"> </w:t>
            </w:r>
            <w:proofErr w:type="spellStart"/>
            <w:r w:rsidRPr="00F27090">
              <w:rPr>
                <w:sz w:val="20"/>
                <w:szCs w:val="24"/>
                <w:lang w:val="ru-RU" w:eastAsia="ru-RU"/>
              </w:rPr>
              <w:t>сипаттамалардың</w:t>
            </w:r>
            <w:proofErr w:type="spellEnd"/>
            <w:r w:rsidRPr="00F27090">
              <w:rPr>
                <w:sz w:val="20"/>
                <w:szCs w:val="24"/>
                <w:lang w:eastAsia="ru-RU"/>
              </w:rPr>
              <w:t xml:space="preserve">, </w:t>
            </w:r>
            <w:proofErr w:type="spellStart"/>
            <w:r w:rsidRPr="00F27090">
              <w:rPr>
                <w:sz w:val="20"/>
                <w:szCs w:val="24"/>
                <w:lang w:val="ru-RU" w:eastAsia="ru-RU"/>
              </w:rPr>
              <w:t>параметрлердің</w:t>
            </w:r>
            <w:proofErr w:type="spellEnd"/>
            <w:r w:rsidRPr="00F27090">
              <w:rPr>
                <w:sz w:val="20"/>
                <w:szCs w:val="24"/>
                <w:lang w:eastAsia="ru-RU"/>
              </w:rPr>
              <w:t xml:space="preserve"> </w:t>
            </w:r>
            <w:proofErr w:type="spellStart"/>
            <w:r w:rsidRPr="00F27090">
              <w:rPr>
                <w:sz w:val="20"/>
                <w:szCs w:val="24"/>
                <w:lang w:val="ru-RU" w:eastAsia="ru-RU"/>
              </w:rPr>
              <w:t>және</w:t>
            </w:r>
            <w:proofErr w:type="spellEnd"/>
            <w:r w:rsidRPr="00F27090">
              <w:rPr>
                <w:sz w:val="20"/>
                <w:szCs w:val="24"/>
                <w:lang w:eastAsia="ru-RU"/>
              </w:rPr>
              <w:t xml:space="preserve"> </w:t>
            </w:r>
            <w:proofErr w:type="spellStart"/>
            <w:r w:rsidRPr="00F27090">
              <w:rPr>
                <w:sz w:val="20"/>
                <w:szCs w:val="24"/>
                <w:lang w:val="ru-RU" w:eastAsia="ru-RU"/>
              </w:rPr>
              <w:t>өзге</w:t>
            </w:r>
            <w:proofErr w:type="spellEnd"/>
            <w:r w:rsidRPr="00F27090">
              <w:rPr>
                <w:sz w:val="20"/>
                <w:szCs w:val="24"/>
                <w:lang w:eastAsia="ru-RU"/>
              </w:rPr>
              <w:t xml:space="preserve"> </w:t>
            </w:r>
            <w:r w:rsidRPr="00F27090">
              <w:rPr>
                <w:sz w:val="20"/>
                <w:szCs w:val="24"/>
                <w:lang w:val="ru-RU" w:eastAsia="ru-RU"/>
              </w:rPr>
              <w:t>де</w:t>
            </w:r>
            <w:r w:rsidRPr="00F27090">
              <w:rPr>
                <w:sz w:val="20"/>
                <w:szCs w:val="24"/>
                <w:lang w:eastAsia="ru-RU"/>
              </w:rPr>
              <w:t xml:space="preserve"> </w:t>
            </w:r>
            <w:proofErr w:type="spellStart"/>
            <w:r w:rsidRPr="00F27090">
              <w:rPr>
                <w:sz w:val="20"/>
                <w:szCs w:val="24"/>
                <w:lang w:val="ru-RU" w:eastAsia="ru-RU"/>
              </w:rPr>
              <w:t>бастапқы</w:t>
            </w:r>
            <w:proofErr w:type="spellEnd"/>
            <w:r w:rsidRPr="00F27090">
              <w:rPr>
                <w:sz w:val="20"/>
                <w:szCs w:val="24"/>
                <w:lang w:eastAsia="ru-RU"/>
              </w:rPr>
              <w:t xml:space="preserve"> </w:t>
            </w:r>
            <w:proofErr w:type="spellStart"/>
            <w:r w:rsidRPr="00F27090">
              <w:rPr>
                <w:sz w:val="20"/>
                <w:szCs w:val="24"/>
                <w:lang w:val="ru-RU" w:eastAsia="ru-RU"/>
              </w:rPr>
              <w:t>деректердің</w:t>
            </w:r>
            <w:proofErr w:type="spellEnd"/>
            <w:r w:rsidRPr="00F27090">
              <w:rPr>
                <w:sz w:val="20"/>
                <w:szCs w:val="24"/>
                <w:lang w:eastAsia="ru-RU"/>
              </w:rPr>
              <w:t xml:space="preserve"> </w:t>
            </w:r>
            <w:proofErr w:type="spellStart"/>
            <w:r w:rsidRPr="00D4279A">
              <w:rPr>
                <w:color w:val="FF0000"/>
                <w:sz w:val="20"/>
                <w:szCs w:val="24"/>
                <w:lang w:val="ru-RU" w:eastAsia="ru-RU"/>
              </w:rPr>
              <w:t>сипатта</w:t>
            </w:r>
            <w:r w:rsidR="00D4279A" w:rsidRPr="00D4279A">
              <w:rPr>
                <w:color w:val="FF0000"/>
                <w:sz w:val="20"/>
                <w:szCs w:val="24"/>
                <w:lang w:val="ru-RU" w:eastAsia="ru-RU"/>
              </w:rPr>
              <w:t>луы</w:t>
            </w:r>
            <w:proofErr w:type="spellEnd"/>
            <w:r w:rsidRPr="00D4279A">
              <w:rPr>
                <w:color w:val="FF0000"/>
                <w:sz w:val="20"/>
                <w:szCs w:val="24"/>
                <w:lang w:eastAsia="ru-RU"/>
              </w:rPr>
              <w:t>:</w:t>
            </w:r>
          </w:p>
        </w:tc>
        <w:tc>
          <w:tcPr>
            <w:tcW w:w="6334" w:type="dxa"/>
            <w:vAlign w:val="center"/>
          </w:tcPr>
          <w:p w:rsidR="00D4279A" w:rsidRPr="002F6FCA" w:rsidRDefault="00D4279A" w:rsidP="00D4279A">
            <w:pPr>
              <w:pStyle w:val="a4"/>
              <w:jc w:val="both"/>
              <w:rPr>
                <w:rFonts w:ascii="Times New Roman" w:hAnsi="Times New Roman" w:cs="Times New Roman"/>
                <w:color w:val="auto"/>
                <w:lang w:val="en-US"/>
              </w:rPr>
            </w:pPr>
          </w:p>
          <w:p w:rsidR="00D4279A" w:rsidRPr="00FB377D" w:rsidRDefault="00576508" w:rsidP="00D4279A">
            <w:pPr>
              <w:pStyle w:val="a4"/>
              <w:jc w:val="both"/>
              <w:rPr>
                <w:rFonts w:ascii="Times New Roman" w:hAnsi="Times New Roman" w:cs="Times New Roman"/>
                <w:color w:val="auto"/>
                <w:lang w:val="kk-KZ"/>
              </w:rPr>
            </w:pPr>
            <w:proofErr w:type="spellStart"/>
            <w:r w:rsidRPr="00FB377D">
              <w:rPr>
                <w:rFonts w:ascii="Times New Roman" w:hAnsi="Times New Roman" w:cs="Times New Roman"/>
                <w:color w:val="auto"/>
              </w:rPr>
              <w:t>Халықаралық</w:t>
            </w:r>
            <w:proofErr w:type="spellEnd"/>
            <w:r w:rsidRPr="002F6FCA">
              <w:rPr>
                <w:rFonts w:ascii="Times New Roman" w:hAnsi="Times New Roman" w:cs="Times New Roman"/>
                <w:color w:val="auto"/>
                <w:lang w:val="en-US"/>
              </w:rPr>
              <w:t xml:space="preserve"> </w:t>
            </w:r>
            <w:proofErr w:type="spellStart"/>
            <w:r w:rsidRPr="00FB377D">
              <w:rPr>
                <w:rFonts w:ascii="Times New Roman" w:hAnsi="Times New Roman" w:cs="Times New Roman"/>
                <w:color w:val="auto"/>
              </w:rPr>
              <w:t>қаржылық</w:t>
            </w:r>
            <w:proofErr w:type="spellEnd"/>
            <w:r w:rsidRPr="002F6FCA">
              <w:rPr>
                <w:rFonts w:ascii="Times New Roman" w:hAnsi="Times New Roman" w:cs="Times New Roman"/>
                <w:color w:val="auto"/>
                <w:lang w:val="en-US"/>
              </w:rPr>
              <w:t xml:space="preserve"> </w:t>
            </w:r>
            <w:proofErr w:type="spellStart"/>
            <w:r w:rsidRPr="00FB377D">
              <w:rPr>
                <w:rFonts w:ascii="Times New Roman" w:hAnsi="Times New Roman" w:cs="Times New Roman"/>
                <w:color w:val="auto"/>
              </w:rPr>
              <w:t>есептілік</w:t>
            </w:r>
            <w:proofErr w:type="spellEnd"/>
            <w:r w:rsidRPr="002F6FCA">
              <w:rPr>
                <w:rFonts w:ascii="Times New Roman" w:hAnsi="Times New Roman" w:cs="Times New Roman"/>
                <w:color w:val="auto"/>
                <w:lang w:val="en-US"/>
              </w:rPr>
              <w:t xml:space="preserve"> </w:t>
            </w:r>
            <w:proofErr w:type="spellStart"/>
            <w:r w:rsidRPr="00FB377D">
              <w:rPr>
                <w:rFonts w:ascii="Times New Roman" w:hAnsi="Times New Roman" w:cs="Times New Roman"/>
                <w:color w:val="auto"/>
              </w:rPr>
              <w:t>стандарттарына</w:t>
            </w:r>
            <w:proofErr w:type="spellEnd"/>
            <w:r w:rsidRPr="002F6FCA">
              <w:rPr>
                <w:rFonts w:ascii="Times New Roman" w:hAnsi="Times New Roman" w:cs="Times New Roman"/>
                <w:color w:val="auto"/>
                <w:lang w:val="en-US"/>
              </w:rPr>
              <w:t xml:space="preserve"> (</w:t>
            </w:r>
            <w:proofErr w:type="spellStart"/>
            <w:r w:rsidRPr="00FB377D">
              <w:rPr>
                <w:rFonts w:ascii="Times New Roman" w:hAnsi="Times New Roman" w:cs="Times New Roman"/>
                <w:color w:val="auto"/>
              </w:rPr>
              <w:t>бұдан</w:t>
            </w:r>
            <w:proofErr w:type="spellEnd"/>
            <w:r w:rsidRPr="002F6FCA">
              <w:rPr>
                <w:rFonts w:ascii="Times New Roman" w:hAnsi="Times New Roman" w:cs="Times New Roman"/>
                <w:color w:val="auto"/>
                <w:lang w:val="en-US"/>
              </w:rPr>
              <w:t xml:space="preserve"> </w:t>
            </w:r>
            <w:proofErr w:type="spellStart"/>
            <w:r w:rsidRPr="00FB377D">
              <w:rPr>
                <w:rFonts w:ascii="Times New Roman" w:hAnsi="Times New Roman" w:cs="Times New Roman"/>
                <w:color w:val="auto"/>
              </w:rPr>
              <w:t>ә</w:t>
            </w:r>
            <w:proofErr w:type="gramStart"/>
            <w:r w:rsidRPr="00FB377D">
              <w:rPr>
                <w:rFonts w:ascii="Times New Roman" w:hAnsi="Times New Roman" w:cs="Times New Roman"/>
                <w:color w:val="auto"/>
              </w:rPr>
              <w:t>р</w:t>
            </w:r>
            <w:proofErr w:type="gramEnd"/>
            <w:r w:rsidRPr="00FB377D">
              <w:rPr>
                <w:rFonts w:ascii="Times New Roman" w:hAnsi="Times New Roman" w:cs="Times New Roman"/>
                <w:color w:val="auto"/>
              </w:rPr>
              <w:t>і</w:t>
            </w:r>
            <w:proofErr w:type="spellEnd"/>
            <w:r w:rsidRPr="00FB377D">
              <w:rPr>
                <w:rFonts w:ascii="Times New Roman" w:hAnsi="Times New Roman" w:cs="Times New Roman"/>
                <w:color w:val="auto"/>
                <w:lang w:val="kk-KZ"/>
              </w:rPr>
              <w:t xml:space="preserve"> </w:t>
            </w:r>
            <w:r w:rsidRPr="002F6FCA">
              <w:rPr>
                <w:rFonts w:ascii="Times New Roman" w:hAnsi="Times New Roman" w:cs="Times New Roman"/>
                <w:color w:val="auto"/>
                <w:lang w:val="en-US"/>
              </w:rPr>
              <w:t>–</w:t>
            </w:r>
            <w:r w:rsidRPr="00FB377D">
              <w:rPr>
                <w:rFonts w:ascii="Times New Roman" w:hAnsi="Times New Roman" w:cs="Times New Roman"/>
                <w:color w:val="auto"/>
                <w:lang w:val="kk-KZ"/>
              </w:rPr>
              <w:t xml:space="preserve"> </w:t>
            </w:r>
            <w:r w:rsidRPr="00FB377D">
              <w:rPr>
                <w:rFonts w:ascii="Times New Roman" w:hAnsi="Times New Roman" w:cs="Times New Roman"/>
                <w:color w:val="auto"/>
              </w:rPr>
              <w:t>ХҚЕС</w:t>
            </w:r>
            <w:r w:rsidRPr="002F6FCA">
              <w:rPr>
                <w:rFonts w:ascii="Times New Roman" w:hAnsi="Times New Roman" w:cs="Times New Roman"/>
                <w:color w:val="auto"/>
                <w:lang w:val="en-US"/>
              </w:rPr>
              <w:t xml:space="preserve">) </w:t>
            </w:r>
            <w:proofErr w:type="spellStart"/>
            <w:r w:rsidRPr="00FB377D">
              <w:rPr>
                <w:rFonts w:ascii="Times New Roman" w:hAnsi="Times New Roman" w:cs="Times New Roman"/>
                <w:color w:val="auto"/>
              </w:rPr>
              <w:t>сәйкес</w:t>
            </w:r>
            <w:proofErr w:type="spellEnd"/>
            <w:r w:rsidRPr="002F6FCA">
              <w:rPr>
                <w:rFonts w:ascii="Times New Roman" w:hAnsi="Times New Roman" w:cs="Times New Roman"/>
                <w:color w:val="auto"/>
                <w:lang w:val="en-US"/>
              </w:rPr>
              <w:t xml:space="preserve"> </w:t>
            </w:r>
            <w:proofErr w:type="spellStart"/>
            <w:r w:rsidRPr="00FB377D">
              <w:rPr>
                <w:rFonts w:ascii="Times New Roman" w:hAnsi="Times New Roman" w:cs="Times New Roman"/>
                <w:color w:val="auto"/>
              </w:rPr>
              <w:t>көрсетілетін</w:t>
            </w:r>
            <w:proofErr w:type="spellEnd"/>
            <w:r w:rsidRPr="002F6FCA">
              <w:rPr>
                <w:rFonts w:ascii="Times New Roman" w:hAnsi="Times New Roman" w:cs="Times New Roman"/>
                <w:color w:val="auto"/>
                <w:lang w:val="en-US"/>
              </w:rPr>
              <w:t xml:space="preserve"> 202</w:t>
            </w:r>
            <w:r w:rsidR="00FF5082">
              <w:rPr>
                <w:rFonts w:ascii="Times New Roman" w:hAnsi="Times New Roman" w:cs="Times New Roman"/>
                <w:color w:val="auto"/>
                <w:lang w:val="kk-KZ"/>
              </w:rPr>
              <w:t>4</w:t>
            </w:r>
            <w:r w:rsidRPr="002F6FCA">
              <w:rPr>
                <w:rFonts w:ascii="Times New Roman" w:hAnsi="Times New Roman" w:cs="Times New Roman"/>
                <w:color w:val="auto"/>
                <w:lang w:val="en-US"/>
              </w:rPr>
              <w:t xml:space="preserve"> </w:t>
            </w:r>
            <w:proofErr w:type="spellStart"/>
            <w:r w:rsidRPr="00FB377D">
              <w:rPr>
                <w:rFonts w:ascii="Times New Roman" w:hAnsi="Times New Roman" w:cs="Times New Roman"/>
                <w:color w:val="auto"/>
              </w:rPr>
              <w:t>жылға</w:t>
            </w:r>
            <w:proofErr w:type="spellEnd"/>
            <w:r w:rsidRPr="002F6FCA">
              <w:rPr>
                <w:rFonts w:ascii="Times New Roman" w:hAnsi="Times New Roman" w:cs="Times New Roman"/>
                <w:color w:val="auto"/>
                <w:lang w:val="en-US"/>
              </w:rPr>
              <w:t xml:space="preserve"> </w:t>
            </w:r>
            <w:proofErr w:type="spellStart"/>
            <w:r w:rsidRPr="00FB377D">
              <w:rPr>
                <w:rFonts w:ascii="Times New Roman" w:hAnsi="Times New Roman" w:cs="Times New Roman"/>
                <w:color w:val="auto"/>
              </w:rPr>
              <w:t>қаржылық</w:t>
            </w:r>
            <w:proofErr w:type="spellEnd"/>
            <w:r w:rsidRPr="002F6FCA">
              <w:rPr>
                <w:rFonts w:ascii="Times New Roman" w:hAnsi="Times New Roman" w:cs="Times New Roman"/>
                <w:color w:val="auto"/>
                <w:lang w:val="en-US"/>
              </w:rPr>
              <w:t xml:space="preserve"> </w:t>
            </w:r>
            <w:proofErr w:type="spellStart"/>
            <w:r w:rsidRPr="00FB377D">
              <w:rPr>
                <w:rFonts w:ascii="Times New Roman" w:hAnsi="Times New Roman" w:cs="Times New Roman"/>
                <w:color w:val="auto"/>
              </w:rPr>
              <w:t>есептілік</w:t>
            </w:r>
            <w:proofErr w:type="spellEnd"/>
            <w:r w:rsidRPr="002F6FCA">
              <w:rPr>
                <w:rFonts w:ascii="Times New Roman" w:hAnsi="Times New Roman" w:cs="Times New Roman"/>
                <w:color w:val="auto"/>
                <w:lang w:val="en-US"/>
              </w:rPr>
              <w:t xml:space="preserve"> </w:t>
            </w:r>
            <w:proofErr w:type="spellStart"/>
            <w:r w:rsidRPr="00FB377D">
              <w:rPr>
                <w:rFonts w:ascii="Times New Roman" w:hAnsi="Times New Roman" w:cs="Times New Roman"/>
                <w:color w:val="auto"/>
              </w:rPr>
              <w:t>аудиті</w:t>
            </w:r>
            <w:proofErr w:type="spellEnd"/>
            <w:r w:rsidRPr="002F6FCA">
              <w:rPr>
                <w:rFonts w:ascii="Times New Roman" w:hAnsi="Times New Roman" w:cs="Times New Roman"/>
                <w:color w:val="auto"/>
                <w:lang w:val="en-US"/>
              </w:rPr>
              <w:t xml:space="preserve"> </w:t>
            </w:r>
            <w:proofErr w:type="spellStart"/>
            <w:r w:rsidRPr="00FB377D">
              <w:rPr>
                <w:rFonts w:ascii="Times New Roman" w:hAnsi="Times New Roman" w:cs="Times New Roman"/>
                <w:color w:val="auto"/>
              </w:rPr>
              <w:t>бойынша</w:t>
            </w:r>
            <w:proofErr w:type="spellEnd"/>
            <w:r w:rsidRPr="002F6FCA">
              <w:rPr>
                <w:rFonts w:ascii="Times New Roman" w:hAnsi="Times New Roman" w:cs="Times New Roman"/>
                <w:color w:val="auto"/>
                <w:lang w:val="en-US"/>
              </w:rPr>
              <w:t xml:space="preserve"> </w:t>
            </w:r>
            <w:proofErr w:type="spellStart"/>
            <w:r w:rsidRPr="00FB377D">
              <w:rPr>
                <w:rFonts w:ascii="Times New Roman" w:hAnsi="Times New Roman" w:cs="Times New Roman"/>
                <w:color w:val="auto"/>
              </w:rPr>
              <w:t>қызмет</w:t>
            </w:r>
            <w:proofErr w:type="spellEnd"/>
            <w:r w:rsidRPr="002F6FCA">
              <w:rPr>
                <w:rFonts w:ascii="Times New Roman" w:hAnsi="Times New Roman" w:cs="Times New Roman"/>
                <w:color w:val="auto"/>
                <w:lang w:val="en-US"/>
              </w:rPr>
              <w:t>.</w:t>
            </w:r>
          </w:p>
          <w:p w:rsidR="00D4279A" w:rsidRPr="00FB377D" w:rsidRDefault="00D4279A" w:rsidP="00D4279A">
            <w:pPr>
              <w:pStyle w:val="a4"/>
              <w:numPr>
                <w:ilvl w:val="0"/>
                <w:numId w:val="6"/>
              </w:numPr>
              <w:jc w:val="both"/>
              <w:rPr>
                <w:rFonts w:ascii="Times New Roman" w:hAnsi="Times New Roman" w:cs="Times New Roman"/>
                <w:color w:val="auto"/>
                <w:lang w:val="kk-KZ"/>
              </w:rPr>
            </w:pPr>
            <w:r w:rsidRPr="00FB377D">
              <w:rPr>
                <w:rFonts w:ascii="Times New Roman" w:hAnsi="Times New Roman" w:cs="Times New Roman"/>
                <w:b/>
                <w:color w:val="auto"/>
                <w:lang w:val="kk-KZ"/>
              </w:rPr>
              <w:t>202</w:t>
            </w:r>
            <w:r w:rsidR="00FF5082">
              <w:rPr>
                <w:rFonts w:ascii="Times New Roman" w:hAnsi="Times New Roman" w:cs="Times New Roman"/>
                <w:b/>
                <w:color w:val="auto"/>
                <w:lang w:val="kk-KZ"/>
              </w:rPr>
              <w:t>4</w:t>
            </w:r>
            <w:r w:rsidRPr="00FB377D">
              <w:rPr>
                <w:rFonts w:ascii="Times New Roman" w:hAnsi="Times New Roman" w:cs="Times New Roman"/>
                <w:b/>
                <w:color w:val="auto"/>
                <w:lang w:val="kk-KZ"/>
              </w:rPr>
              <w:t xml:space="preserve"> жылға қаржы есептілігі аудиті аясындағы қызмет түрлері:</w:t>
            </w:r>
          </w:p>
          <w:p w:rsidR="00D4279A" w:rsidRPr="00FB377D" w:rsidRDefault="002934FD" w:rsidP="002934FD">
            <w:pPr>
              <w:numPr>
                <w:ilvl w:val="0"/>
                <w:numId w:val="15"/>
              </w:numPr>
              <w:tabs>
                <w:tab w:val="left" w:pos="386"/>
              </w:tabs>
              <w:spacing w:before="120" w:after="120" w:line="240" w:lineRule="atLeast"/>
              <w:ind w:left="102" w:firstLine="0"/>
              <w:jc w:val="both"/>
              <w:rPr>
                <w:iCs/>
                <w:sz w:val="24"/>
                <w:szCs w:val="24"/>
                <w:lang w:val="kk-KZ"/>
              </w:rPr>
            </w:pPr>
            <w:r w:rsidRPr="00FB377D">
              <w:rPr>
                <w:iCs/>
                <w:sz w:val="24"/>
                <w:szCs w:val="24"/>
                <w:lang w:val="kk-KZ"/>
              </w:rPr>
              <w:t xml:space="preserve">Қаржылық есептілік бойынша </w:t>
            </w:r>
            <w:r w:rsidR="00576508" w:rsidRPr="00FB377D">
              <w:rPr>
                <w:iCs/>
                <w:sz w:val="24"/>
                <w:szCs w:val="24"/>
                <w:lang w:val="kk-KZ"/>
              </w:rPr>
              <w:t>202</w:t>
            </w:r>
            <w:r w:rsidR="00FF5082">
              <w:rPr>
                <w:iCs/>
                <w:sz w:val="24"/>
                <w:szCs w:val="24"/>
                <w:lang w:val="kk-KZ"/>
              </w:rPr>
              <w:t>4</w:t>
            </w:r>
            <w:r w:rsidR="00576508" w:rsidRPr="00FB377D">
              <w:rPr>
                <w:iCs/>
                <w:sz w:val="24"/>
                <w:szCs w:val="24"/>
                <w:lang w:val="kk-KZ"/>
              </w:rPr>
              <w:t xml:space="preserve"> жылдың қорытындылары бойынша аудиторлық рәсімдерді жүргізу, басшылыққа аудиторлық рәсімдерді жүргізу нәтижелерін егжей-тегжейлі сипаттай отырып және есепті жыл үшін қаржылық есептілікті уақ</w:t>
            </w:r>
            <w:r w:rsidRPr="00FB377D">
              <w:rPr>
                <w:iCs/>
                <w:sz w:val="24"/>
                <w:szCs w:val="24"/>
                <w:lang w:val="kk-KZ"/>
              </w:rPr>
              <w:t>ы</w:t>
            </w:r>
            <w:r w:rsidR="00576508" w:rsidRPr="00FB377D">
              <w:rPr>
                <w:iCs/>
                <w:sz w:val="24"/>
                <w:szCs w:val="24"/>
                <w:lang w:val="kk-KZ"/>
              </w:rPr>
              <w:t>тылы шығару үшін қажетті іс-шаралар тізбесін қоса бере отыр</w:t>
            </w:r>
            <w:r w:rsidRPr="00FB377D">
              <w:rPr>
                <w:iCs/>
                <w:sz w:val="24"/>
                <w:szCs w:val="24"/>
                <w:lang w:val="kk-KZ"/>
              </w:rPr>
              <w:t>ып, міндетті түрде есеп-хаттар</w:t>
            </w:r>
            <w:r w:rsidR="00576508" w:rsidRPr="00FB377D">
              <w:rPr>
                <w:iCs/>
                <w:sz w:val="24"/>
                <w:szCs w:val="24"/>
                <w:lang w:val="kk-KZ"/>
              </w:rPr>
              <w:t xml:space="preserve"> ұсыну.</w:t>
            </w:r>
          </w:p>
          <w:p w:rsidR="00D4279A" w:rsidRPr="00FB377D" w:rsidRDefault="00576508" w:rsidP="002934FD">
            <w:pPr>
              <w:numPr>
                <w:ilvl w:val="0"/>
                <w:numId w:val="15"/>
              </w:numPr>
              <w:tabs>
                <w:tab w:val="left" w:pos="102"/>
                <w:tab w:val="left" w:pos="527"/>
              </w:tabs>
              <w:spacing w:before="120" w:after="120" w:line="240" w:lineRule="atLeast"/>
              <w:ind w:left="102" w:firstLine="0"/>
              <w:jc w:val="both"/>
              <w:rPr>
                <w:sz w:val="24"/>
                <w:szCs w:val="24"/>
                <w:lang w:val="kk-KZ"/>
              </w:rPr>
            </w:pPr>
            <w:r w:rsidRPr="00FB377D">
              <w:rPr>
                <w:sz w:val="24"/>
                <w:szCs w:val="24"/>
                <w:lang w:val="kk-KZ"/>
              </w:rPr>
              <w:t>ХҚЕС сәйкес дайындалған 202</w:t>
            </w:r>
            <w:r w:rsidR="00FF5082">
              <w:rPr>
                <w:sz w:val="24"/>
                <w:szCs w:val="24"/>
                <w:lang w:val="kk-KZ"/>
              </w:rPr>
              <w:t>4</w:t>
            </w:r>
            <w:r w:rsidRPr="00FB377D">
              <w:rPr>
                <w:sz w:val="24"/>
                <w:szCs w:val="24"/>
                <w:lang w:val="kk-KZ"/>
              </w:rPr>
              <w:t xml:space="preserve"> жылғы 31 желтоқсанда аяқталатын жыл ішіндегі жағдай бойынша қаржылық есептілік бойынша ескертпелері бар аудиторлық есеп ұсыну. Аудиторлық есеп мың теңгемен қазақ, орыс және ағылшын тілдерінде әрбір тілде 3 данада ұсынылуы тиіс.</w:t>
            </w:r>
          </w:p>
          <w:p w:rsidR="00D4279A" w:rsidRPr="00FB377D" w:rsidRDefault="00576508" w:rsidP="00A9297C">
            <w:pPr>
              <w:numPr>
                <w:ilvl w:val="0"/>
                <w:numId w:val="15"/>
              </w:numPr>
              <w:spacing w:before="120" w:after="120" w:line="240" w:lineRule="atLeast"/>
              <w:ind w:left="102" w:firstLine="465"/>
              <w:jc w:val="both"/>
              <w:rPr>
                <w:sz w:val="24"/>
                <w:szCs w:val="24"/>
                <w:lang w:val="kk-KZ"/>
              </w:rPr>
            </w:pPr>
            <w:r w:rsidRPr="00FB377D">
              <w:rPr>
                <w:sz w:val="24"/>
                <w:szCs w:val="24"/>
                <w:lang w:val="kk-KZ"/>
              </w:rPr>
              <w:lastRenderedPageBreak/>
              <w:t>Тапсырыс берушіге ҚЕХС сәйкес дайындалған қаржылық есептілік аудитінің қорытындысы бойынша ілеспе қызметтер тізбесіне енгізіл</w:t>
            </w:r>
            <w:r w:rsidR="00A9297C" w:rsidRPr="00FB377D">
              <w:rPr>
                <w:sz w:val="24"/>
                <w:szCs w:val="24"/>
                <w:lang w:val="kk-KZ"/>
              </w:rPr>
              <w:t>ген қосымша шолулар мен бағалар нәтижелерінің</w:t>
            </w:r>
            <w:r w:rsidRPr="00FB377D">
              <w:rPr>
                <w:sz w:val="24"/>
                <w:szCs w:val="24"/>
                <w:lang w:val="kk-KZ"/>
              </w:rPr>
              <w:t xml:space="preserve"> егжей-тегжейлі сипаттамасы бар, кемшіліктерді жою жөнінде тиіс</w:t>
            </w:r>
            <w:r w:rsidR="002934FD" w:rsidRPr="00FB377D">
              <w:rPr>
                <w:sz w:val="24"/>
                <w:szCs w:val="24"/>
                <w:lang w:val="kk-KZ"/>
              </w:rPr>
              <w:t xml:space="preserve">ті ұсынымдар бере отырып, </w:t>
            </w:r>
            <w:r w:rsidR="00A9297C" w:rsidRPr="00FB377D">
              <w:rPr>
                <w:sz w:val="24"/>
                <w:szCs w:val="24"/>
                <w:lang w:val="kk-KZ"/>
              </w:rPr>
              <w:t xml:space="preserve">басшылыққа </w:t>
            </w:r>
            <w:r w:rsidRPr="00FB377D">
              <w:rPr>
                <w:sz w:val="24"/>
                <w:szCs w:val="24"/>
                <w:lang w:val="kk-KZ"/>
              </w:rPr>
              <w:t xml:space="preserve">орыс тілінде </w:t>
            </w:r>
            <w:r w:rsidR="002934FD" w:rsidRPr="00FB377D">
              <w:rPr>
                <w:sz w:val="24"/>
                <w:szCs w:val="24"/>
                <w:lang w:val="kk-KZ"/>
              </w:rPr>
              <w:t>жазылған хат</w:t>
            </w:r>
            <w:r w:rsidR="00A9297C" w:rsidRPr="00FB377D">
              <w:rPr>
                <w:sz w:val="24"/>
                <w:szCs w:val="24"/>
                <w:lang w:val="kk-KZ"/>
              </w:rPr>
              <w:t>ты</w:t>
            </w:r>
            <w:r w:rsidR="002934FD" w:rsidRPr="00FB377D">
              <w:rPr>
                <w:sz w:val="24"/>
                <w:szCs w:val="24"/>
                <w:lang w:val="kk-KZ"/>
              </w:rPr>
              <w:t xml:space="preserve"> </w:t>
            </w:r>
            <w:r w:rsidRPr="00FB377D">
              <w:rPr>
                <w:sz w:val="24"/>
                <w:szCs w:val="24"/>
                <w:lang w:val="kk-KZ"/>
              </w:rPr>
              <w:t>бер</w:t>
            </w:r>
            <w:r w:rsidR="002934FD" w:rsidRPr="00FB377D">
              <w:rPr>
                <w:sz w:val="24"/>
                <w:szCs w:val="24"/>
                <w:lang w:val="kk-KZ"/>
              </w:rPr>
              <w:t>у</w:t>
            </w:r>
            <w:r w:rsidRPr="00FB377D">
              <w:rPr>
                <w:sz w:val="24"/>
                <w:szCs w:val="24"/>
                <w:lang w:val="kk-KZ"/>
              </w:rPr>
              <w:t>;</w:t>
            </w:r>
          </w:p>
          <w:p w:rsidR="00D4279A" w:rsidRPr="00FB377D" w:rsidRDefault="00576508" w:rsidP="00A9297C">
            <w:pPr>
              <w:numPr>
                <w:ilvl w:val="0"/>
                <w:numId w:val="15"/>
              </w:numPr>
              <w:tabs>
                <w:tab w:val="left" w:pos="542"/>
              </w:tabs>
              <w:spacing w:before="120" w:after="120" w:line="240" w:lineRule="atLeast"/>
              <w:ind w:left="102" w:firstLine="0"/>
              <w:contextualSpacing/>
              <w:jc w:val="both"/>
              <w:rPr>
                <w:sz w:val="24"/>
                <w:szCs w:val="24"/>
                <w:lang w:val="kk-KZ"/>
              </w:rPr>
            </w:pPr>
            <w:r w:rsidRPr="00FB377D">
              <w:rPr>
                <w:sz w:val="24"/>
                <w:szCs w:val="24"/>
                <w:lang w:val="kk-KZ"/>
              </w:rPr>
              <w:t xml:space="preserve">Аудиторлық тексеру жүргізу шеңберінде төменде санамаланған ілеспе қызметтерді көрсету, олардың құны басшылыққа </w:t>
            </w:r>
            <w:r w:rsidR="00A9297C" w:rsidRPr="00FB377D">
              <w:rPr>
                <w:sz w:val="24"/>
                <w:szCs w:val="24"/>
                <w:lang w:val="kk-KZ"/>
              </w:rPr>
              <w:t xml:space="preserve">жазылған </w:t>
            </w:r>
            <w:r w:rsidRPr="00FB377D">
              <w:rPr>
                <w:sz w:val="24"/>
                <w:szCs w:val="24"/>
                <w:lang w:val="kk-KZ"/>
              </w:rPr>
              <w:t>хаттарда олар бойынша тиісті ұсынымдар бере отырып, қызметтердің жалпы құнына енгізілген:</w:t>
            </w:r>
          </w:p>
          <w:p w:rsidR="00D4279A" w:rsidRPr="00FB377D" w:rsidRDefault="00576508" w:rsidP="00A9297C">
            <w:pPr>
              <w:numPr>
                <w:ilvl w:val="0"/>
                <w:numId w:val="16"/>
              </w:numPr>
              <w:spacing w:before="120" w:after="120" w:line="240" w:lineRule="atLeast"/>
              <w:ind w:left="102" w:firstLine="324"/>
              <w:jc w:val="both"/>
              <w:rPr>
                <w:sz w:val="24"/>
                <w:szCs w:val="24"/>
                <w:lang w:val="kk-KZ"/>
              </w:rPr>
            </w:pPr>
            <w:r w:rsidRPr="00FB377D">
              <w:rPr>
                <w:sz w:val="24"/>
                <w:szCs w:val="24"/>
                <w:lang w:val="kk-KZ"/>
              </w:rPr>
              <w:t>қаржылық есептіліктің сапасын жақсартуға, сондай-ақ, мерзімдерін қысқартуға қатысты қаржылық есептілікті дайындау процесі бойынша ұсынымдар беру;</w:t>
            </w:r>
          </w:p>
          <w:p w:rsidR="00D4279A" w:rsidRPr="00FB377D" w:rsidRDefault="00576508" w:rsidP="00A9297C">
            <w:pPr>
              <w:numPr>
                <w:ilvl w:val="0"/>
                <w:numId w:val="16"/>
              </w:numPr>
              <w:spacing w:before="120" w:after="120" w:line="240" w:lineRule="atLeast"/>
              <w:ind w:left="102" w:firstLine="324"/>
              <w:jc w:val="both"/>
              <w:rPr>
                <w:sz w:val="24"/>
                <w:szCs w:val="24"/>
                <w:lang w:val="kk-KZ"/>
              </w:rPr>
            </w:pPr>
            <w:r w:rsidRPr="00FB377D">
              <w:rPr>
                <w:sz w:val="24"/>
                <w:szCs w:val="24"/>
                <w:lang w:val="kk-KZ"/>
              </w:rPr>
              <w:t>Тапсырыс берушінің қаржылық есептілігіне ескертпелердегі ашы</w:t>
            </w:r>
            <w:r w:rsidR="00A9297C" w:rsidRPr="00FB377D">
              <w:rPr>
                <w:sz w:val="24"/>
                <w:szCs w:val="24"/>
                <w:lang w:val="kk-KZ"/>
              </w:rPr>
              <w:t>п көрсетулерді</w:t>
            </w:r>
            <w:r w:rsidRPr="00FB377D">
              <w:rPr>
                <w:sz w:val="24"/>
                <w:szCs w:val="24"/>
                <w:lang w:val="kk-KZ"/>
              </w:rPr>
              <w:t xml:space="preserve"> жетілдіру бойынша ұсыныстар беру;</w:t>
            </w:r>
          </w:p>
          <w:p w:rsidR="00D4279A" w:rsidRPr="00FB377D" w:rsidRDefault="00576508" w:rsidP="00A9297C">
            <w:pPr>
              <w:numPr>
                <w:ilvl w:val="0"/>
                <w:numId w:val="16"/>
              </w:numPr>
              <w:spacing w:before="120" w:after="120" w:line="240" w:lineRule="atLeast"/>
              <w:ind w:left="102" w:firstLine="324"/>
              <w:jc w:val="both"/>
              <w:rPr>
                <w:sz w:val="24"/>
                <w:szCs w:val="24"/>
                <w:lang w:val="kk-KZ"/>
              </w:rPr>
            </w:pPr>
            <w:r w:rsidRPr="00FB377D">
              <w:rPr>
                <w:sz w:val="24"/>
                <w:szCs w:val="24"/>
                <w:lang w:val="kk-KZ"/>
              </w:rPr>
              <w:t>202</w:t>
            </w:r>
            <w:r w:rsidR="00FF5082">
              <w:rPr>
                <w:sz w:val="24"/>
                <w:szCs w:val="24"/>
                <w:lang w:val="kk-KZ"/>
              </w:rPr>
              <w:t>4</w:t>
            </w:r>
            <w:r w:rsidRPr="00FB377D">
              <w:rPr>
                <w:sz w:val="24"/>
                <w:szCs w:val="24"/>
                <w:lang w:val="kk-KZ"/>
              </w:rPr>
              <w:t xml:space="preserve"> жылға аудит шеңберінде салық есе</w:t>
            </w:r>
            <w:r w:rsidR="00A9297C" w:rsidRPr="00FB377D">
              <w:rPr>
                <w:sz w:val="24"/>
                <w:szCs w:val="24"/>
                <w:lang w:val="kk-KZ"/>
              </w:rPr>
              <w:t>бін</w:t>
            </w:r>
            <w:r w:rsidRPr="00FB377D">
              <w:rPr>
                <w:sz w:val="24"/>
                <w:szCs w:val="24"/>
                <w:lang w:val="kk-KZ"/>
              </w:rPr>
              <w:t xml:space="preserve"> ұсынбай</w:t>
            </w:r>
            <w:r w:rsidR="00A9297C" w:rsidRPr="00FB377D">
              <w:rPr>
                <w:sz w:val="24"/>
                <w:szCs w:val="24"/>
                <w:lang w:val="kk-KZ"/>
              </w:rPr>
              <w:t>,</w:t>
            </w:r>
            <w:r w:rsidRPr="00FB377D">
              <w:rPr>
                <w:sz w:val="24"/>
                <w:szCs w:val="24"/>
                <w:lang w:val="kk-KZ"/>
              </w:rPr>
              <w:t xml:space="preserve"> салық</w:t>
            </w:r>
            <w:r w:rsidR="00A9297C" w:rsidRPr="00FB377D">
              <w:rPr>
                <w:sz w:val="24"/>
                <w:szCs w:val="24"/>
                <w:lang w:val="kk-KZ"/>
              </w:rPr>
              <w:t xml:space="preserve">қа </w:t>
            </w:r>
            <w:r w:rsidRPr="00FB377D">
              <w:rPr>
                <w:sz w:val="24"/>
                <w:szCs w:val="24"/>
                <w:lang w:val="kk-KZ"/>
              </w:rPr>
              <w:t>шолу жүргізу. Салық</w:t>
            </w:r>
            <w:r w:rsidR="00A9297C" w:rsidRPr="00FB377D">
              <w:rPr>
                <w:sz w:val="24"/>
                <w:szCs w:val="24"/>
                <w:lang w:val="kk-KZ"/>
              </w:rPr>
              <w:t>қа</w:t>
            </w:r>
            <w:r w:rsidRPr="00FB377D">
              <w:rPr>
                <w:sz w:val="24"/>
                <w:szCs w:val="24"/>
                <w:lang w:val="kk-KZ"/>
              </w:rPr>
              <w:t xml:space="preserve"> шолуды жүргізу бухгалтерлік және салық рәсімдер</w:t>
            </w:r>
            <w:r w:rsidR="00A9297C" w:rsidRPr="00FB377D">
              <w:rPr>
                <w:sz w:val="24"/>
                <w:szCs w:val="24"/>
                <w:lang w:val="kk-KZ"/>
              </w:rPr>
              <w:t>ін</w:t>
            </w:r>
            <w:r w:rsidRPr="00FB377D">
              <w:rPr>
                <w:sz w:val="24"/>
                <w:szCs w:val="24"/>
                <w:lang w:val="kk-KZ"/>
              </w:rPr>
              <w:t xml:space="preserve"> (әсіресе салық тәуекелдер</w:t>
            </w:r>
            <w:r w:rsidR="00A9297C" w:rsidRPr="00FB377D">
              <w:rPr>
                <w:sz w:val="24"/>
                <w:szCs w:val="24"/>
                <w:lang w:val="kk-KZ"/>
              </w:rPr>
              <w:t>ін</w:t>
            </w:r>
            <w:r w:rsidRPr="00FB377D">
              <w:rPr>
                <w:sz w:val="24"/>
                <w:szCs w:val="24"/>
                <w:lang w:val="kk-KZ"/>
              </w:rPr>
              <w:t>ің пайда болу мүмкіндігі неғұрлым елеулі болатын мәселелерді) қозғауы тиіс);</w:t>
            </w:r>
          </w:p>
          <w:p w:rsidR="00D4279A" w:rsidRPr="00FB377D" w:rsidRDefault="002934FD" w:rsidP="00A9297C">
            <w:pPr>
              <w:numPr>
                <w:ilvl w:val="0"/>
                <w:numId w:val="16"/>
              </w:numPr>
              <w:tabs>
                <w:tab w:val="left" w:pos="564"/>
              </w:tabs>
              <w:spacing w:before="120" w:after="120" w:line="240" w:lineRule="atLeast"/>
              <w:ind w:left="102" w:firstLine="0"/>
              <w:jc w:val="both"/>
              <w:rPr>
                <w:sz w:val="24"/>
                <w:szCs w:val="24"/>
                <w:lang w:val="kk-KZ"/>
              </w:rPr>
            </w:pPr>
            <w:r w:rsidRPr="00FB377D">
              <w:rPr>
                <w:sz w:val="24"/>
                <w:szCs w:val="24"/>
                <w:lang w:val="kk-KZ"/>
              </w:rPr>
              <w:t>аудит барысында бухгалтерлік және салық есе</w:t>
            </w:r>
            <w:r w:rsidR="00A9297C" w:rsidRPr="00FB377D">
              <w:rPr>
                <w:sz w:val="24"/>
                <w:szCs w:val="24"/>
                <w:lang w:val="kk-KZ"/>
              </w:rPr>
              <w:t>бі</w:t>
            </w:r>
            <w:r w:rsidRPr="00FB377D">
              <w:rPr>
                <w:sz w:val="24"/>
                <w:szCs w:val="24"/>
                <w:lang w:val="kk-KZ"/>
              </w:rPr>
              <w:t xml:space="preserve"> бойынша консультациялар жүргізу;</w:t>
            </w:r>
          </w:p>
          <w:p w:rsidR="00D4279A" w:rsidRPr="00FB377D" w:rsidRDefault="002934FD" w:rsidP="00A9297C">
            <w:pPr>
              <w:numPr>
                <w:ilvl w:val="0"/>
                <w:numId w:val="16"/>
              </w:numPr>
              <w:tabs>
                <w:tab w:val="left" w:pos="607"/>
              </w:tabs>
              <w:spacing w:before="120" w:after="120" w:line="240" w:lineRule="atLeast"/>
              <w:ind w:left="102" w:firstLine="0"/>
              <w:jc w:val="both"/>
              <w:rPr>
                <w:sz w:val="24"/>
                <w:szCs w:val="24"/>
                <w:lang w:val="kk-KZ"/>
              </w:rPr>
            </w:pPr>
            <w:r w:rsidRPr="00FB377D">
              <w:rPr>
                <w:sz w:val="24"/>
                <w:szCs w:val="24"/>
                <w:lang w:val="kk-KZ"/>
              </w:rPr>
              <w:t>бухгалтерлік есепті жүргізуді және қаржылық есептілікті жасауды бағалау (оның ішінде қызметтің ерекшелігін ескере отырып, қорларды есепке алу тәртібін бағалау, активтер мен міндеттемелерді бағалау және қайта бағалау, дебиторлық және кредиторлық берешекті тауарларды, жұмыстарды/көрсетілетін қызметтерді жеткізушілермен салыстырып тексеруді қоса алғанда, активтер мен міндеттемелерді түгендеу жүргізу әдістері мен рәсімдері);</w:t>
            </w:r>
          </w:p>
          <w:p w:rsidR="00D4279A" w:rsidRPr="00FB377D" w:rsidRDefault="002934FD" w:rsidP="00050485">
            <w:pPr>
              <w:numPr>
                <w:ilvl w:val="0"/>
                <w:numId w:val="16"/>
              </w:numPr>
              <w:tabs>
                <w:tab w:val="left" w:pos="553"/>
              </w:tabs>
              <w:spacing w:before="120" w:after="120" w:line="240" w:lineRule="atLeast"/>
              <w:ind w:left="102" w:firstLine="0"/>
              <w:jc w:val="both"/>
              <w:rPr>
                <w:sz w:val="24"/>
                <w:szCs w:val="24"/>
                <w:lang w:val="kk-KZ"/>
              </w:rPr>
            </w:pPr>
            <w:r w:rsidRPr="00FB377D">
              <w:rPr>
                <w:sz w:val="24"/>
                <w:szCs w:val="24"/>
                <w:lang w:val="kk-KZ"/>
              </w:rPr>
              <w:t xml:space="preserve">бухгалтерлік есепті жүргізуге және қаржылық есептілікті жасауға байланысты мәселелер бойынша Тапсырыс берушінің тәуекелдерін ішкі бақылау және басқару жүйесінің </w:t>
            </w:r>
            <w:r w:rsidR="00A9297C" w:rsidRPr="00FB377D">
              <w:rPr>
                <w:sz w:val="24"/>
                <w:szCs w:val="24"/>
                <w:shd w:val="clear" w:color="auto" w:fill="F6F9FB"/>
                <w:lang w:val="kk-KZ"/>
              </w:rPr>
              <w:t>адекваттылығын</w:t>
            </w:r>
            <w:r w:rsidRPr="00FB377D">
              <w:rPr>
                <w:sz w:val="24"/>
                <w:szCs w:val="24"/>
                <w:lang w:val="kk-KZ"/>
              </w:rPr>
              <w:t xml:space="preserve"> бағалау;</w:t>
            </w:r>
          </w:p>
          <w:p w:rsidR="00D4279A" w:rsidRPr="00FB377D" w:rsidRDefault="002934FD" w:rsidP="00050485">
            <w:pPr>
              <w:numPr>
                <w:ilvl w:val="0"/>
                <w:numId w:val="16"/>
              </w:numPr>
              <w:tabs>
                <w:tab w:val="left" w:pos="386"/>
              </w:tabs>
              <w:spacing w:before="120" w:after="120" w:line="240" w:lineRule="atLeast"/>
              <w:ind w:left="102" w:firstLine="0"/>
              <w:jc w:val="both"/>
              <w:rPr>
                <w:sz w:val="24"/>
                <w:szCs w:val="24"/>
                <w:lang w:val="kk-KZ"/>
              </w:rPr>
            </w:pPr>
            <w:r w:rsidRPr="00FB377D">
              <w:rPr>
                <w:sz w:val="24"/>
                <w:szCs w:val="24"/>
                <w:lang w:val="kk-KZ"/>
              </w:rPr>
              <w:t>бағдарламалық-техникалық жарақтандырудың жай-күйін және ақпаратты өңдеудің автоматтандырылған жүйелерінің сенімділігін бағалау;</w:t>
            </w:r>
            <w:r w:rsidR="00D4279A" w:rsidRPr="00FB377D">
              <w:rPr>
                <w:sz w:val="24"/>
                <w:szCs w:val="24"/>
                <w:lang w:val="kk-KZ"/>
              </w:rPr>
              <w:t xml:space="preserve"> </w:t>
            </w:r>
          </w:p>
          <w:p w:rsidR="00D4279A" w:rsidRPr="00FB377D" w:rsidRDefault="00D4279A" w:rsidP="00EC1268">
            <w:pPr>
              <w:tabs>
                <w:tab w:val="left" w:pos="510"/>
                <w:tab w:val="left" w:pos="669"/>
              </w:tabs>
              <w:spacing w:before="120" w:after="120" w:line="240" w:lineRule="atLeast"/>
              <w:ind w:left="102"/>
              <w:jc w:val="both"/>
              <w:rPr>
                <w:sz w:val="24"/>
                <w:szCs w:val="24"/>
                <w:lang w:val="kk-KZ"/>
              </w:rPr>
            </w:pPr>
            <w:r w:rsidRPr="00FB377D">
              <w:rPr>
                <w:sz w:val="24"/>
                <w:szCs w:val="24"/>
                <w:lang w:val="kk-KZ"/>
              </w:rPr>
              <w:t>-</w:t>
            </w:r>
            <w:r w:rsidR="00050485" w:rsidRPr="00FB377D">
              <w:rPr>
                <w:sz w:val="24"/>
                <w:szCs w:val="24"/>
                <w:lang w:val="kk-KZ"/>
              </w:rPr>
              <w:t xml:space="preserve"> </w:t>
            </w:r>
            <w:r w:rsidR="002934FD" w:rsidRPr="00FB377D">
              <w:rPr>
                <w:sz w:val="24"/>
                <w:szCs w:val="24"/>
                <w:lang w:val="kk-KZ"/>
              </w:rPr>
              <w:t>Тапсырыс беруші қызметінің Қазақстан Республикасының бухгалтерлік есеп және қаржылық есептілік саласындағы заңнамасының талаптарына сәйкестігін бағалау.</w:t>
            </w:r>
          </w:p>
          <w:p w:rsidR="002934FD" w:rsidRPr="00FB377D" w:rsidRDefault="002F6FCA" w:rsidP="00EC1268">
            <w:pPr>
              <w:spacing w:after="0" w:line="240" w:lineRule="auto"/>
              <w:ind w:left="102"/>
              <w:rPr>
                <w:sz w:val="24"/>
                <w:szCs w:val="24"/>
                <w:lang w:val="kk-KZ"/>
              </w:rPr>
            </w:pPr>
            <w:r>
              <w:rPr>
                <w:b/>
                <w:sz w:val="24"/>
                <w:szCs w:val="24"/>
                <w:lang w:val="kk-KZ"/>
              </w:rPr>
              <w:t>2</w:t>
            </w:r>
            <w:r w:rsidR="002934FD" w:rsidRPr="00FB377D">
              <w:rPr>
                <w:b/>
                <w:sz w:val="24"/>
                <w:szCs w:val="24"/>
                <w:lang w:val="kk-KZ"/>
              </w:rPr>
              <w:t>.</w:t>
            </w:r>
            <w:r w:rsidR="002934FD" w:rsidRPr="00FB377D">
              <w:rPr>
                <w:sz w:val="24"/>
                <w:szCs w:val="24"/>
                <w:lang w:val="kk-KZ"/>
              </w:rPr>
              <w:t xml:space="preserve"> </w:t>
            </w:r>
            <w:r w:rsidR="00F12A2D">
              <w:rPr>
                <w:b/>
                <w:sz w:val="24"/>
                <w:szCs w:val="24"/>
                <w:lang w:val="kk-KZ"/>
              </w:rPr>
              <w:t>Жеткізуші конкурсқа қатысуға арналған өтінім ішінде растаушы құжаттардың мынадай электрондық көшірмелерін ұсынуы тиіс</w:t>
            </w:r>
            <w:r w:rsidR="002934FD" w:rsidRPr="00FB377D">
              <w:rPr>
                <w:b/>
                <w:sz w:val="24"/>
                <w:szCs w:val="24"/>
                <w:lang w:val="kk-KZ"/>
              </w:rPr>
              <w:t>:</w:t>
            </w:r>
          </w:p>
          <w:p w:rsidR="002934FD" w:rsidRPr="001C034D" w:rsidRDefault="002934FD" w:rsidP="00EC1268">
            <w:pPr>
              <w:spacing w:after="0" w:line="240" w:lineRule="auto"/>
              <w:ind w:left="102"/>
              <w:rPr>
                <w:lang w:val="kk-KZ"/>
              </w:rPr>
            </w:pPr>
            <w:r w:rsidRPr="00FB377D">
              <w:rPr>
                <w:sz w:val="24"/>
                <w:szCs w:val="24"/>
                <w:lang w:val="kk-KZ"/>
              </w:rPr>
              <w:t>-</w:t>
            </w:r>
            <w:r w:rsidR="00050485" w:rsidRPr="00FB377D">
              <w:rPr>
                <w:sz w:val="24"/>
                <w:szCs w:val="24"/>
                <w:lang w:val="kk-KZ"/>
              </w:rPr>
              <w:t xml:space="preserve"> </w:t>
            </w:r>
            <w:r w:rsidR="001C034D" w:rsidRPr="001C034D">
              <w:rPr>
                <w:rFonts w:eastAsiaTheme="minorHAnsi"/>
                <w:color w:val="000000"/>
                <w:lang w:val="kk-KZ"/>
              </w:rPr>
              <w:t xml:space="preserve">аудиторлық ұйымның  жүргізілген  сапаны сыртқы бақылаудың бағасы 5-тен кем емес нәтижелері бойынша халықаралық аудит </w:t>
            </w:r>
            <w:r w:rsidR="001C034D" w:rsidRPr="001C034D">
              <w:rPr>
                <w:rFonts w:eastAsiaTheme="minorHAnsi"/>
                <w:color w:val="000000"/>
                <w:lang w:val="kk-KZ"/>
              </w:rPr>
              <w:lastRenderedPageBreak/>
              <w:t>стандарттары мен Этика кодексінің талаптарын ұстанатынын растайтын аудиторлық қызмет жөніндегі кәсіби кеңестің қорытындысы</w:t>
            </w:r>
            <w:r w:rsidR="001C034D">
              <w:rPr>
                <w:rFonts w:eastAsiaTheme="minorHAnsi"/>
                <w:color w:val="000000"/>
                <w:lang w:val="kk-KZ"/>
              </w:rPr>
              <w:t>;</w:t>
            </w:r>
          </w:p>
          <w:p w:rsidR="009A34C6" w:rsidRPr="00FB377D" w:rsidRDefault="00D4279A" w:rsidP="00246825">
            <w:pPr>
              <w:ind w:left="102"/>
              <w:rPr>
                <w:sz w:val="24"/>
                <w:szCs w:val="24"/>
                <w:lang w:val="kk-KZ"/>
              </w:rPr>
            </w:pPr>
            <w:r w:rsidRPr="00FB377D">
              <w:rPr>
                <w:sz w:val="24"/>
                <w:szCs w:val="24"/>
                <w:lang w:val="kk-KZ"/>
              </w:rPr>
              <w:t xml:space="preserve">- </w:t>
            </w:r>
            <w:r w:rsidR="002934FD" w:rsidRPr="00FB377D">
              <w:rPr>
                <w:sz w:val="24"/>
                <w:szCs w:val="24"/>
                <w:lang w:val="kk-KZ"/>
              </w:rPr>
              <w:t>аудиторлық ұйымдардың азаматтық-құқықтық жауапкерші</w:t>
            </w:r>
            <w:r w:rsidR="00246825">
              <w:rPr>
                <w:sz w:val="24"/>
                <w:szCs w:val="24"/>
                <w:lang w:val="kk-KZ"/>
              </w:rPr>
              <w:t>лігін міндетті сақтандыру шарты</w:t>
            </w:r>
            <w:r w:rsidR="00F12A2D">
              <w:rPr>
                <w:sz w:val="24"/>
                <w:szCs w:val="24"/>
                <w:lang w:val="kk-KZ"/>
              </w:rPr>
              <w:t>.</w:t>
            </w:r>
          </w:p>
        </w:tc>
      </w:tr>
      <w:tr w:rsidR="009A34C6" w:rsidRPr="001C034D" w:rsidTr="00EC1268">
        <w:trPr>
          <w:tblCellSpacing w:w="15" w:type="dxa"/>
        </w:trPr>
        <w:tc>
          <w:tcPr>
            <w:tcW w:w="2845" w:type="dxa"/>
            <w:vAlign w:val="center"/>
            <w:hideMark/>
          </w:tcPr>
          <w:p w:rsidR="009A34C6" w:rsidRPr="00931E65" w:rsidRDefault="00D4279A" w:rsidP="00D4279A">
            <w:pPr>
              <w:spacing w:before="100" w:beforeAutospacing="1" w:after="100" w:afterAutospacing="1" w:line="240" w:lineRule="auto"/>
              <w:rPr>
                <w:sz w:val="20"/>
                <w:szCs w:val="24"/>
                <w:lang w:val="kk-KZ" w:eastAsia="ru-RU"/>
              </w:rPr>
            </w:pPr>
            <w:r w:rsidRPr="00FB377D">
              <w:rPr>
                <w:sz w:val="20"/>
                <w:szCs w:val="24"/>
                <w:lang w:val="kk-KZ" w:eastAsia="ru-RU"/>
              </w:rPr>
              <w:lastRenderedPageBreak/>
              <w:t>Әлеуетті жеткізуші</w:t>
            </w:r>
            <w:r w:rsidR="009A34C6" w:rsidRPr="00FB377D">
              <w:rPr>
                <w:sz w:val="20"/>
                <w:szCs w:val="24"/>
                <w:lang w:val="kk-KZ" w:eastAsia="ru-RU"/>
              </w:rPr>
              <w:t xml:space="preserve"> жеңімпаз деп анықталған</w:t>
            </w:r>
            <w:r w:rsidRPr="00FB377D">
              <w:rPr>
                <w:sz w:val="20"/>
                <w:szCs w:val="24"/>
                <w:lang w:val="kk-KZ" w:eastAsia="ru-RU"/>
              </w:rPr>
              <w:t xml:space="preserve"> және онымен мемлекеттік сатып алу туралы шарт жасалған </w:t>
            </w:r>
            <w:r w:rsidR="009A34C6" w:rsidRPr="00FB377D">
              <w:rPr>
                <w:sz w:val="20"/>
                <w:szCs w:val="24"/>
                <w:lang w:val="kk-KZ" w:eastAsia="ru-RU"/>
              </w:rPr>
              <w:t xml:space="preserve">жағдайда </w:t>
            </w:r>
            <w:r w:rsidRPr="00FB377D">
              <w:rPr>
                <w:sz w:val="20"/>
                <w:szCs w:val="24"/>
                <w:lang w:val="kk-KZ" w:eastAsia="ru-RU"/>
              </w:rPr>
              <w:t>оған</w:t>
            </w:r>
            <w:r w:rsidR="009A34C6" w:rsidRPr="00FB377D">
              <w:rPr>
                <w:sz w:val="20"/>
                <w:szCs w:val="24"/>
                <w:lang w:val="kk-KZ" w:eastAsia="ru-RU"/>
              </w:rPr>
              <w:t xml:space="preserve"> қойылатын талаптар және (қажет болған жағдайда көрсетіледі) (Әлеуетті </w:t>
            </w:r>
            <w:r w:rsidRPr="00FB377D">
              <w:rPr>
                <w:sz w:val="20"/>
                <w:szCs w:val="24"/>
                <w:lang w:val="kk-KZ" w:eastAsia="ru-RU"/>
              </w:rPr>
              <w:t>жеткізушіні</w:t>
            </w:r>
            <w:r w:rsidR="009A34C6" w:rsidRPr="00FB377D">
              <w:rPr>
                <w:sz w:val="20"/>
                <w:szCs w:val="24"/>
                <w:lang w:val="kk-KZ" w:eastAsia="ru-RU"/>
              </w:rPr>
              <w:t xml:space="preserve"> көрсетілген </w:t>
            </w:r>
            <w:r w:rsidR="009A34C6" w:rsidRPr="00931E65">
              <w:rPr>
                <w:sz w:val="20"/>
                <w:szCs w:val="24"/>
                <w:lang w:val="kk-KZ" w:eastAsia="ru-RU"/>
              </w:rPr>
              <w:t>мәліметтерді көрсетпегені немесе бермегені үшін қабылдамауға жол берілмейді)</w:t>
            </w:r>
          </w:p>
        </w:tc>
        <w:tc>
          <w:tcPr>
            <w:tcW w:w="6334" w:type="dxa"/>
            <w:vAlign w:val="center"/>
          </w:tcPr>
          <w:p w:rsidR="009A34C6" w:rsidRPr="00FB377D" w:rsidRDefault="009A34C6" w:rsidP="00E76E8A">
            <w:pPr>
              <w:spacing w:after="0" w:line="240" w:lineRule="auto"/>
              <w:rPr>
                <w:sz w:val="24"/>
                <w:szCs w:val="24"/>
                <w:lang w:val="kk-KZ" w:eastAsia="ru-RU"/>
              </w:rPr>
            </w:pPr>
          </w:p>
        </w:tc>
      </w:tr>
    </w:tbl>
    <w:p w:rsidR="009A34C6" w:rsidRPr="00931E65" w:rsidRDefault="009A34C6" w:rsidP="00050485">
      <w:pPr>
        <w:spacing w:after="0" w:line="240" w:lineRule="auto"/>
        <w:rPr>
          <w:sz w:val="24"/>
          <w:szCs w:val="24"/>
          <w:lang w:val="kk-KZ" w:eastAsia="ru-RU"/>
        </w:rPr>
      </w:pPr>
      <w:r w:rsidRPr="00931E65">
        <w:rPr>
          <w:sz w:val="24"/>
          <w:szCs w:val="24"/>
          <w:lang w:val="kk-KZ" w:eastAsia="ru-RU"/>
        </w:rPr>
        <w:t>      * мәліметтер мемлекеттік сатып алу жоспарынан алынады (автоматты түрде көрсетіледі).</w:t>
      </w:r>
    </w:p>
    <w:p w:rsidR="009A34C6" w:rsidRPr="00931E65" w:rsidRDefault="009A34C6" w:rsidP="00050485">
      <w:pPr>
        <w:spacing w:after="0" w:line="240" w:lineRule="auto"/>
        <w:rPr>
          <w:sz w:val="24"/>
          <w:szCs w:val="24"/>
          <w:lang w:val="kk-KZ" w:eastAsia="ru-RU"/>
        </w:rPr>
      </w:pPr>
      <w:r w:rsidRPr="00931E65">
        <w:rPr>
          <w:sz w:val="24"/>
          <w:szCs w:val="24"/>
          <w:lang w:val="kk-KZ" w:eastAsia="ru-RU"/>
        </w:rPr>
        <w:t>      Ескерту.</w:t>
      </w:r>
    </w:p>
    <w:p w:rsidR="009A34C6" w:rsidRPr="00FB377D" w:rsidRDefault="009A34C6" w:rsidP="00050485">
      <w:pPr>
        <w:spacing w:after="0" w:line="240" w:lineRule="auto"/>
        <w:rPr>
          <w:sz w:val="24"/>
          <w:szCs w:val="24"/>
          <w:lang w:val="kk-KZ" w:eastAsia="ru-RU"/>
        </w:rPr>
      </w:pPr>
      <w:r w:rsidRPr="00931E65">
        <w:rPr>
          <w:sz w:val="24"/>
          <w:szCs w:val="24"/>
          <w:lang w:val="kk-KZ" w:eastAsia="ru-RU"/>
        </w:rPr>
        <w:t xml:space="preserve">      1. </w:t>
      </w:r>
      <w:r w:rsidRPr="00FB377D">
        <w:rPr>
          <w:sz w:val="24"/>
          <w:szCs w:val="24"/>
          <w:lang w:val="kk-KZ" w:eastAsia="ru-RU"/>
        </w:rPr>
        <w:t xml:space="preserve">Әрбір </w:t>
      </w:r>
      <w:r w:rsidR="00050485" w:rsidRPr="00FB377D">
        <w:rPr>
          <w:sz w:val="24"/>
          <w:szCs w:val="24"/>
          <w:lang w:val="kk-KZ" w:eastAsia="ru-RU"/>
        </w:rPr>
        <w:t>сипаттама</w:t>
      </w:r>
      <w:r w:rsidRPr="00FB377D">
        <w:rPr>
          <w:sz w:val="24"/>
          <w:szCs w:val="24"/>
          <w:lang w:val="kk-KZ" w:eastAsia="ru-RU"/>
        </w:rPr>
        <w:t xml:space="preserve">, параметрлер, бастапқы деректер </w:t>
      </w:r>
      <w:r w:rsidR="00050485" w:rsidRPr="00FB377D">
        <w:rPr>
          <w:sz w:val="24"/>
          <w:szCs w:val="24"/>
          <w:lang w:val="kk-KZ" w:eastAsia="ru-RU"/>
        </w:rPr>
        <w:t>мен орындаушыға қойылатын</w:t>
      </w:r>
      <w:r w:rsidR="00207378" w:rsidRPr="00FB377D">
        <w:rPr>
          <w:sz w:val="24"/>
          <w:szCs w:val="24"/>
          <w:lang w:val="kk-KZ" w:eastAsia="ru-RU"/>
        </w:rPr>
        <w:t xml:space="preserve"> </w:t>
      </w:r>
      <w:r w:rsidRPr="00FB377D">
        <w:rPr>
          <w:sz w:val="24"/>
          <w:szCs w:val="24"/>
          <w:lang w:val="kk-KZ" w:eastAsia="ru-RU"/>
        </w:rPr>
        <w:t>қосымша шарттар бөлек</w:t>
      </w:r>
      <w:r w:rsidR="00207378" w:rsidRPr="00FB377D">
        <w:rPr>
          <w:sz w:val="24"/>
          <w:szCs w:val="24"/>
          <w:lang w:val="kk-KZ" w:eastAsia="ru-RU"/>
        </w:rPr>
        <w:t>-бөлек</w:t>
      </w:r>
      <w:r w:rsidRPr="00FB377D">
        <w:rPr>
          <w:sz w:val="24"/>
          <w:szCs w:val="24"/>
          <w:lang w:val="kk-KZ" w:eastAsia="ru-RU"/>
        </w:rPr>
        <w:t xml:space="preserve"> жолда көрсетіледі.</w:t>
      </w:r>
    </w:p>
    <w:p w:rsidR="009A34C6" w:rsidRPr="00931E65" w:rsidRDefault="009A34C6" w:rsidP="00050485">
      <w:pPr>
        <w:spacing w:after="0" w:line="240" w:lineRule="auto"/>
        <w:rPr>
          <w:sz w:val="24"/>
          <w:szCs w:val="24"/>
          <w:lang w:val="kk-KZ" w:eastAsia="ru-RU"/>
        </w:rPr>
      </w:pPr>
      <w:r w:rsidRPr="00FB377D">
        <w:rPr>
          <w:sz w:val="24"/>
          <w:szCs w:val="24"/>
          <w:lang w:val="kk-KZ" w:eastAsia="ru-RU"/>
        </w:rPr>
        <w:t>      2</w:t>
      </w:r>
      <w:r w:rsidR="00050485" w:rsidRPr="00FB377D">
        <w:rPr>
          <w:sz w:val="24"/>
          <w:szCs w:val="24"/>
          <w:lang w:val="kk-KZ" w:eastAsia="ru-RU"/>
        </w:rPr>
        <w:t>.</w:t>
      </w:r>
      <w:r w:rsidRPr="00FB377D">
        <w:rPr>
          <w:sz w:val="24"/>
          <w:szCs w:val="24"/>
          <w:lang w:val="kk-KZ" w:eastAsia="ru-RU"/>
        </w:rPr>
        <w:t xml:space="preserve"> Техникалық ерекшелікте әлеуетті </w:t>
      </w:r>
      <w:r w:rsidR="00207378" w:rsidRPr="00FB377D">
        <w:rPr>
          <w:sz w:val="24"/>
          <w:szCs w:val="24"/>
          <w:lang w:val="kk-KZ" w:eastAsia="ru-RU"/>
        </w:rPr>
        <w:t>жеткізушіге</w:t>
      </w:r>
      <w:r w:rsidRPr="00FB377D">
        <w:rPr>
          <w:sz w:val="24"/>
          <w:szCs w:val="24"/>
          <w:lang w:val="kk-KZ" w:eastAsia="ru-RU"/>
        </w:rPr>
        <w:t xml:space="preserve"> қойылатын біліктілік </w:t>
      </w:r>
      <w:r w:rsidRPr="00931E65">
        <w:rPr>
          <w:sz w:val="24"/>
          <w:szCs w:val="24"/>
          <w:lang w:val="kk-KZ" w:eastAsia="ru-RU"/>
        </w:rPr>
        <w:t>талаптарын белгілеуге жол берілмейді.</w:t>
      </w:r>
    </w:p>
    <w:p w:rsidR="009A34C6" w:rsidRPr="00931E65" w:rsidRDefault="009A34C6" w:rsidP="00050485">
      <w:pPr>
        <w:spacing w:after="0" w:line="240" w:lineRule="auto"/>
        <w:rPr>
          <w:lang w:val="kk-KZ"/>
        </w:rPr>
      </w:pPr>
      <w:r w:rsidRPr="00931E65">
        <w:rPr>
          <w:sz w:val="24"/>
          <w:szCs w:val="24"/>
          <w:lang w:val="kk-KZ" w:eastAsia="ru-RU"/>
        </w:rPr>
        <w:t>      3. Өзге құжаттарда техникалық ерекшеліктің талаптарын белгілеуге жол берілмейді.</w:t>
      </w:r>
    </w:p>
    <w:p w:rsidR="009A34C6" w:rsidRPr="00931E65" w:rsidRDefault="009A34C6" w:rsidP="000F60AE">
      <w:pPr>
        <w:spacing w:after="0" w:line="240" w:lineRule="auto"/>
        <w:jc w:val="center"/>
        <w:rPr>
          <w:color w:val="000000"/>
          <w:sz w:val="24"/>
          <w:szCs w:val="24"/>
          <w:lang w:val="kk-KZ"/>
        </w:rPr>
      </w:pPr>
    </w:p>
    <w:p w:rsidR="009A34C6" w:rsidRPr="00931E65" w:rsidRDefault="009A34C6" w:rsidP="000F60AE">
      <w:pPr>
        <w:spacing w:after="0" w:line="240" w:lineRule="auto"/>
        <w:jc w:val="center"/>
        <w:rPr>
          <w:color w:val="000000"/>
          <w:sz w:val="24"/>
          <w:szCs w:val="24"/>
          <w:lang w:val="kk-KZ"/>
        </w:rPr>
      </w:pPr>
    </w:p>
    <w:p w:rsidR="009A34C6" w:rsidRPr="00931E65" w:rsidRDefault="009A34C6" w:rsidP="000F60AE">
      <w:pPr>
        <w:spacing w:after="0" w:line="240" w:lineRule="auto"/>
        <w:jc w:val="center"/>
        <w:rPr>
          <w:color w:val="000000"/>
          <w:sz w:val="24"/>
          <w:szCs w:val="24"/>
          <w:lang w:val="kk-KZ"/>
        </w:rPr>
      </w:pPr>
    </w:p>
    <w:p w:rsidR="009A34C6" w:rsidRPr="00931E65" w:rsidRDefault="009A34C6" w:rsidP="000F60AE">
      <w:pPr>
        <w:spacing w:after="0" w:line="240" w:lineRule="auto"/>
        <w:jc w:val="center"/>
        <w:rPr>
          <w:color w:val="000000"/>
          <w:sz w:val="24"/>
          <w:szCs w:val="24"/>
          <w:lang w:val="kk-KZ"/>
        </w:rPr>
      </w:pPr>
    </w:p>
    <w:p w:rsidR="00207378" w:rsidRPr="00931E65" w:rsidRDefault="00207378" w:rsidP="000F60AE">
      <w:pPr>
        <w:spacing w:after="0" w:line="240" w:lineRule="auto"/>
        <w:jc w:val="center"/>
        <w:rPr>
          <w:color w:val="000000"/>
          <w:sz w:val="24"/>
          <w:szCs w:val="24"/>
          <w:lang w:val="kk-KZ"/>
        </w:rPr>
      </w:pPr>
    </w:p>
    <w:p w:rsidR="002F4657" w:rsidRPr="001C034D" w:rsidRDefault="002F4657" w:rsidP="001C034D">
      <w:pPr>
        <w:pStyle w:val="a4"/>
        <w:rPr>
          <w:rFonts w:ascii="Times New Roman" w:hAnsi="Times New Roman" w:cs="Times New Roman"/>
          <w:b/>
        </w:rPr>
      </w:pPr>
      <w:r w:rsidRPr="001C034D">
        <w:rPr>
          <w:rFonts w:ascii="Times New Roman" w:hAnsi="Times New Roman" w:cs="Times New Roman"/>
          <w:b/>
        </w:rPr>
        <w:t>Басқарма төрағасының орынбасары -</w:t>
      </w:r>
    </w:p>
    <w:p w:rsidR="002F4657" w:rsidRPr="002F4657" w:rsidRDefault="002F4657" w:rsidP="001C034D">
      <w:pPr>
        <w:pStyle w:val="a4"/>
      </w:pPr>
      <w:r w:rsidRPr="001C034D">
        <w:rPr>
          <w:rFonts w:ascii="Times New Roman" w:hAnsi="Times New Roman" w:cs="Times New Roman"/>
          <w:b/>
        </w:rPr>
        <w:t>Қаржы директоры                                                                                   Исатаев А.А</w:t>
      </w:r>
      <w:r w:rsidRPr="002F4657">
        <w:t>.</w:t>
      </w:r>
    </w:p>
    <w:p w:rsidR="002F4657" w:rsidRDefault="002F4657" w:rsidP="002F4657">
      <w:pPr>
        <w:ind w:firstLine="397"/>
        <w:textAlignment w:val="baseline"/>
        <w:rPr>
          <w:b/>
          <w:lang w:val="kk-KZ"/>
        </w:rPr>
      </w:pPr>
      <w:r>
        <w:rPr>
          <w:b/>
          <w:lang w:val="kk-KZ"/>
        </w:rPr>
        <w:t xml:space="preserve"> </w:t>
      </w:r>
    </w:p>
    <w:p w:rsidR="00207378" w:rsidRPr="00931E65" w:rsidRDefault="00207378" w:rsidP="000F60AE">
      <w:pPr>
        <w:spacing w:after="0" w:line="240" w:lineRule="auto"/>
        <w:jc w:val="center"/>
        <w:rPr>
          <w:color w:val="000000"/>
          <w:sz w:val="24"/>
          <w:szCs w:val="24"/>
          <w:lang w:val="kk-KZ"/>
        </w:rPr>
      </w:pPr>
    </w:p>
    <w:p w:rsidR="00207378" w:rsidRPr="00931E65" w:rsidRDefault="00207378" w:rsidP="000F60AE">
      <w:pPr>
        <w:spacing w:after="0" w:line="240" w:lineRule="auto"/>
        <w:jc w:val="center"/>
        <w:rPr>
          <w:color w:val="000000"/>
          <w:sz w:val="24"/>
          <w:szCs w:val="24"/>
          <w:lang w:val="kk-KZ"/>
        </w:rPr>
      </w:pPr>
    </w:p>
    <w:p w:rsidR="00207378" w:rsidRDefault="00207378" w:rsidP="000F60AE">
      <w:pPr>
        <w:spacing w:after="0" w:line="240" w:lineRule="auto"/>
        <w:jc w:val="center"/>
        <w:rPr>
          <w:color w:val="000000"/>
          <w:sz w:val="24"/>
          <w:szCs w:val="24"/>
          <w:lang w:val="kk-KZ"/>
        </w:rPr>
      </w:pPr>
    </w:p>
    <w:p w:rsidR="00246825" w:rsidRDefault="00246825" w:rsidP="000F60AE">
      <w:pPr>
        <w:spacing w:after="0" w:line="240" w:lineRule="auto"/>
        <w:jc w:val="center"/>
        <w:rPr>
          <w:color w:val="000000"/>
          <w:sz w:val="24"/>
          <w:szCs w:val="24"/>
          <w:lang w:val="kk-KZ"/>
        </w:rPr>
      </w:pPr>
    </w:p>
    <w:p w:rsidR="00246825" w:rsidRPr="00931E65" w:rsidRDefault="00246825" w:rsidP="000F60AE">
      <w:pPr>
        <w:spacing w:after="0" w:line="240" w:lineRule="auto"/>
        <w:jc w:val="center"/>
        <w:rPr>
          <w:color w:val="000000"/>
          <w:sz w:val="24"/>
          <w:szCs w:val="24"/>
          <w:lang w:val="kk-KZ"/>
        </w:rPr>
      </w:pPr>
    </w:p>
    <w:p w:rsidR="00207378" w:rsidRDefault="00207378" w:rsidP="000F60AE">
      <w:pPr>
        <w:spacing w:after="0" w:line="240" w:lineRule="auto"/>
        <w:jc w:val="center"/>
        <w:rPr>
          <w:color w:val="000000"/>
          <w:sz w:val="24"/>
          <w:szCs w:val="24"/>
          <w:lang w:val="kk-KZ"/>
        </w:rPr>
      </w:pPr>
    </w:p>
    <w:p w:rsidR="002F6FCA" w:rsidRDefault="002F6FCA" w:rsidP="000F60AE">
      <w:pPr>
        <w:spacing w:after="0" w:line="240" w:lineRule="auto"/>
        <w:jc w:val="center"/>
        <w:rPr>
          <w:color w:val="000000"/>
          <w:sz w:val="24"/>
          <w:szCs w:val="24"/>
          <w:lang w:val="kk-KZ"/>
        </w:rPr>
      </w:pPr>
    </w:p>
    <w:p w:rsidR="002F6FCA" w:rsidRDefault="002F6FCA" w:rsidP="000F60AE">
      <w:pPr>
        <w:spacing w:after="0" w:line="240" w:lineRule="auto"/>
        <w:jc w:val="center"/>
        <w:rPr>
          <w:color w:val="000000"/>
          <w:sz w:val="24"/>
          <w:szCs w:val="24"/>
          <w:lang w:val="kk-KZ"/>
        </w:rPr>
      </w:pPr>
    </w:p>
    <w:p w:rsidR="002F6FCA" w:rsidRDefault="002F6FCA" w:rsidP="000F60AE">
      <w:pPr>
        <w:spacing w:after="0" w:line="240" w:lineRule="auto"/>
        <w:jc w:val="center"/>
        <w:rPr>
          <w:color w:val="000000"/>
          <w:sz w:val="24"/>
          <w:szCs w:val="24"/>
          <w:lang w:val="kk-KZ"/>
        </w:rPr>
      </w:pPr>
    </w:p>
    <w:p w:rsidR="002F6FCA" w:rsidRDefault="002F6FCA" w:rsidP="000F60AE">
      <w:pPr>
        <w:spacing w:after="0" w:line="240" w:lineRule="auto"/>
        <w:jc w:val="center"/>
        <w:rPr>
          <w:color w:val="000000"/>
          <w:sz w:val="24"/>
          <w:szCs w:val="24"/>
          <w:lang w:val="kk-KZ"/>
        </w:rPr>
      </w:pPr>
    </w:p>
    <w:p w:rsidR="00EF083B" w:rsidRDefault="00EF083B" w:rsidP="000F60AE">
      <w:pPr>
        <w:spacing w:after="0" w:line="240" w:lineRule="auto"/>
        <w:jc w:val="center"/>
        <w:rPr>
          <w:color w:val="000000"/>
          <w:sz w:val="24"/>
          <w:szCs w:val="24"/>
          <w:lang w:val="kk-KZ"/>
        </w:rPr>
      </w:pPr>
    </w:p>
    <w:p w:rsidR="00EF083B" w:rsidRDefault="00EF083B" w:rsidP="000F60AE">
      <w:pPr>
        <w:spacing w:after="0" w:line="240" w:lineRule="auto"/>
        <w:jc w:val="center"/>
        <w:rPr>
          <w:color w:val="000000"/>
          <w:sz w:val="24"/>
          <w:szCs w:val="24"/>
          <w:lang w:val="kk-KZ"/>
        </w:rPr>
      </w:pPr>
    </w:p>
    <w:p w:rsidR="001C034D" w:rsidRDefault="001C034D" w:rsidP="000F60AE">
      <w:pPr>
        <w:spacing w:after="0" w:line="240" w:lineRule="auto"/>
        <w:jc w:val="center"/>
        <w:rPr>
          <w:color w:val="000000"/>
          <w:sz w:val="24"/>
          <w:szCs w:val="24"/>
          <w:lang w:val="kk-KZ"/>
        </w:rPr>
      </w:pPr>
    </w:p>
    <w:p w:rsidR="001C034D" w:rsidRDefault="001C034D" w:rsidP="000F60AE">
      <w:pPr>
        <w:spacing w:after="0" w:line="240" w:lineRule="auto"/>
        <w:jc w:val="center"/>
        <w:rPr>
          <w:color w:val="000000"/>
          <w:sz w:val="24"/>
          <w:szCs w:val="24"/>
          <w:lang w:val="kk-KZ"/>
        </w:rPr>
      </w:pPr>
      <w:bookmarkStart w:id="1" w:name="_GoBack"/>
      <w:bookmarkEnd w:id="1"/>
    </w:p>
    <w:p w:rsidR="00EF083B" w:rsidRDefault="00EF083B" w:rsidP="000F60AE">
      <w:pPr>
        <w:spacing w:after="0" w:line="240" w:lineRule="auto"/>
        <w:jc w:val="center"/>
        <w:rPr>
          <w:color w:val="000000"/>
          <w:sz w:val="24"/>
          <w:szCs w:val="24"/>
          <w:lang w:val="kk-KZ"/>
        </w:rPr>
      </w:pPr>
    </w:p>
    <w:p w:rsidR="00EF083B" w:rsidRDefault="00EF083B" w:rsidP="000F60AE">
      <w:pPr>
        <w:spacing w:after="0" w:line="240" w:lineRule="auto"/>
        <w:jc w:val="center"/>
        <w:rPr>
          <w:color w:val="000000"/>
          <w:sz w:val="24"/>
          <w:szCs w:val="24"/>
          <w:lang w:val="kk-KZ"/>
        </w:rPr>
      </w:pPr>
    </w:p>
    <w:p w:rsidR="00EF083B" w:rsidRDefault="00EF083B" w:rsidP="000F60AE">
      <w:pPr>
        <w:spacing w:after="0" w:line="240" w:lineRule="auto"/>
        <w:jc w:val="center"/>
        <w:rPr>
          <w:color w:val="000000"/>
          <w:sz w:val="24"/>
          <w:szCs w:val="24"/>
          <w:lang w:val="kk-KZ"/>
        </w:rPr>
      </w:pPr>
    </w:p>
    <w:p w:rsidR="002F6FCA" w:rsidRDefault="002F6FCA" w:rsidP="000F60AE">
      <w:pPr>
        <w:spacing w:after="0" w:line="240" w:lineRule="auto"/>
        <w:jc w:val="center"/>
        <w:rPr>
          <w:color w:val="000000"/>
          <w:sz w:val="24"/>
          <w:szCs w:val="24"/>
          <w:lang w:val="kk-KZ"/>
        </w:rPr>
      </w:pPr>
    </w:p>
    <w:p w:rsidR="00385ED4" w:rsidRPr="002F4657" w:rsidRDefault="00385ED4" w:rsidP="000F60AE">
      <w:pPr>
        <w:spacing w:after="0" w:line="240" w:lineRule="auto"/>
        <w:jc w:val="center"/>
        <w:rPr>
          <w:b/>
          <w:color w:val="000000"/>
          <w:sz w:val="24"/>
          <w:szCs w:val="24"/>
          <w:lang w:val="ru-RU"/>
        </w:rPr>
      </w:pPr>
      <w:r w:rsidRPr="002F4657">
        <w:rPr>
          <w:b/>
          <w:color w:val="000000"/>
          <w:sz w:val="24"/>
          <w:szCs w:val="24"/>
          <w:lang w:val="ru-RU"/>
        </w:rPr>
        <w:lastRenderedPageBreak/>
        <w:t xml:space="preserve">Техническая спецификация закупаемых услуг </w:t>
      </w:r>
      <w:r w:rsidRPr="002F4657">
        <w:rPr>
          <w:b/>
          <w:sz w:val="24"/>
          <w:szCs w:val="24"/>
          <w:lang w:val="ru-RU"/>
        </w:rPr>
        <w:br/>
      </w:r>
      <w:r w:rsidRPr="002F4657">
        <w:rPr>
          <w:b/>
          <w:color w:val="000000"/>
          <w:sz w:val="24"/>
          <w:szCs w:val="24"/>
          <w:lang w:val="ru-RU"/>
        </w:rPr>
        <w:t>(заполняется заказчиком)</w:t>
      </w:r>
    </w:p>
    <w:p w:rsidR="009A34C6" w:rsidRPr="009A34C6" w:rsidRDefault="009A34C6" w:rsidP="000F60AE">
      <w:pPr>
        <w:spacing w:after="0" w:line="240" w:lineRule="auto"/>
        <w:jc w:val="center"/>
        <w:rPr>
          <w:sz w:val="24"/>
          <w:szCs w:val="24"/>
          <w:lang w:val="ru-RU"/>
        </w:rPr>
      </w:pPr>
    </w:p>
    <w:bookmarkEnd w:id="0"/>
    <w:p w:rsidR="00385ED4" w:rsidRPr="009A34C6" w:rsidRDefault="00385ED4" w:rsidP="00F0285B">
      <w:pPr>
        <w:spacing w:after="0" w:line="240" w:lineRule="auto"/>
        <w:jc w:val="both"/>
        <w:rPr>
          <w:sz w:val="24"/>
          <w:szCs w:val="24"/>
          <w:lang w:val="ru-RU"/>
        </w:rPr>
      </w:pPr>
      <w:r w:rsidRPr="009A34C6">
        <w:rPr>
          <w:color w:val="FF0000"/>
          <w:sz w:val="24"/>
          <w:szCs w:val="24"/>
          <w:lang w:val="ru-RU"/>
        </w:rPr>
        <w:t xml:space="preserve"> </w:t>
      </w:r>
      <w:r w:rsidRPr="009A34C6">
        <w:rPr>
          <w:color w:val="FF0000"/>
          <w:sz w:val="24"/>
          <w:szCs w:val="24"/>
        </w:rPr>
        <w:t>     </w:t>
      </w:r>
      <w:r w:rsidRPr="009A34C6">
        <w:rPr>
          <w:color w:val="000000"/>
          <w:sz w:val="24"/>
          <w:szCs w:val="24"/>
          <w:lang w:val="ru-RU"/>
        </w:rPr>
        <w:t xml:space="preserve">Наименование заказчика </w:t>
      </w:r>
      <w:r w:rsidR="00F0285B" w:rsidRPr="009A34C6">
        <w:rPr>
          <w:rStyle w:val="s0"/>
          <w:sz w:val="24"/>
          <w:szCs w:val="24"/>
          <w:lang w:val="ru-RU"/>
        </w:rPr>
        <w:t>АО «Казтелерадио»</w:t>
      </w:r>
    </w:p>
    <w:p w:rsidR="00385ED4" w:rsidRPr="009A34C6" w:rsidRDefault="00385ED4" w:rsidP="00F0285B">
      <w:pPr>
        <w:spacing w:after="0" w:line="240" w:lineRule="auto"/>
        <w:jc w:val="both"/>
        <w:rPr>
          <w:sz w:val="24"/>
          <w:szCs w:val="24"/>
          <w:lang w:val="ru-RU"/>
        </w:rPr>
      </w:pPr>
      <w:r w:rsidRPr="009A34C6">
        <w:rPr>
          <w:color w:val="000000"/>
          <w:sz w:val="24"/>
          <w:szCs w:val="24"/>
        </w:rPr>
        <w:t>     </w:t>
      </w:r>
      <w:r w:rsidRPr="009A34C6">
        <w:rPr>
          <w:color w:val="000000"/>
          <w:sz w:val="24"/>
          <w:szCs w:val="24"/>
          <w:lang w:val="ru-RU"/>
        </w:rPr>
        <w:t xml:space="preserve"> Наименование организатора </w:t>
      </w:r>
      <w:r w:rsidR="00F0285B" w:rsidRPr="009A34C6">
        <w:rPr>
          <w:rStyle w:val="s0"/>
          <w:sz w:val="24"/>
          <w:szCs w:val="24"/>
          <w:lang w:val="ru-RU"/>
        </w:rPr>
        <w:t>АО «Казтелерадио»</w:t>
      </w:r>
    </w:p>
    <w:p w:rsidR="00385ED4" w:rsidRPr="009A34C6" w:rsidRDefault="00385ED4" w:rsidP="00F0285B">
      <w:pPr>
        <w:spacing w:after="0" w:line="240" w:lineRule="auto"/>
        <w:jc w:val="both"/>
        <w:rPr>
          <w:sz w:val="24"/>
          <w:szCs w:val="24"/>
          <w:lang w:val="ru-RU"/>
        </w:rPr>
      </w:pPr>
      <w:r w:rsidRPr="009A34C6">
        <w:rPr>
          <w:color w:val="000000"/>
          <w:sz w:val="24"/>
          <w:szCs w:val="24"/>
        </w:rPr>
        <w:t>     </w:t>
      </w:r>
      <w:r w:rsidRPr="009A34C6">
        <w:rPr>
          <w:color w:val="000000"/>
          <w:sz w:val="24"/>
          <w:szCs w:val="24"/>
          <w:lang w:val="ru-RU"/>
        </w:rPr>
        <w:t xml:space="preserve"> № конкурса _____________________________________</w:t>
      </w:r>
    </w:p>
    <w:p w:rsidR="00F0285B" w:rsidRPr="009A34C6" w:rsidRDefault="00385ED4" w:rsidP="00F0285B">
      <w:pPr>
        <w:spacing w:line="240" w:lineRule="auto"/>
        <w:ind w:firstLine="397"/>
        <w:jc w:val="both"/>
        <w:rPr>
          <w:sz w:val="24"/>
          <w:szCs w:val="24"/>
          <w:lang w:val="ru-RU" w:eastAsia="ru-RU"/>
        </w:rPr>
      </w:pPr>
      <w:r w:rsidRPr="009A34C6">
        <w:rPr>
          <w:color w:val="000000"/>
          <w:sz w:val="24"/>
          <w:szCs w:val="24"/>
          <w:lang w:val="ru-RU"/>
        </w:rPr>
        <w:t xml:space="preserve">Наименование конкурса </w:t>
      </w:r>
      <w:r w:rsidR="00F0285B" w:rsidRPr="009A34C6">
        <w:rPr>
          <w:sz w:val="24"/>
          <w:szCs w:val="24"/>
          <w:lang w:val="ru-RU" w:eastAsia="ru-RU"/>
        </w:rPr>
        <w:t xml:space="preserve">Услуга по </w:t>
      </w:r>
      <w:r w:rsidR="00AB7899" w:rsidRPr="009A34C6">
        <w:rPr>
          <w:sz w:val="24"/>
          <w:szCs w:val="24"/>
          <w:lang w:val="ru-RU" w:eastAsia="ru-RU"/>
        </w:rPr>
        <w:t>аудиту финансовой отчетности за 202</w:t>
      </w:r>
      <w:r w:rsidR="00FF5082">
        <w:rPr>
          <w:sz w:val="24"/>
          <w:szCs w:val="24"/>
          <w:lang w:val="ru-RU" w:eastAsia="ru-RU"/>
        </w:rPr>
        <w:t>4</w:t>
      </w:r>
      <w:r w:rsidR="00AB7899" w:rsidRPr="009A34C6">
        <w:rPr>
          <w:sz w:val="24"/>
          <w:szCs w:val="24"/>
          <w:lang w:val="ru-RU" w:eastAsia="ru-RU"/>
        </w:rPr>
        <w:t xml:space="preserve"> год</w:t>
      </w:r>
    </w:p>
    <w:p w:rsidR="00385ED4" w:rsidRPr="009A34C6" w:rsidRDefault="00385ED4" w:rsidP="00F0285B">
      <w:pPr>
        <w:spacing w:line="240" w:lineRule="auto"/>
        <w:ind w:firstLine="397"/>
        <w:jc w:val="both"/>
        <w:rPr>
          <w:sz w:val="24"/>
          <w:szCs w:val="24"/>
          <w:lang w:val="ru-RU"/>
        </w:rPr>
      </w:pPr>
      <w:r w:rsidRPr="009A34C6">
        <w:rPr>
          <w:color w:val="000000"/>
          <w:sz w:val="24"/>
          <w:szCs w:val="24"/>
          <w:lang w:val="ru-RU"/>
        </w:rPr>
        <w:t>№ лота _________________________________________</w:t>
      </w:r>
    </w:p>
    <w:p w:rsidR="00AB7899" w:rsidRPr="009A34C6" w:rsidRDefault="00385ED4" w:rsidP="00AB7899">
      <w:pPr>
        <w:spacing w:line="240" w:lineRule="auto"/>
        <w:ind w:firstLine="397"/>
        <w:jc w:val="both"/>
        <w:rPr>
          <w:sz w:val="24"/>
          <w:szCs w:val="24"/>
          <w:lang w:val="ru-RU" w:eastAsia="ru-RU"/>
        </w:rPr>
      </w:pPr>
      <w:r w:rsidRPr="009A34C6">
        <w:rPr>
          <w:color w:val="000000"/>
          <w:sz w:val="24"/>
          <w:szCs w:val="24"/>
          <w:lang w:val="ru-RU"/>
        </w:rPr>
        <w:t xml:space="preserve">Наименование лота </w:t>
      </w:r>
      <w:r w:rsidR="00AB7899" w:rsidRPr="009A34C6">
        <w:rPr>
          <w:sz w:val="24"/>
          <w:szCs w:val="24"/>
          <w:lang w:val="ru-RU" w:eastAsia="ru-RU"/>
        </w:rPr>
        <w:t>Услуга по аудиту финансовой отчетности за 202</w:t>
      </w:r>
      <w:r w:rsidR="00FF5082">
        <w:rPr>
          <w:sz w:val="24"/>
          <w:szCs w:val="24"/>
          <w:lang w:val="ru-RU" w:eastAsia="ru-RU"/>
        </w:rPr>
        <w:t>4</w:t>
      </w:r>
      <w:r w:rsidR="00AB7899" w:rsidRPr="009A34C6">
        <w:rPr>
          <w:sz w:val="24"/>
          <w:szCs w:val="24"/>
          <w:lang w:val="ru-RU" w:eastAsia="ru-RU"/>
        </w:rPr>
        <w:t xml:space="preserve"> год</w:t>
      </w:r>
    </w:p>
    <w:tbl>
      <w:tblPr>
        <w:tblStyle w:val="12"/>
        <w:tblW w:w="0" w:type="auto"/>
        <w:tblLook w:val="04A0" w:firstRow="1" w:lastRow="0" w:firstColumn="1" w:lastColumn="0" w:noHBand="0" w:noVBand="1"/>
      </w:tblPr>
      <w:tblGrid>
        <w:gridCol w:w="2376"/>
        <w:gridCol w:w="6911"/>
      </w:tblGrid>
      <w:tr w:rsidR="00385ED4" w:rsidRPr="001C034D" w:rsidTr="00F0285B">
        <w:trPr>
          <w:trHeight w:val="30"/>
        </w:trPr>
        <w:tc>
          <w:tcPr>
            <w:tcW w:w="2376" w:type="dxa"/>
          </w:tcPr>
          <w:p w:rsidR="00385ED4" w:rsidRPr="00F0285B" w:rsidRDefault="00385ED4" w:rsidP="00AB7899">
            <w:pPr>
              <w:ind w:left="20"/>
              <w:jc w:val="both"/>
              <w:rPr>
                <w:szCs w:val="24"/>
                <w:lang w:val="ru-RU"/>
              </w:rPr>
            </w:pPr>
            <w:r w:rsidRPr="00F0285B">
              <w:rPr>
                <w:color w:val="000000"/>
                <w:szCs w:val="24"/>
                <w:lang w:val="ru-RU"/>
              </w:rPr>
              <w:t>Наименование кода Единого номенклатурного справочника товаров, работ, услуг*</w:t>
            </w:r>
          </w:p>
        </w:tc>
        <w:tc>
          <w:tcPr>
            <w:tcW w:w="6911" w:type="dxa"/>
          </w:tcPr>
          <w:p w:rsidR="00385ED4" w:rsidRPr="00165083" w:rsidRDefault="00385ED4" w:rsidP="00AB7899">
            <w:pPr>
              <w:jc w:val="both"/>
              <w:rPr>
                <w:szCs w:val="24"/>
                <w:lang w:val="ru-RU"/>
              </w:rPr>
            </w:pPr>
          </w:p>
        </w:tc>
      </w:tr>
      <w:tr w:rsidR="00385ED4" w:rsidRPr="001C034D" w:rsidTr="00F0285B">
        <w:trPr>
          <w:trHeight w:val="30"/>
        </w:trPr>
        <w:tc>
          <w:tcPr>
            <w:tcW w:w="2376" w:type="dxa"/>
          </w:tcPr>
          <w:p w:rsidR="00385ED4" w:rsidRPr="00F0285B" w:rsidRDefault="00385ED4" w:rsidP="00AB7899">
            <w:pPr>
              <w:ind w:left="20"/>
              <w:jc w:val="both"/>
              <w:rPr>
                <w:szCs w:val="24"/>
              </w:rPr>
            </w:pPr>
            <w:proofErr w:type="spellStart"/>
            <w:r w:rsidRPr="00F0285B">
              <w:rPr>
                <w:color w:val="000000"/>
                <w:szCs w:val="24"/>
              </w:rPr>
              <w:t>Наименование</w:t>
            </w:r>
            <w:proofErr w:type="spellEnd"/>
            <w:r w:rsidRPr="00F0285B">
              <w:rPr>
                <w:color w:val="000000"/>
                <w:szCs w:val="24"/>
              </w:rPr>
              <w:t xml:space="preserve"> </w:t>
            </w:r>
            <w:proofErr w:type="spellStart"/>
            <w:r w:rsidRPr="00F0285B">
              <w:rPr>
                <w:color w:val="000000"/>
                <w:szCs w:val="24"/>
              </w:rPr>
              <w:t>услуги</w:t>
            </w:r>
            <w:proofErr w:type="spellEnd"/>
            <w:r w:rsidRPr="00F0285B">
              <w:rPr>
                <w:color w:val="000000"/>
                <w:szCs w:val="24"/>
              </w:rPr>
              <w:t>*</w:t>
            </w:r>
          </w:p>
        </w:tc>
        <w:tc>
          <w:tcPr>
            <w:tcW w:w="6911" w:type="dxa"/>
          </w:tcPr>
          <w:p w:rsidR="00385ED4" w:rsidRPr="00702252" w:rsidRDefault="004112D6" w:rsidP="00252963">
            <w:pPr>
              <w:jc w:val="both"/>
              <w:rPr>
                <w:szCs w:val="24"/>
                <w:lang w:val="ru-RU"/>
              </w:rPr>
            </w:pPr>
            <w:r w:rsidRPr="00F0285B">
              <w:rPr>
                <w:sz w:val="24"/>
                <w:szCs w:val="24"/>
                <w:lang w:val="ru-RU"/>
              </w:rPr>
              <w:t xml:space="preserve">Услуга по </w:t>
            </w:r>
            <w:r>
              <w:rPr>
                <w:sz w:val="24"/>
                <w:szCs w:val="24"/>
                <w:lang w:val="ru-RU"/>
              </w:rPr>
              <w:t>аудиту финансовой отчетности за 202</w:t>
            </w:r>
            <w:r w:rsidR="00FF5082">
              <w:rPr>
                <w:sz w:val="24"/>
                <w:szCs w:val="24"/>
                <w:lang w:val="ru-RU"/>
              </w:rPr>
              <w:t>4</w:t>
            </w:r>
            <w:r>
              <w:rPr>
                <w:sz w:val="24"/>
                <w:szCs w:val="24"/>
                <w:lang w:val="ru-RU"/>
              </w:rPr>
              <w:t xml:space="preserve"> год</w:t>
            </w:r>
          </w:p>
        </w:tc>
      </w:tr>
      <w:tr w:rsidR="00385ED4" w:rsidRPr="00F0285B" w:rsidTr="00F0285B">
        <w:trPr>
          <w:trHeight w:val="30"/>
        </w:trPr>
        <w:tc>
          <w:tcPr>
            <w:tcW w:w="2376" w:type="dxa"/>
          </w:tcPr>
          <w:p w:rsidR="00385ED4" w:rsidRPr="00F0285B" w:rsidRDefault="00385ED4" w:rsidP="00AB7899">
            <w:pPr>
              <w:ind w:left="20"/>
              <w:jc w:val="both"/>
              <w:rPr>
                <w:szCs w:val="24"/>
              </w:rPr>
            </w:pPr>
            <w:proofErr w:type="spellStart"/>
            <w:r w:rsidRPr="00F0285B">
              <w:rPr>
                <w:color w:val="000000"/>
                <w:szCs w:val="24"/>
              </w:rPr>
              <w:t>Единица</w:t>
            </w:r>
            <w:proofErr w:type="spellEnd"/>
            <w:r w:rsidRPr="00F0285B">
              <w:rPr>
                <w:color w:val="000000"/>
                <w:szCs w:val="24"/>
              </w:rPr>
              <w:t xml:space="preserve"> </w:t>
            </w:r>
            <w:proofErr w:type="spellStart"/>
            <w:r w:rsidRPr="00F0285B">
              <w:rPr>
                <w:color w:val="000000"/>
                <w:szCs w:val="24"/>
              </w:rPr>
              <w:t>измерения</w:t>
            </w:r>
            <w:proofErr w:type="spellEnd"/>
            <w:r w:rsidRPr="00F0285B">
              <w:rPr>
                <w:color w:val="000000"/>
                <w:szCs w:val="24"/>
              </w:rPr>
              <w:t>*</w:t>
            </w:r>
          </w:p>
        </w:tc>
        <w:tc>
          <w:tcPr>
            <w:tcW w:w="6911" w:type="dxa"/>
          </w:tcPr>
          <w:p w:rsidR="00385ED4" w:rsidRPr="004112D6" w:rsidRDefault="004112D6" w:rsidP="00AB7899">
            <w:pPr>
              <w:jc w:val="both"/>
              <w:rPr>
                <w:szCs w:val="24"/>
                <w:lang w:val="ru-RU"/>
              </w:rPr>
            </w:pPr>
            <w:r>
              <w:rPr>
                <w:szCs w:val="24"/>
                <w:lang w:val="ru-RU"/>
              </w:rPr>
              <w:t>услуга</w:t>
            </w:r>
          </w:p>
        </w:tc>
      </w:tr>
      <w:tr w:rsidR="00385ED4" w:rsidRPr="00F0285B" w:rsidTr="00F0285B">
        <w:trPr>
          <w:trHeight w:val="30"/>
        </w:trPr>
        <w:tc>
          <w:tcPr>
            <w:tcW w:w="2376" w:type="dxa"/>
          </w:tcPr>
          <w:p w:rsidR="00385ED4" w:rsidRPr="00F0285B" w:rsidRDefault="00385ED4" w:rsidP="00AB7899">
            <w:pPr>
              <w:ind w:left="20"/>
              <w:jc w:val="both"/>
              <w:rPr>
                <w:szCs w:val="24"/>
              </w:rPr>
            </w:pPr>
            <w:proofErr w:type="spellStart"/>
            <w:r w:rsidRPr="00F0285B">
              <w:rPr>
                <w:color w:val="000000"/>
                <w:szCs w:val="24"/>
              </w:rPr>
              <w:t>Количество</w:t>
            </w:r>
            <w:proofErr w:type="spellEnd"/>
            <w:r w:rsidRPr="00F0285B">
              <w:rPr>
                <w:color w:val="000000"/>
                <w:szCs w:val="24"/>
              </w:rPr>
              <w:t xml:space="preserve"> (</w:t>
            </w:r>
            <w:proofErr w:type="spellStart"/>
            <w:r w:rsidRPr="00F0285B">
              <w:rPr>
                <w:color w:val="000000"/>
                <w:szCs w:val="24"/>
              </w:rPr>
              <w:t>объем</w:t>
            </w:r>
            <w:proofErr w:type="spellEnd"/>
            <w:r w:rsidRPr="00F0285B">
              <w:rPr>
                <w:color w:val="000000"/>
                <w:szCs w:val="24"/>
              </w:rPr>
              <w:t>)*</w:t>
            </w:r>
          </w:p>
        </w:tc>
        <w:tc>
          <w:tcPr>
            <w:tcW w:w="6911" w:type="dxa"/>
          </w:tcPr>
          <w:p w:rsidR="00385ED4" w:rsidRPr="004112D6" w:rsidRDefault="004112D6" w:rsidP="00AB7899">
            <w:pPr>
              <w:jc w:val="both"/>
              <w:rPr>
                <w:szCs w:val="24"/>
                <w:lang w:val="ru-RU"/>
              </w:rPr>
            </w:pPr>
            <w:r>
              <w:rPr>
                <w:szCs w:val="24"/>
                <w:lang w:val="ru-RU"/>
              </w:rPr>
              <w:t>Одна услуга</w:t>
            </w:r>
          </w:p>
        </w:tc>
      </w:tr>
      <w:tr w:rsidR="00385ED4" w:rsidRPr="00AB7899" w:rsidTr="00F0285B">
        <w:trPr>
          <w:trHeight w:val="30"/>
        </w:trPr>
        <w:tc>
          <w:tcPr>
            <w:tcW w:w="2376" w:type="dxa"/>
          </w:tcPr>
          <w:p w:rsidR="00385ED4" w:rsidRPr="00F0285B" w:rsidRDefault="00385ED4" w:rsidP="00AB7899">
            <w:pPr>
              <w:ind w:left="20"/>
              <w:jc w:val="both"/>
              <w:rPr>
                <w:szCs w:val="24"/>
                <w:lang w:val="ru-RU"/>
              </w:rPr>
            </w:pPr>
            <w:r w:rsidRPr="00F0285B">
              <w:rPr>
                <w:color w:val="000000"/>
                <w:szCs w:val="24"/>
                <w:lang w:val="ru-RU"/>
              </w:rPr>
              <w:t>Цена за единицу, без учета налога на добавленную стоимость *</w:t>
            </w:r>
          </w:p>
        </w:tc>
        <w:tc>
          <w:tcPr>
            <w:tcW w:w="6911" w:type="dxa"/>
          </w:tcPr>
          <w:p w:rsidR="00385ED4" w:rsidRPr="00F0285B" w:rsidRDefault="004112D6" w:rsidP="00AB7899">
            <w:pPr>
              <w:jc w:val="both"/>
              <w:rPr>
                <w:szCs w:val="24"/>
                <w:lang w:val="ru-RU"/>
              </w:rPr>
            </w:pPr>
            <w:r>
              <w:rPr>
                <w:szCs w:val="24"/>
                <w:lang w:val="ru-RU"/>
              </w:rPr>
              <w:t>0</w:t>
            </w:r>
          </w:p>
        </w:tc>
      </w:tr>
      <w:tr w:rsidR="00385ED4" w:rsidRPr="00AB7899" w:rsidTr="00F0285B">
        <w:trPr>
          <w:trHeight w:val="30"/>
        </w:trPr>
        <w:tc>
          <w:tcPr>
            <w:tcW w:w="2376" w:type="dxa"/>
          </w:tcPr>
          <w:p w:rsidR="00385ED4" w:rsidRPr="00F0285B" w:rsidRDefault="00385ED4" w:rsidP="00AB7899">
            <w:pPr>
              <w:ind w:left="20"/>
              <w:jc w:val="both"/>
              <w:rPr>
                <w:szCs w:val="24"/>
                <w:lang w:val="ru-RU"/>
              </w:rPr>
            </w:pPr>
            <w:r w:rsidRPr="00F0285B">
              <w:rPr>
                <w:color w:val="000000"/>
                <w:szCs w:val="24"/>
                <w:lang w:val="ru-RU"/>
              </w:rPr>
              <w:t>Общая сумма, выделенная для закупки, без учета налога на добавленную стоимость *</w:t>
            </w:r>
          </w:p>
        </w:tc>
        <w:tc>
          <w:tcPr>
            <w:tcW w:w="6911" w:type="dxa"/>
          </w:tcPr>
          <w:p w:rsidR="00385ED4" w:rsidRPr="00F0285B" w:rsidRDefault="004112D6" w:rsidP="00AB7899">
            <w:pPr>
              <w:jc w:val="both"/>
              <w:rPr>
                <w:szCs w:val="24"/>
                <w:lang w:val="ru-RU"/>
              </w:rPr>
            </w:pPr>
            <w:r>
              <w:rPr>
                <w:szCs w:val="24"/>
                <w:lang w:val="ru-RU"/>
              </w:rPr>
              <w:t>10 000</w:t>
            </w:r>
            <w:r w:rsidR="00D4279A">
              <w:rPr>
                <w:szCs w:val="24"/>
                <w:lang w:val="ru-RU"/>
              </w:rPr>
              <w:t> </w:t>
            </w:r>
            <w:r>
              <w:rPr>
                <w:szCs w:val="24"/>
                <w:lang w:val="ru-RU"/>
              </w:rPr>
              <w:t>000 тенге</w:t>
            </w:r>
          </w:p>
        </w:tc>
      </w:tr>
      <w:tr w:rsidR="00385ED4" w:rsidRPr="00F0285B" w:rsidTr="00F0285B">
        <w:trPr>
          <w:trHeight w:val="30"/>
        </w:trPr>
        <w:tc>
          <w:tcPr>
            <w:tcW w:w="2376" w:type="dxa"/>
          </w:tcPr>
          <w:p w:rsidR="00385ED4" w:rsidRPr="00F0285B" w:rsidRDefault="00385ED4" w:rsidP="00AB7899">
            <w:pPr>
              <w:ind w:left="20"/>
              <w:jc w:val="both"/>
              <w:rPr>
                <w:szCs w:val="24"/>
              </w:rPr>
            </w:pPr>
            <w:proofErr w:type="spellStart"/>
            <w:r w:rsidRPr="00F0285B">
              <w:rPr>
                <w:color w:val="000000"/>
                <w:szCs w:val="24"/>
              </w:rPr>
              <w:t>Срок</w:t>
            </w:r>
            <w:proofErr w:type="spellEnd"/>
            <w:r w:rsidRPr="00F0285B">
              <w:rPr>
                <w:color w:val="000000"/>
                <w:szCs w:val="24"/>
              </w:rPr>
              <w:t xml:space="preserve"> </w:t>
            </w:r>
            <w:proofErr w:type="spellStart"/>
            <w:r w:rsidRPr="00F0285B">
              <w:rPr>
                <w:color w:val="000000"/>
                <w:szCs w:val="24"/>
              </w:rPr>
              <w:t>оказания</w:t>
            </w:r>
            <w:proofErr w:type="spellEnd"/>
            <w:r w:rsidRPr="00F0285B">
              <w:rPr>
                <w:color w:val="000000"/>
                <w:szCs w:val="24"/>
              </w:rPr>
              <w:t xml:space="preserve"> </w:t>
            </w:r>
            <w:proofErr w:type="spellStart"/>
            <w:r w:rsidRPr="00F0285B">
              <w:rPr>
                <w:color w:val="000000"/>
                <w:szCs w:val="24"/>
              </w:rPr>
              <w:t>услуги</w:t>
            </w:r>
            <w:proofErr w:type="spellEnd"/>
            <w:r w:rsidRPr="00F0285B">
              <w:rPr>
                <w:color w:val="000000"/>
                <w:szCs w:val="24"/>
              </w:rPr>
              <w:t>*</w:t>
            </w:r>
          </w:p>
        </w:tc>
        <w:tc>
          <w:tcPr>
            <w:tcW w:w="6911" w:type="dxa"/>
          </w:tcPr>
          <w:p w:rsidR="00385ED4" w:rsidRPr="004112D6" w:rsidRDefault="00385ED4" w:rsidP="00AB7899">
            <w:pPr>
              <w:jc w:val="both"/>
              <w:rPr>
                <w:szCs w:val="24"/>
                <w:lang w:val="ru-RU"/>
              </w:rPr>
            </w:pPr>
          </w:p>
        </w:tc>
      </w:tr>
      <w:tr w:rsidR="00385ED4" w:rsidRPr="00F0285B" w:rsidTr="00F0285B">
        <w:trPr>
          <w:trHeight w:val="30"/>
        </w:trPr>
        <w:tc>
          <w:tcPr>
            <w:tcW w:w="2376" w:type="dxa"/>
          </w:tcPr>
          <w:p w:rsidR="00385ED4" w:rsidRPr="00F0285B" w:rsidRDefault="00385ED4" w:rsidP="00AB7899">
            <w:pPr>
              <w:ind w:left="20"/>
              <w:jc w:val="both"/>
              <w:rPr>
                <w:szCs w:val="24"/>
              </w:rPr>
            </w:pPr>
            <w:proofErr w:type="spellStart"/>
            <w:r w:rsidRPr="00F0285B">
              <w:rPr>
                <w:color w:val="000000"/>
                <w:szCs w:val="24"/>
              </w:rPr>
              <w:t>Место</w:t>
            </w:r>
            <w:proofErr w:type="spellEnd"/>
            <w:r w:rsidRPr="00F0285B">
              <w:rPr>
                <w:color w:val="000000"/>
                <w:szCs w:val="24"/>
              </w:rPr>
              <w:t xml:space="preserve"> </w:t>
            </w:r>
            <w:proofErr w:type="spellStart"/>
            <w:r w:rsidRPr="00F0285B">
              <w:rPr>
                <w:color w:val="000000"/>
                <w:szCs w:val="24"/>
              </w:rPr>
              <w:t>оказания</w:t>
            </w:r>
            <w:proofErr w:type="spellEnd"/>
            <w:r w:rsidRPr="00F0285B">
              <w:rPr>
                <w:color w:val="000000"/>
                <w:szCs w:val="24"/>
              </w:rPr>
              <w:t xml:space="preserve"> </w:t>
            </w:r>
            <w:proofErr w:type="spellStart"/>
            <w:r w:rsidRPr="00F0285B">
              <w:rPr>
                <w:color w:val="000000"/>
                <w:szCs w:val="24"/>
              </w:rPr>
              <w:t>услуги</w:t>
            </w:r>
            <w:proofErr w:type="spellEnd"/>
            <w:r w:rsidRPr="00F0285B">
              <w:rPr>
                <w:color w:val="000000"/>
                <w:szCs w:val="24"/>
              </w:rPr>
              <w:t>*</w:t>
            </w:r>
          </w:p>
        </w:tc>
        <w:tc>
          <w:tcPr>
            <w:tcW w:w="6911" w:type="dxa"/>
          </w:tcPr>
          <w:p w:rsidR="00385ED4" w:rsidRPr="004112D6" w:rsidRDefault="004112D6" w:rsidP="00702252">
            <w:pPr>
              <w:jc w:val="both"/>
              <w:rPr>
                <w:szCs w:val="24"/>
                <w:lang w:val="ru-RU"/>
              </w:rPr>
            </w:pPr>
            <w:r>
              <w:rPr>
                <w:szCs w:val="24"/>
                <w:lang w:val="ru-RU"/>
              </w:rPr>
              <w:t>Проспект Аль-</w:t>
            </w:r>
            <w:proofErr w:type="spellStart"/>
            <w:r>
              <w:rPr>
                <w:szCs w:val="24"/>
                <w:lang w:val="ru-RU"/>
              </w:rPr>
              <w:t>Фараби</w:t>
            </w:r>
            <w:proofErr w:type="spellEnd"/>
            <w:r>
              <w:rPr>
                <w:szCs w:val="24"/>
                <w:lang w:val="ru-RU"/>
              </w:rPr>
              <w:t xml:space="preserve"> 118</w:t>
            </w:r>
          </w:p>
        </w:tc>
      </w:tr>
      <w:tr w:rsidR="00385ED4" w:rsidRPr="00F0285B" w:rsidTr="00F0285B">
        <w:trPr>
          <w:trHeight w:val="30"/>
        </w:trPr>
        <w:tc>
          <w:tcPr>
            <w:tcW w:w="2376" w:type="dxa"/>
          </w:tcPr>
          <w:p w:rsidR="00385ED4" w:rsidRPr="00F0285B" w:rsidRDefault="00385ED4" w:rsidP="00AB7899">
            <w:pPr>
              <w:ind w:left="20"/>
              <w:jc w:val="both"/>
              <w:rPr>
                <w:szCs w:val="24"/>
              </w:rPr>
            </w:pPr>
            <w:proofErr w:type="spellStart"/>
            <w:r w:rsidRPr="00F0285B">
              <w:rPr>
                <w:color w:val="000000"/>
                <w:szCs w:val="24"/>
              </w:rPr>
              <w:t>Размер</w:t>
            </w:r>
            <w:proofErr w:type="spellEnd"/>
            <w:r w:rsidRPr="00F0285B">
              <w:rPr>
                <w:color w:val="000000"/>
                <w:szCs w:val="24"/>
              </w:rPr>
              <w:t xml:space="preserve"> </w:t>
            </w:r>
            <w:proofErr w:type="spellStart"/>
            <w:r w:rsidRPr="00F0285B">
              <w:rPr>
                <w:color w:val="000000"/>
                <w:szCs w:val="24"/>
              </w:rPr>
              <w:t>авансового</w:t>
            </w:r>
            <w:proofErr w:type="spellEnd"/>
            <w:r w:rsidRPr="00F0285B">
              <w:rPr>
                <w:color w:val="000000"/>
                <w:szCs w:val="24"/>
              </w:rPr>
              <w:t xml:space="preserve"> </w:t>
            </w:r>
            <w:proofErr w:type="spellStart"/>
            <w:r w:rsidRPr="00F0285B">
              <w:rPr>
                <w:color w:val="000000"/>
                <w:szCs w:val="24"/>
              </w:rPr>
              <w:t>платежа</w:t>
            </w:r>
            <w:proofErr w:type="spellEnd"/>
            <w:r w:rsidRPr="00F0285B">
              <w:rPr>
                <w:color w:val="000000"/>
                <w:szCs w:val="24"/>
              </w:rPr>
              <w:t>*</w:t>
            </w:r>
          </w:p>
        </w:tc>
        <w:tc>
          <w:tcPr>
            <w:tcW w:w="6911" w:type="dxa"/>
          </w:tcPr>
          <w:p w:rsidR="00385ED4" w:rsidRPr="004112D6" w:rsidRDefault="004112D6" w:rsidP="00AB7899">
            <w:pPr>
              <w:jc w:val="both"/>
              <w:rPr>
                <w:szCs w:val="24"/>
                <w:lang w:val="ru-RU"/>
              </w:rPr>
            </w:pPr>
            <w:r>
              <w:rPr>
                <w:szCs w:val="24"/>
                <w:lang w:val="ru-RU"/>
              </w:rPr>
              <w:t>0</w:t>
            </w:r>
          </w:p>
        </w:tc>
      </w:tr>
      <w:tr w:rsidR="00385ED4" w:rsidRPr="00F0285B" w:rsidTr="00F0285B">
        <w:trPr>
          <w:trHeight w:val="30"/>
        </w:trPr>
        <w:tc>
          <w:tcPr>
            <w:tcW w:w="2376" w:type="dxa"/>
          </w:tcPr>
          <w:p w:rsidR="00385ED4" w:rsidRPr="00F0285B" w:rsidRDefault="00385ED4" w:rsidP="00AB7899">
            <w:pPr>
              <w:ind w:left="20"/>
              <w:jc w:val="both"/>
              <w:rPr>
                <w:szCs w:val="24"/>
              </w:rPr>
            </w:pPr>
            <w:proofErr w:type="spellStart"/>
            <w:r w:rsidRPr="00F0285B">
              <w:rPr>
                <w:color w:val="000000"/>
                <w:szCs w:val="24"/>
              </w:rPr>
              <w:t>Гарантийный</w:t>
            </w:r>
            <w:proofErr w:type="spellEnd"/>
            <w:r w:rsidRPr="00F0285B">
              <w:rPr>
                <w:color w:val="000000"/>
                <w:szCs w:val="24"/>
              </w:rPr>
              <w:t xml:space="preserve"> </w:t>
            </w:r>
            <w:proofErr w:type="spellStart"/>
            <w:r w:rsidRPr="00F0285B">
              <w:rPr>
                <w:color w:val="000000"/>
                <w:szCs w:val="24"/>
              </w:rPr>
              <w:t>срок</w:t>
            </w:r>
            <w:proofErr w:type="spellEnd"/>
            <w:r w:rsidRPr="00F0285B">
              <w:rPr>
                <w:color w:val="000000"/>
                <w:szCs w:val="24"/>
              </w:rPr>
              <w:t xml:space="preserve"> (в </w:t>
            </w:r>
            <w:proofErr w:type="spellStart"/>
            <w:r w:rsidRPr="00F0285B">
              <w:rPr>
                <w:color w:val="000000"/>
                <w:szCs w:val="24"/>
              </w:rPr>
              <w:t>месяцах</w:t>
            </w:r>
            <w:proofErr w:type="spellEnd"/>
            <w:r w:rsidRPr="00F0285B">
              <w:rPr>
                <w:color w:val="000000"/>
                <w:szCs w:val="24"/>
              </w:rPr>
              <w:t>)</w:t>
            </w:r>
          </w:p>
        </w:tc>
        <w:tc>
          <w:tcPr>
            <w:tcW w:w="6911" w:type="dxa"/>
          </w:tcPr>
          <w:p w:rsidR="00385ED4" w:rsidRPr="00F0285B" w:rsidRDefault="004112D6" w:rsidP="00AB7899">
            <w:pPr>
              <w:jc w:val="both"/>
              <w:rPr>
                <w:szCs w:val="24"/>
              </w:rPr>
            </w:pPr>
            <w:r>
              <w:rPr>
                <w:szCs w:val="24"/>
                <w:lang w:val="ru-RU"/>
              </w:rPr>
              <w:t>0</w:t>
            </w:r>
            <w:r w:rsidR="00385ED4" w:rsidRPr="00F0285B">
              <w:rPr>
                <w:szCs w:val="24"/>
              </w:rPr>
              <w:br/>
            </w:r>
          </w:p>
        </w:tc>
      </w:tr>
      <w:tr w:rsidR="00385ED4" w:rsidRPr="001C034D" w:rsidTr="00F0285B">
        <w:trPr>
          <w:trHeight w:val="30"/>
        </w:trPr>
        <w:tc>
          <w:tcPr>
            <w:tcW w:w="2376" w:type="dxa"/>
          </w:tcPr>
          <w:p w:rsidR="00385ED4" w:rsidRPr="00F0285B" w:rsidRDefault="00385ED4" w:rsidP="00AB7899">
            <w:pPr>
              <w:ind w:left="20"/>
              <w:jc w:val="both"/>
              <w:rPr>
                <w:szCs w:val="24"/>
                <w:lang w:val="ru-RU"/>
              </w:rPr>
            </w:pPr>
            <w:r w:rsidRPr="00F0285B">
              <w:rPr>
                <w:color w:val="000000"/>
                <w:szCs w:val="24"/>
                <w:lang w:val="ru-RU"/>
              </w:rPr>
              <w:t>Описание требуемых характеристик, параметров и иных исходных данных:</w:t>
            </w:r>
          </w:p>
        </w:tc>
        <w:tc>
          <w:tcPr>
            <w:tcW w:w="6911" w:type="dxa"/>
          </w:tcPr>
          <w:p w:rsidR="004112D6" w:rsidRDefault="004112D6" w:rsidP="004112D6">
            <w:pPr>
              <w:pStyle w:val="a4"/>
              <w:jc w:val="both"/>
              <w:rPr>
                <w:rFonts w:ascii="Times New Roman" w:hAnsi="Times New Roman" w:cs="Times New Roman"/>
                <w:sz w:val="20"/>
                <w:szCs w:val="20"/>
                <w:lang w:val="ru-RU"/>
              </w:rPr>
            </w:pPr>
            <w:r w:rsidRPr="004112D6">
              <w:rPr>
                <w:rFonts w:ascii="Times New Roman" w:hAnsi="Times New Roman" w:cs="Times New Roman"/>
                <w:sz w:val="20"/>
                <w:szCs w:val="20"/>
              </w:rPr>
              <w:t>Услуга по аудиту финансовой отчетности за 202</w:t>
            </w:r>
            <w:r w:rsidR="00FF5082">
              <w:rPr>
                <w:rFonts w:ascii="Times New Roman" w:hAnsi="Times New Roman" w:cs="Times New Roman"/>
                <w:sz w:val="20"/>
                <w:szCs w:val="20"/>
                <w:lang w:val="ru-RU"/>
              </w:rPr>
              <w:t>4</w:t>
            </w:r>
            <w:r w:rsidRPr="004112D6">
              <w:rPr>
                <w:rFonts w:ascii="Times New Roman" w:hAnsi="Times New Roman" w:cs="Times New Roman"/>
                <w:sz w:val="20"/>
                <w:szCs w:val="20"/>
              </w:rPr>
              <w:t xml:space="preserve"> год, оказываемая в соответствии с международными стандартами финансовой отчетности  (далее - МСФО)</w:t>
            </w:r>
            <w:r>
              <w:rPr>
                <w:rFonts w:ascii="Times New Roman" w:hAnsi="Times New Roman" w:cs="Times New Roman"/>
                <w:sz w:val="20"/>
                <w:szCs w:val="20"/>
                <w:lang w:val="ru-RU"/>
              </w:rPr>
              <w:t>.</w:t>
            </w:r>
            <w:r w:rsidRPr="004112D6">
              <w:rPr>
                <w:rFonts w:ascii="Times New Roman" w:hAnsi="Times New Roman" w:cs="Times New Roman"/>
                <w:sz w:val="20"/>
                <w:szCs w:val="20"/>
              </w:rPr>
              <w:t xml:space="preserve"> </w:t>
            </w:r>
          </w:p>
          <w:p w:rsidR="00F0285B" w:rsidRPr="00370C13" w:rsidRDefault="002F6FCA" w:rsidP="002F6FCA">
            <w:pPr>
              <w:pStyle w:val="a4"/>
              <w:jc w:val="both"/>
              <w:rPr>
                <w:rFonts w:ascii="Times New Roman" w:hAnsi="Times New Roman" w:cs="Times New Roman"/>
                <w:sz w:val="20"/>
                <w:szCs w:val="20"/>
                <w:lang w:val="ru-RU"/>
              </w:rPr>
            </w:pPr>
            <w:r>
              <w:rPr>
                <w:rFonts w:ascii="Times New Roman" w:hAnsi="Times New Roman" w:cs="Times New Roman"/>
                <w:b/>
                <w:sz w:val="20"/>
                <w:szCs w:val="20"/>
                <w:lang w:val="ru-RU"/>
              </w:rPr>
              <w:t xml:space="preserve">1. </w:t>
            </w:r>
            <w:r w:rsidR="00F0285B" w:rsidRPr="00370C13">
              <w:rPr>
                <w:rFonts w:ascii="Times New Roman" w:hAnsi="Times New Roman" w:cs="Times New Roman"/>
                <w:b/>
                <w:sz w:val="20"/>
                <w:szCs w:val="20"/>
              </w:rPr>
              <w:t xml:space="preserve">Виды услуг в рамках </w:t>
            </w:r>
            <w:r w:rsidR="008E1AD3">
              <w:rPr>
                <w:rFonts w:ascii="Times New Roman" w:hAnsi="Times New Roman" w:cs="Times New Roman"/>
                <w:b/>
                <w:sz w:val="20"/>
                <w:szCs w:val="20"/>
                <w:lang w:val="ru-RU"/>
              </w:rPr>
              <w:t>аудита финансовой отчетности за 202</w:t>
            </w:r>
            <w:r w:rsidR="00FF5082">
              <w:rPr>
                <w:rFonts w:ascii="Times New Roman" w:hAnsi="Times New Roman" w:cs="Times New Roman"/>
                <w:b/>
                <w:sz w:val="20"/>
                <w:szCs w:val="20"/>
                <w:lang w:val="ru-RU"/>
              </w:rPr>
              <w:t>4</w:t>
            </w:r>
            <w:r w:rsidR="008E1AD3">
              <w:rPr>
                <w:rFonts w:ascii="Times New Roman" w:hAnsi="Times New Roman" w:cs="Times New Roman"/>
                <w:b/>
                <w:sz w:val="20"/>
                <w:szCs w:val="20"/>
                <w:lang w:val="ru-RU"/>
              </w:rPr>
              <w:t xml:space="preserve"> год:</w:t>
            </w:r>
          </w:p>
          <w:p w:rsidR="00014992" w:rsidRPr="00014992" w:rsidRDefault="00014992" w:rsidP="00014992">
            <w:pPr>
              <w:numPr>
                <w:ilvl w:val="0"/>
                <w:numId w:val="15"/>
              </w:numPr>
              <w:tabs>
                <w:tab w:val="left" w:pos="851"/>
              </w:tabs>
              <w:spacing w:before="120" w:after="120" w:line="240" w:lineRule="atLeast"/>
              <w:ind w:left="0" w:firstLine="567"/>
              <w:jc w:val="both"/>
              <w:rPr>
                <w:iCs/>
                <w:sz w:val="24"/>
                <w:szCs w:val="24"/>
                <w:lang w:val="ru-RU"/>
              </w:rPr>
            </w:pPr>
            <w:r w:rsidRPr="00014992">
              <w:rPr>
                <w:iCs/>
                <w:sz w:val="24"/>
                <w:szCs w:val="24"/>
                <w:lang w:val="ru-RU"/>
              </w:rPr>
              <w:t>Проведение аудиторских процедур по итогам 202</w:t>
            </w:r>
            <w:r w:rsidR="00FF5082">
              <w:rPr>
                <w:iCs/>
                <w:sz w:val="24"/>
                <w:szCs w:val="24"/>
                <w:lang w:val="ru-RU"/>
              </w:rPr>
              <w:t>4</w:t>
            </w:r>
            <w:r w:rsidRPr="00014992">
              <w:rPr>
                <w:iCs/>
                <w:sz w:val="24"/>
                <w:szCs w:val="24"/>
                <w:lang w:val="ru-RU"/>
              </w:rPr>
              <w:t xml:space="preserve"> года по финансовой отчетности с обязательным предоставлением писем-отчетов руководству с подробным описанием результатов проведения аудиторских процедур и с приложением перечня мероприятий, необходимых для своевременного выпуска финансовой отчетности за отчетный год.</w:t>
            </w:r>
          </w:p>
          <w:p w:rsidR="00014992" w:rsidRPr="00014992" w:rsidRDefault="00014992" w:rsidP="00014992">
            <w:pPr>
              <w:numPr>
                <w:ilvl w:val="0"/>
                <w:numId w:val="15"/>
              </w:numPr>
              <w:tabs>
                <w:tab w:val="left" w:pos="851"/>
              </w:tabs>
              <w:spacing w:before="120" w:after="120" w:line="240" w:lineRule="atLeast"/>
              <w:ind w:left="0" w:firstLine="567"/>
              <w:jc w:val="both"/>
              <w:rPr>
                <w:sz w:val="24"/>
                <w:szCs w:val="24"/>
                <w:lang w:val="ru-RU"/>
              </w:rPr>
            </w:pPr>
            <w:r w:rsidRPr="00014992">
              <w:rPr>
                <w:sz w:val="24"/>
                <w:szCs w:val="24"/>
                <w:lang w:val="ru-RU"/>
              </w:rPr>
              <w:t>Предоставление аудиторского отчета с примечаниями по финансовой отчетности по состоянию за год, заканчивающийся 31 декабря 202</w:t>
            </w:r>
            <w:r w:rsidR="00FF5082">
              <w:rPr>
                <w:sz w:val="24"/>
                <w:szCs w:val="24"/>
                <w:lang w:val="ru-RU"/>
              </w:rPr>
              <w:t>4</w:t>
            </w:r>
            <w:r w:rsidRPr="00014992">
              <w:rPr>
                <w:sz w:val="24"/>
                <w:szCs w:val="24"/>
                <w:lang w:val="ru-RU"/>
              </w:rPr>
              <w:t xml:space="preserve"> г, подготовленной в соответствии с МСФО. Аудиторский отчет должен быть предоставлен в тысячах тенге на казахском, русском и английском языках в 3-х экземплярах на каждом языке.</w:t>
            </w:r>
          </w:p>
          <w:p w:rsidR="00014992" w:rsidRPr="00014992" w:rsidRDefault="00014992" w:rsidP="00014992">
            <w:pPr>
              <w:numPr>
                <w:ilvl w:val="0"/>
                <w:numId w:val="15"/>
              </w:numPr>
              <w:tabs>
                <w:tab w:val="left" w:pos="851"/>
              </w:tabs>
              <w:spacing w:before="120" w:after="120" w:line="240" w:lineRule="atLeast"/>
              <w:ind w:left="0" w:firstLine="567"/>
              <w:jc w:val="both"/>
              <w:rPr>
                <w:sz w:val="24"/>
                <w:szCs w:val="24"/>
                <w:lang w:val="ru-RU"/>
              </w:rPr>
            </w:pPr>
            <w:r w:rsidRPr="00014992">
              <w:rPr>
                <w:sz w:val="24"/>
                <w:szCs w:val="24"/>
                <w:lang w:val="ru-RU"/>
              </w:rPr>
              <w:t xml:space="preserve">Предоставление Заказчику на русском языке письма руководству по итогам аудита финансовой отчетности, подготовленным в соответствии с МСФО, с подробным описанием результатов дополнительных обзоров и оценок, включенных в перечень сопутствующих услуг, с </w:t>
            </w:r>
            <w:r w:rsidRPr="00014992">
              <w:rPr>
                <w:sz w:val="24"/>
                <w:szCs w:val="24"/>
                <w:lang w:val="ru-RU"/>
              </w:rPr>
              <w:lastRenderedPageBreak/>
              <w:t>предоставлением соответствующих рекомендаций по устранению недостатков;</w:t>
            </w:r>
          </w:p>
          <w:p w:rsidR="00014992" w:rsidRPr="00014992" w:rsidRDefault="00014992" w:rsidP="00014992">
            <w:pPr>
              <w:numPr>
                <w:ilvl w:val="0"/>
                <w:numId w:val="15"/>
              </w:numPr>
              <w:spacing w:before="120" w:after="120" w:line="240" w:lineRule="atLeast"/>
              <w:ind w:left="0" w:firstLine="567"/>
              <w:contextualSpacing/>
              <w:jc w:val="both"/>
              <w:rPr>
                <w:sz w:val="24"/>
                <w:szCs w:val="24"/>
                <w:lang w:val="ru-RU"/>
              </w:rPr>
            </w:pPr>
            <w:r w:rsidRPr="00014992">
              <w:rPr>
                <w:sz w:val="24"/>
                <w:szCs w:val="24"/>
                <w:lang w:val="ru-RU"/>
              </w:rPr>
              <w:t xml:space="preserve"> Оказание сопутствующих услуг, перечисленных ниже, в рамках проведения аудиторской проверки, стоимость которых включена в общую стоимость Услуг с предоставлением соответствующих рекомендаций по ним в письмах руководству:</w:t>
            </w:r>
          </w:p>
          <w:p w:rsidR="00014992" w:rsidRPr="00014992" w:rsidRDefault="00014992" w:rsidP="00014992">
            <w:pPr>
              <w:numPr>
                <w:ilvl w:val="0"/>
                <w:numId w:val="16"/>
              </w:numPr>
              <w:spacing w:before="120" w:after="120" w:line="240" w:lineRule="atLeast"/>
              <w:ind w:left="0" w:firstLine="567"/>
              <w:jc w:val="both"/>
              <w:rPr>
                <w:sz w:val="24"/>
                <w:szCs w:val="24"/>
                <w:lang w:val="ru-RU"/>
              </w:rPr>
            </w:pPr>
            <w:r w:rsidRPr="00014992">
              <w:rPr>
                <w:sz w:val="24"/>
                <w:szCs w:val="24"/>
                <w:lang w:val="kk-KZ"/>
              </w:rPr>
              <w:t>предоставление рекомендаций по процессу подготовки финансовой отчетности  касательно улучшения качества,а также сокращения сроков финансовой отчетности</w:t>
            </w:r>
            <w:r w:rsidRPr="00014992">
              <w:rPr>
                <w:sz w:val="24"/>
                <w:szCs w:val="24"/>
                <w:lang w:val="ru-RU"/>
              </w:rPr>
              <w:t>;</w:t>
            </w:r>
          </w:p>
          <w:p w:rsidR="00014992" w:rsidRPr="00014992" w:rsidRDefault="00014992" w:rsidP="00014992">
            <w:pPr>
              <w:numPr>
                <w:ilvl w:val="0"/>
                <w:numId w:val="16"/>
              </w:numPr>
              <w:spacing w:before="120" w:after="120" w:line="240" w:lineRule="atLeast"/>
              <w:ind w:left="0" w:firstLine="567"/>
              <w:jc w:val="both"/>
              <w:rPr>
                <w:sz w:val="24"/>
                <w:szCs w:val="24"/>
                <w:lang w:val="ru-RU"/>
              </w:rPr>
            </w:pPr>
            <w:r w:rsidRPr="00014992">
              <w:rPr>
                <w:sz w:val="24"/>
                <w:szCs w:val="24"/>
                <w:lang w:val="ru-RU"/>
              </w:rPr>
              <w:t>представление предложений по усовершенствованию раскрытий в примечаниях к финансовой отчетности Заказчика;</w:t>
            </w:r>
          </w:p>
          <w:p w:rsidR="00014992" w:rsidRPr="00014992" w:rsidRDefault="00014992" w:rsidP="00014992">
            <w:pPr>
              <w:numPr>
                <w:ilvl w:val="0"/>
                <w:numId w:val="16"/>
              </w:numPr>
              <w:spacing w:before="120" w:after="120" w:line="240" w:lineRule="atLeast"/>
              <w:ind w:left="0" w:firstLine="567"/>
              <w:jc w:val="both"/>
              <w:rPr>
                <w:sz w:val="24"/>
                <w:szCs w:val="24"/>
                <w:lang w:val="ru-RU"/>
              </w:rPr>
            </w:pPr>
            <w:r w:rsidRPr="00014992">
              <w:rPr>
                <w:sz w:val="24"/>
                <w:szCs w:val="24"/>
                <w:lang w:val="ru-RU"/>
              </w:rPr>
              <w:t>проведение налогового обзора в рамках аудита за 202</w:t>
            </w:r>
            <w:r w:rsidR="00FF5082">
              <w:rPr>
                <w:sz w:val="24"/>
                <w:szCs w:val="24"/>
                <w:lang w:val="ru-RU"/>
              </w:rPr>
              <w:t>4</w:t>
            </w:r>
            <w:r w:rsidRPr="00014992">
              <w:rPr>
                <w:sz w:val="24"/>
                <w:szCs w:val="24"/>
                <w:lang w:val="ru-RU"/>
              </w:rPr>
              <w:t xml:space="preserve">  год без предоставления налогового отчета. Проведение налогового обзора должно затрагивать бухгалтерские и налоговые процедуры (в особенности тех вопросов, по которым возможность появления налоговых рисков наиболее существенна);</w:t>
            </w:r>
          </w:p>
          <w:p w:rsidR="00014992" w:rsidRPr="00014992" w:rsidRDefault="00014992" w:rsidP="00014992">
            <w:pPr>
              <w:numPr>
                <w:ilvl w:val="0"/>
                <w:numId w:val="16"/>
              </w:numPr>
              <w:spacing w:before="120" w:after="120" w:line="240" w:lineRule="atLeast"/>
              <w:ind w:left="0" w:firstLine="567"/>
              <w:jc w:val="both"/>
              <w:rPr>
                <w:sz w:val="24"/>
                <w:szCs w:val="24"/>
                <w:lang w:val="ru-RU"/>
              </w:rPr>
            </w:pPr>
            <w:r w:rsidRPr="00014992">
              <w:rPr>
                <w:sz w:val="24"/>
                <w:szCs w:val="24"/>
                <w:lang w:val="ru-RU"/>
              </w:rPr>
              <w:t>проведение консультаций по бухгалтерскому и налоговому учету в ходе аудита без предоставления отчетов по консультациям;</w:t>
            </w:r>
          </w:p>
          <w:p w:rsidR="00014992" w:rsidRPr="00014992" w:rsidRDefault="00014992" w:rsidP="00014992">
            <w:pPr>
              <w:numPr>
                <w:ilvl w:val="0"/>
                <w:numId w:val="16"/>
              </w:numPr>
              <w:spacing w:before="120" w:after="120" w:line="240" w:lineRule="atLeast"/>
              <w:ind w:left="0" w:firstLine="567"/>
              <w:jc w:val="both"/>
              <w:rPr>
                <w:sz w:val="24"/>
                <w:szCs w:val="24"/>
                <w:lang w:val="ru-RU"/>
              </w:rPr>
            </w:pPr>
            <w:r w:rsidRPr="00014992">
              <w:rPr>
                <w:sz w:val="24"/>
                <w:szCs w:val="24"/>
                <w:lang w:val="ru-RU"/>
              </w:rPr>
              <w:t xml:space="preserve">оценка ведения бухгалтерского учета и составления финансовой отчетности (в том числе оценка порядка учета запасов с учетом специфики деятельности, оценка и переоценка активов и обязательств, методов и процедур проведения инвентаризации активов и обязательств, включая сверку дебиторской и кредиторской задолженности с поставщиками товаров, работ/услуг); </w:t>
            </w:r>
          </w:p>
          <w:p w:rsidR="00014992" w:rsidRPr="00014992" w:rsidRDefault="00014992" w:rsidP="00014992">
            <w:pPr>
              <w:numPr>
                <w:ilvl w:val="0"/>
                <w:numId w:val="16"/>
              </w:numPr>
              <w:spacing w:before="120" w:after="120" w:line="240" w:lineRule="atLeast"/>
              <w:ind w:left="0" w:firstLine="567"/>
              <w:jc w:val="both"/>
              <w:rPr>
                <w:sz w:val="24"/>
                <w:szCs w:val="24"/>
                <w:lang w:val="ru-RU"/>
              </w:rPr>
            </w:pPr>
            <w:r w:rsidRPr="00014992">
              <w:rPr>
                <w:sz w:val="24"/>
                <w:szCs w:val="24"/>
                <w:lang w:val="ru-RU"/>
              </w:rPr>
              <w:t>оценка адекватности системы внутреннего контроля и управления рисками Заказчика по вопросам, связанным с ведением бухгалтерского учета и составлением финансовой отчетности;</w:t>
            </w:r>
          </w:p>
          <w:p w:rsidR="00014992" w:rsidRPr="00014992" w:rsidRDefault="00014992" w:rsidP="00014992">
            <w:pPr>
              <w:numPr>
                <w:ilvl w:val="0"/>
                <w:numId w:val="16"/>
              </w:numPr>
              <w:spacing w:before="120" w:after="120" w:line="240" w:lineRule="atLeast"/>
              <w:ind w:left="0" w:firstLine="567"/>
              <w:jc w:val="both"/>
              <w:rPr>
                <w:sz w:val="24"/>
                <w:szCs w:val="24"/>
                <w:lang w:val="ru-RU"/>
              </w:rPr>
            </w:pPr>
            <w:r w:rsidRPr="00014992">
              <w:rPr>
                <w:sz w:val="24"/>
                <w:szCs w:val="24"/>
                <w:lang w:val="ru-RU"/>
              </w:rPr>
              <w:t xml:space="preserve">оценка состояния программно-технического оснащения и надежности автоматизированных систем обработки информации; </w:t>
            </w:r>
          </w:p>
          <w:p w:rsidR="00014992" w:rsidRPr="00014992" w:rsidRDefault="00014992" w:rsidP="00014992">
            <w:pPr>
              <w:spacing w:before="120" w:after="120" w:line="240" w:lineRule="atLeast"/>
              <w:ind w:firstLine="540"/>
              <w:jc w:val="both"/>
              <w:rPr>
                <w:sz w:val="24"/>
                <w:szCs w:val="24"/>
                <w:lang w:val="ru-RU"/>
              </w:rPr>
            </w:pPr>
            <w:r w:rsidRPr="00014992">
              <w:rPr>
                <w:sz w:val="24"/>
                <w:szCs w:val="24"/>
                <w:lang w:val="ru-RU"/>
              </w:rPr>
              <w:t>- оценка соответствия деятельности Заказчика требованиям законодательства Республики Казахстан в области бухгалтерского учета и финансовой отчетности.</w:t>
            </w:r>
          </w:p>
          <w:p w:rsidR="00014992" w:rsidRPr="00F0285B" w:rsidRDefault="00014992" w:rsidP="00014992">
            <w:pPr>
              <w:pStyle w:val="a4"/>
              <w:jc w:val="both"/>
              <w:rPr>
                <w:rFonts w:ascii="Times New Roman" w:hAnsi="Times New Roman" w:cs="Times New Roman"/>
                <w:sz w:val="20"/>
                <w:szCs w:val="20"/>
              </w:rPr>
            </w:pPr>
          </w:p>
          <w:p w:rsidR="00F0285B" w:rsidRPr="00370C13" w:rsidRDefault="00D83D90" w:rsidP="00F0285B">
            <w:pPr>
              <w:pStyle w:val="a4"/>
              <w:numPr>
                <w:ilvl w:val="0"/>
                <w:numId w:val="6"/>
              </w:numPr>
              <w:jc w:val="both"/>
              <w:rPr>
                <w:rFonts w:ascii="Times New Roman" w:hAnsi="Times New Roman" w:cs="Times New Roman"/>
                <w:b/>
                <w:sz w:val="20"/>
                <w:szCs w:val="20"/>
                <w:lang w:val="ru-RU"/>
              </w:rPr>
            </w:pPr>
            <w:r>
              <w:rPr>
                <w:rFonts w:ascii="Times New Roman" w:hAnsi="Times New Roman" w:cs="Times New Roman"/>
                <w:b/>
                <w:sz w:val="20"/>
                <w:szCs w:val="20"/>
                <w:lang w:val="ru-RU"/>
              </w:rPr>
              <w:t>Поставщик должен предоставить в заявке на участие в конкурсе следующие электронные копии подтверждающих документов</w:t>
            </w:r>
            <w:r w:rsidR="00014992">
              <w:rPr>
                <w:rFonts w:ascii="Times New Roman" w:hAnsi="Times New Roman" w:cs="Times New Roman"/>
                <w:b/>
                <w:sz w:val="20"/>
                <w:szCs w:val="20"/>
                <w:lang w:val="ru-RU"/>
              </w:rPr>
              <w:t>:</w:t>
            </w:r>
          </w:p>
          <w:p w:rsidR="00014992" w:rsidRPr="001C034D" w:rsidRDefault="00163AD6" w:rsidP="00014992">
            <w:pPr>
              <w:rPr>
                <w:sz w:val="22"/>
                <w:szCs w:val="22"/>
                <w:lang w:val="ru-RU"/>
              </w:rPr>
            </w:pPr>
            <w:r>
              <w:rPr>
                <w:lang w:val="ru-RU"/>
              </w:rPr>
              <w:t xml:space="preserve">- </w:t>
            </w:r>
            <w:r w:rsidR="009B4359" w:rsidRPr="001C034D">
              <w:rPr>
                <w:sz w:val="22"/>
                <w:szCs w:val="22"/>
                <w:lang w:val="ru-RU"/>
              </w:rPr>
              <w:t>заключение профессионального совета по аудиторской деятельности</w:t>
            </w:r>
            <w:r w:rsidR="00014992" w:rsidRPr="001C034D">
              <w:rPr>
                <w:sz w:val="22"/>
                <w:szCs w:val="22"/>
                <w:lang w:val="ru-RU"/>
              </w:rPr>
              <w:t xml:space="preserve">,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 с оценкой не менее </w:t>
            </w:r>
            <w:r w:rsidR="00391BD3" w:rsidRPr="001C034D">
              <w:rPr>
                <w:sz w:val="22"/>
                <w:szCs w:val="22"/>
                <w:lang w:val="ru-RU"/>
              </w:rPr>
              <w:t>5</w:t>
            </w:r>
            <w:r w:rsidR="00014992" w:rsidRPr="001C034D">
              <w:rPr>
                <w:sz w:val="22"/>
                <w:szCs w:val="22"/>
                <w:lang w:val="ru-RU"/>
              </w:rPr>
              <w:t>;</w:t>
            </w:r>
          </w:p>
          <w:p w:rsidR="00385ED4" w:rsidRPr="001C034D" w:rsidRDefault="00163AD6" w:rsidP="00014992">
            <w:pPr>
              <w:rPr>
                <w:sz w:val="22"/>
                <w:szCs w:val="22"/>
                <w:lang w:val="ru-RU"/>
              </w:rPr>
            </w:pPr>
            <w:r w:rsidRPr="001C034D">
              <w:rPr>
                <w:sz w:val="22"/>
                <w:szCs w:val="22"/>
                <w:lang w:val="ru-RU"/>
              </w:rPr>
              <w:t xml:space="preserve">- </w:t>
            </w:r>
            <w:r w:rsidR="00014992" w:rsidRPr="001C034D">
              <w:rPr>
                <w:sz w:val="22"/>
                <w:szCs w:val="22"/>
                <w:lang w:val="ru-RU"/>
              </w:rPr>
              <w:t>договор обязательного страхования гражданско-правовой ответств</w:t>
            </w:r>
            <w:r w:rsidR="00246825" w:rsidRPr="001C034D">
              <w:rPr>
                <w:sz w:val="22"/>
                <w:szCs w:val="22"/>
                <w:lang w:val="ru-RU"/>
              </w:rPr>
              <w:t>енности аудиторских организаций</w:t>
            </w:r>
            <w:r w:rsidR="007B7AE6" w:rsidRPr="001C034D">
              <w:rPr>
                <w:sz w:val="22"/>
                <w:szCs w:val="22"/>
                <w:lang w:val="ru-RU"/>
              </w:rPr>
              <w:t>.</w:t>
            </w:r>
          </w:p>
          <w:p w:rsidR="00165083" w:rsidRPr="00702252" w:rsidRDefault="00165083" w:rsidP="00165083">
            <w:pPr>
              <w:rPr>
                <w:lang w:val="ru-RU"/>
              </w:rPr>
            </w:pPr>
          </w:p>
        </w:tc>
      </w:tr>
      <w:tr w:rsidR="00385ED4" w:rsidRPr="001C034D" w:rsidTr="00F0285B">
        <w:trPr>
          <w:trHeight w:val="30"/>
        </w:trPr>
        <w:tc>
          <w:tcPr>
            <w:tcW w:w="2376" w:type="dxa"/>
          </w:tcPr>
          <w:p w:rsidR="00385ED4" w:rsidRPr="00F0285B" w:rsidRDefault="00385ED4" w:rsidP="00AB7899">
            <w:pPr>
              <w:ind w:left="20"/>
              <w:jc w:val="both"/>
              <w:rPr>
                <w:szCs w:val="24"/>
                <w:lang w:val="ru-RU"/>
              </w:rPr>
            </w:pPr>
            <w:r w:rsidRPr="00F0285B">
              <w:rPr>
                <w:color w:val="000000"/>
                <w:szCs w:val="24"/>
                <w:lang w:val="ru-RU"/>
              </w:rPr>
              <w:lastRenderedPageBreak/>
              <w:t xml:space="preserve">Условия к потенциальному поставщику в случае </w:t>
            </w:r>
            <w:r w:rsidRPr="00F0285B">
              <w:rPr>
                <w:color w:val="000000"/>
                <w:szCs w:val="24"/>
                <w:lang w:val="ru-RU"/>
              </w:rPr>
              <w:lastRenderedPageBreak/>
              <w:t>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911" w:type="dxa"/>
          </w:tcPr>
          <w:p w:rsidR="00385ED4" w:rsidRPr="00F0285B" w:rsidRDefault="00385ED4" w:rsidP="00AB7899">
            <w:pPr>
              <w:jc w:val="both"/>
              <w:rPr>
                <w:szCs w:val="24"/>
                <w:lang w:val="ru-RU"/>
              </w:rPr>
            </w:pPr>
            <w:r w:rsidRPr="00F0285B">
              <w:rPr>
                <w:szCs w:val="24"/>
                <w:lang w:val="ru-RU"/>
              </w:rPr>
              <w:lastRenderedPageBreak/>
              <w:br/>
            </w:r>
          </w:p>
        </w:tc>
      </w:tr>
    </w:tbl>
    <w:p w:rsidR="00385ED4" w:rsidRPr="00FC36BF" w:rsidRDefault="00385ED4" w:rsidP="00385ED4">
      <w:pPr>
        <w:spacing w:after="0" w:line="240" w:lineRule="auto"/>
        <w:jc w:val="both"/>
        <w:rPr>
          <w:sz w:val="24"/>
          <w:szCs w:val="24"/>
          <w:lang w:val="ru-RU"/>
        </w:rPr>
      </w:pPr>
      <w:r w:rsidRPr="00FC36BF">
        <w:rPr>
          <w:color w:val="000000"/>
          <w:sz w:val="24"/>
          <w:szCs w:val="24"/>
        </w:rPr>
        <w:lastRenderedPageBreak/>
        <w:t>     </w:t>
      </w:r>
      <w:r w:rsidRPr="00FC36BF">
        <w:rPr>
          <w:color w:val="000000"/>
          <w:sz w:val="24"/>
          <w:szCs w:val="24"/>
          <w:lang w:val="ru-RU"/>
        </w:rPr>
        <w:t xml:space="preserve"> * сведения подтягиваются из плана государственных закупок (отображаются автоматически).</w:t>
      </w:r>
    </w:p>
    <w:p w:rsidR="00385ED4" w:rsidRPr="00FC36BF" w:rsidRDefault="00385ED4" w:rsidP="00385ED4">
      <w:pPr>
        <w:spacing w:after="0" w:line="240" w:lineRule="auto"/>
        <w:ind w:firstLine="709"/>
        <w:jc w:val="both"/>
        <w:rPr>
          <w:sz w:val="24"/>
          <w:szCs w:val="24"/>
          <w:lang w:val="ru-RU"/>
        </w:rPr>
      </w:pPr>
      <w:r w:rsidRPr="00FC36BF">
        <w:rPr>
          <w:color w:val="000000"/>
          <w:sz w:val="24"/>
          <w:szCs w:val="24"/>
          <w:lang w:val="ru-RU"/>
        </w:rPr>
        <w:t>Примечание.</w:t>
      </w:r>
    </w:p>
    <w:p w:rsidR="00385ED4" w:rsidRPr="00FC36BF" w:rsidRDefault="00385ED4" w:rsidP="00385ED4">
      <w:pPr>
        <w:spacing w:after="0" w:line="240" w:lineRule="auto"/>
        <w:ind w:firstLine="709"/>
        <w:jc w:val="both"/>
        <w:rPr>
          <w:sz w:val="24"/>
          <w:szCs w:val="24"/>
          <w:lang w:val="ru-RU"/>
        </w:rPr>
      </w:pPr>
      <w:r w:rsidRPr="00FC36BF">
        <w:rPr>
          <w:color w:val="000000"/>
          <w:sz w:val="24"/>
          <w:szCs w:val="24"/>
          <w:lang w:val="ru-RU"/>
        </w:rPr>
        <w:t>1. Каждые характеристики, параметры, исходные данные и дополнительные условия к исполнителю указываются отдельной строкой.</w:t>
      </w:r>
    </w:p>
    <w:p w:rsidR="00385ED4" w:rsidRPr="00FC36BF" w:rsidRDefault="00385ED4" w:rsidP="00385ED4">
      <w:pPr>
        <w:spacing w:after="0" w:line="240" w:lineRule="auto"/>
        <w:ind w:firstLine="709"/>
        <w:jc w:val="both"/>
        <w:rPr>
          <w:sz w:val="24"/>
          <w:szCs w:val="24"/>
          <w:lang w:val="ru-RU"/>
        </w:rPr>
      </w:pPr>
      <w:r w:rsidRPr="00FC36BF">
        <w:rPr>
          <w:color w:val="000000"/>
          <w:sz w:val="24"/>
          <w:szCs w:val="24"/>
          <w:lang w:val="ru-RU"/>
        </w:rPr>
        <w:t>2. Установление в технической спецификации квалификационных требований, предъявляемых к потенциальному поставщику, не допускается.</w:t>
      </w:r>
    </w:p>
    <w:p w:rsidR="00385ED4" w:rsidRPr="00FC36BF" w:rsidRDefault="00385ED4" w:rsidP="00385ED4">
      <w:pPr>
        <w:spacing w:after="0" w:line="240" w:lineRule="auto"/>
        <w:ind w:firstLine="709"/>
        <w:jc w:val="both"/>
        <w:rPr>
          <w:sz w:val="24"/>
          <w:szCs w:val="24"/>
          <w:lang w:val="ru-RU"/>
        </w:rPr>
      </w:pPr>
      <w:r w:rsidRPr="00FC36BF">
        <w:rPr>
          <w:color w:val="000000"/>
          <w:sz w:val="24"/>
          <w:szCs w:val="24"/>
          <w:lang w:val="ru-RU"/>
        </w:rPr>
        <w:t>3. Установление требований технической спецификации в иных документах не допускается.</w:t>
      </w:r>
    </w:p>
    <w:p w:rsidR="00AB7899" w:rsidRDefault="00AB7899">
      <w:pPr>
        <w:rPr>
          <w:lang w:val="ru-RU"/>
        </w:rPr>
      </w:pPr>
    </w:p>
    <w:p w:rsidR="00265AA3" w:rsidRDefault="00265AA3">
      <w:pPr>
        <w:rPr>
          <w:lang w:val="ru-RU"/>
        </w:rPr>
      </w:pPr>
    </w:p>
    <w:p w:rsidR="00265AA3" w:rsidRPr="002F4657" w:rsidRDefault="002F4657" w:rsidP="002F4657">
      <w:pPr>
        <w:rPr>
          <w:b/>
        </w:rPr>
      </w:pPr>
      <w:r w:rsidRPr="002F4657">
        <w:rPr>
          <w:b/>
        </w:rPr>
        <w:t>Заместитель Председателя Правления –</w:t>
      </w:r>
    </w:p>
    <w:p w:rsidR="002F4657" w:rsidRPr="001C034D" w:rsidRDefault="002F4657" w:rsidP="002F4657">
      <w:pPr>
        <w:rPr>
          <w:lang w:val="ru-RU"/>
        </w:rPr>
      </w:pPr>
      <w:r w:rsidRPr="001C034D">
        <w:rPr>
          <w:b/>
          <w:lang w:val="ru-RU"/>
        </w:rPr>
        <w:t xml:space="preserve">Финансовый директор                                                                              </w:t>
      </w:r>
      <w:proofErr w:type="spellStart"/>
      <w:r w:rsidRPr="001C034D">
        <w:rPr>
          <w:b/>
          <w:lang w:val="ru-RU"/>
        </w:rPr>
        <w:t>Исатаев</w:t>
      </w:r>
      <w:proofErr w:type="spellEnd"/>
      <w:r w:rsidRPr="001C034D">
        <w:rPr>
          <w:b/>
          <w:lang w:val="ru-RU"/>
        </w:rPr>
        <w:t xml:space="preserve"> А.А</w:t>
      </w:r>
      <w:r w:rsidRPr="001C034D">
        <w:rPr>
          <w:lang w:val="ru-RU"/>
        </w:rPr>
        <w:t>.</w:t>
      </w:r>
    </w:p>
    <w:sectPr w:rsidR="002F4657" w:rsidRPr="001C0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5B7"/>
    <w:multiLevelType w:val="multilevel"/>
    <w:tmpl w:val="0706C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hAnsi="Cambria" w:cs="Times New Roman" w:hint="default"/>
        <w:b/>
        <w:color w:val="365F9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76B57"/>
    <w:multiLevelType w:val="multilevel"/>
    <w:tmpl w:val="4DAAD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A5FED"/>
    <w:multiLevelType w:val="hybridMultilevel"/>
    <w:tmpl w:val="D7DA5DEC"/>
    <w:lvl w:ilvl="0" w:tplc="9702B2B8">
      <w:start w:val="1"/>
      <w:numFmt w:val="decimal"/>
      <w:lvlText w:val="9.%1"/>
      <w:lvlJc w:val="left"/>
      <w:pPr>
        <w:ind w:left="720" w:hanging="360"/>
      </w:pPr>
      <w:rPr>
        <w:rFonts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05B18"/>
    <w:multiLevelType w:val="hybridMultilevel"/>
    <w:tmpl w:val="3C261112"/>
    <w:lvl w:ilvl="0" w:tplc="7AE06D3E">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45839"/>
    <w:multiLevelType w:val="hybridMultilevel"/>
    <w:tmpl w:val="959877DC"/>
    <w:lvl w:ilvl="0" w:tplc="79E2665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927C0"/>
    <w:multiLevelType w:val="multilevel"/>
    <w:tmpl w:val="334A18C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71332E5"/>
    <w:multiLevelType w:val="hybridMultilevel"/>
    <w:tmpl w:val="959877DC"/>
    <w:lvl w:ilvl="0" w:tplc="79E2665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026B5B"/>
    <w:multiLevelType w:val="hybridMultilevel"/>
    <w:tmpl w:val="AF34E852"/>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559A3645"/>
    <w:multiLevelType w:val="multilevel"/>
    <w:tmpl w:val="8048E04A"/>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180277E"/>
    <w:multiLevelType w:val="multilevel"/>
    <w:tmpl w:val="A39E80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287155D"/>
    <w:multiLevelType w:val="hybridMultilevel"/>
    <w:tmpl w:val="8676E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6F7360"/>
    <w:multiLevelType w:val="hybridMultilevel"/>
    <w:tmpl w:val="03E6E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FB2427"/>
    <w:multiLevelType w:val="multilevel"/>
    <w:tmpl w:val="4DAAD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AB593A"/>
    <w:multiLevelType w:val="hybridMultilevel"/>
    <w:tmpl w:val="788E3EC2"/>
    <w:lvl w:ilvl="0" w:tplc="9F9CA86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3B6046"/>
    <w:multiLevelType w:val="hybridMultilevel"/>
    <w:tmpl w:val="B4D03CD4"/>
    <w:lvl w:ilvl="0" w:tplc="A7AE4C78">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4D317E"/>
    <w:multiLevelType w:val="hybridMultilevel"/>
    <w:tmpl w:val="C57476B6"/>
    <w:lvl w:ilvl="0" w:tplc="17768EB4">
      <w:numFmt w:val="decimal"/>
      <w:lvlText w:val="-"/>
      <w:lvlJc w:val="left"/>
      <w:pPr>
        <w:ind w:left="786"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3"/>
  </w:num>
  <w:num w:numId="5">
    <w:abstractNumId w:val="14"/>
  </w:num>
  <w:num w:numId="6">
    <w:abstractNumId w:val="8"/>
  </w:num>
  <w:num w:numId="7">
    <w:abstractNumId w:val="10"/>
  </w:num>
  <w:num w:numId="8">
    <w:abstractNumId w:val="12"/>
  </w:num>
  <w:num w:numId="9">
    <w:abstractNumId w:val="9"/>
  </w:num>
  <w:num w:numId="10">
    <w:abstractNumId w:val="4"/>
  </w:num>
  <w:num w:numId="11">
    <w:abstractNumId w:val="2"/>
  </w:num>
  <w:num w:numId="12">
    <w:abstractNumId w:val="11"/>
  </w:num>
  <w:num w:numId="13">
    <w:abstractNumId w:val="13"/>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A6"/>
    <w:rsid w:val="00014992"/>
    <w:rsid w:val="00050485"/>
    <w:rsid w:val="000803DE"/>
    <w:rsid w:val="000E24FD"/>
    <w:rsid w:val="000F60AE"/>
    <w:rsid w:val="00163AD6"/>
    <w:rsid w:val="00165083"/>
    <w:rsid w:val="001C034D"/>
    <w:rsid w:val="00207378"/>
    <w:rsid w:val="00246825"/>
    <w:rsid w:val="00252963"/>
    <w:rsid w:val="00265AA3"/>
    <w:rsid w:val="002934FD"/>
    <w:rsid w:val="002F4657"/>
    <w:rsid w:val="002F6FCA"/>
    <w:rsid w:val="003508A6"/>
    <w:rsid w:val="003543F3"/>
    <w:rsid w:val="003558CA"/>
    <w:rsid w:val="00385ED4"/>
    <w:rsid w:val="00391BD3"/>
    <w:rsid w:val="004112D6"/>
    <w:rsid w:val="004636C4"/>
    <w:rsid w:val="004E35C7"/>
    <w:rsid w:val="00576508"/>
    <w:rsid w:val="0067299F"/>
    <w:rsid w:val="00702252"/>
    <w:rsid w:val="00742C34"/>
    <w:rsid w:val="007B7AE6"/>
    <w:rsid w:val="008371B6"/>
    <w:rsid w:val="008E1AD3"/>
    <w:rsid w:val="00931E65"/>
    <w:rsid w:val="00945A82"/>
    <w:rsid w:val="009A34C6"/>
    <w:rsid w:val="009B4359"/>
    <w:rsid w:val="00A508D6"/>
    <w:rsid w:val="00A9297C"/>
    <w:rsid w:val="00A957E3"/>
    <w:rsid w:val="00AB7899"/>
    <w:rsid w:val="00BC0032"/>
    <w:rsid w:val="00BF5436"/>
    <w:rsid w:val="00C12392"/>
    <w:rsid w:val="00D4279A"/>
    <w:rsid w:val="00D83D90"/>
    <w:rsid w:val="00EC1268"/>
    <w:rsid w:val="00EF083B"/>
    <w:rsid w:val="00F0285B"/>
    <w:rsid w:val="00F12A2D"/>
    <w:rsid w:val="00F27090"/>
    <w:rsid w:val="00FB377D"/>
    <w:rsid w:val="00FF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D4"/>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next w:val="a3"/>
    <w:uiPriority w:val="59"/>
    <w:rsid w:val="00385E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0285B"/>
    <w:rPr>
      <w:rFonts w:ascii="Times New Roman" w:hAnsi="Times New Roman" w:cs="Times New Roman" w:hint="default"/>
      <w:b w:val="0"/>
      <w:bCs w:val="0"/>
      <w:i w:val="0"/>
      <w:iCs w:val="0"/>
      <w:color w:val="000000"/>
    </w:rPr>
  </w:style>
  <w:style w:type="paragraph" w:styleId="a4">
    <w:name w:val="No Spacing"/>
    <w:uiPriority w:val="1"/>
    <w:qFormat/>
    <w:rsid w:val="00F0285B"/>
    <w:pPr>
      <w:spacing w:after="0" w:line="240" w:lineRule="auto"/>
    </w:pPr>
    <w:rPr>
      <w:rFonts w:ascii="Arial Unicode MS" w:eastAsia="Arial Unicode MS" w:hAnsi="Arial Unicode MS" w:cs="Arial Unicode MS"/>
      <w:color w:val="000000"/>
      <w:sz w:val="24"/>
      <w:szCs w:val="24"/>
      <w:lang w:val="ru" w:eastAsia="ru-RU"/>
    </w:rPr>
  </w:style>
  <w:style w:type="paragraph" w:styleId="a5">
    <w:name w:val="List Paragraph"/>
    <w:basedOn w:val="a"/>
    <w:uiPriority w:val="34"/>
    <w:qFormat/>
    <w:rsid w:val="00F0285B"/>
    <w:pPr>
      <w:ind w:left="720"/>
      <w:contextualSpacing/>
    </w:pPr>
  </w:style>
  <w:style w:type="character" w:styleId="a6">
    <w:name w:val="annotation reference"/>
    <w:basedOn w:val="a0"/>
    <w:uiPriority w:val="99"/>
    <w:semiHidden/>
    <w:unhideWhenUsed/>
    <w:rsid w:val="003543F3"/>
    <w:rPr>
      <w:sz w:val="16"/>
      <w:szCs w:val="16"/>
    </w:rPr>
  </w:style>
  <w:style w:type="paragraph" w:styleId="a7">
    <w:name w:val="annotation text"/>
    <w:basedOn w:val="a"/>
    <w:link w:val="a8"/>
    <w:uiPriority w:val="99"/>
    <w:semiHidden/>
    <w:unhideWhenUsed/>
    <w:rsid w:val="003543F3"/>
    <w:pPr>
      <w:spacing w:line="240" w:lineRule="auto"/>
    </w:pPr>
    <w:rPr>
      <w:sz w:val="20"/>
      <w:szCs w:val="20"/>
    </w:rPr>
  </w:style>
  <w:style w:type="character" w:customStyle="1" w:styleId="a8">
    <w:name w:val="Текст примечания Знак"/>
    <w:basedOn w:val="a0"/>
    <w:link w:val="a7"/>
    <w:uiPriority w:val="99"/>
    <w:semiHidden/>
    <w:rsid w:val="003543F3"/>
    <w:rPr>
      <w:rFonts w:ascii="Times New Roman" w:eastAsia="Times New Roman" w:hAnsi="Times New Roman" w:cs="Times New Roman"/>
      <w:sz w:val="20"/>
      <w:szCs w:val="20"/>
      <w:lang w:val="en-US"/>
    </w:rPr>
  </w:style>
  <w:style w:type="paragraph" w:styleId="a9">
    <w:name w:val="annotation subject"/>
    <w:basedOn w:val="a7"/>
    <w:next w:val="a7"/>
    <w:link w:val="aa"/>
    <w:uiPriority w:val="99"/>
    <w:semiHidden/>
    <w:unhideWhenUsed/>
    <w:rsid w:val="003543F3"/>
    <w:rPr>
      <w:b/>
      <w:bCs/>
    </w:rPr>
  </w:style>
  <w:style w:type="character" w:customStyle="1" w:styleId="aa">
    <w:name w:val="Тема примечания Знак"/>
    <w:basedOn w:val="a8"/>
    <w:link w:val="a9"/>
    <w:uiPriority w:val="99"/>
    <w:semiHidden/>
    <w:rsid w:val="003543F3"/>
    <w:rPr>
      <w:rFonts w:ascii="Times New Roman" w:eastAsia="Times New Roman" w:hAnsi="Times New Roman" w:cs="Times New Roman"/>
      <w:b/>
      <w:bCs/>
      <w:sz w:val="20"/>
      <w:szCs w:val="20"/>
      <w:lang w:val="en-US"/>
    </w:rPr>
  </w:style>
  <w:style w:type="paragraph" w:styleId="ab">
    <w:name w:val="Balloon Text"/>
    <w:basedOn w:val="a"/>
    <w:link w:val="ac"/>
    <w:uiPriority w:val="99"/>
    <w:semiHidden/>
    <w:unhideWhenUsed/>
    <w:rsid w:val="003543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43F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D4"/>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next w:val="a3"/>
    <w:uiPriority w:val="59"/>
    <w:rsid w:val="00385E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0285B"/>
    <w:rPr>
      <w:rFonts w:ascii="Times New Roman" w:hAnsi="Times New Roman" w:cs="Times New Roman" w:hint="default"/>
      <w:b w:val="0"/>
      <w:bCs w:val="0"/>
      <w:i w:val="0"/>
      <w:iCs w:val="0"/>
      <w:color w:val="000000"/>
    </w:rPr>
  </w:style>
  <w:style w:type="paragraph" w:styleId="a4">
    <w:name w:val="No Spacing"/>
    <w:uiPriority w:val="1"/>
    <w:qFormat/>
    <w:rsid w:val="00F0285B"/>
    <w:pPr>
      <w:spacing w:after="0" w:line="240" w:lineRule="auto"/>
    </w:pPr>
    <w:rPr>
      <w:rFonts w:ascii="Arial Unicode MS" w:eastAsia="Arial Unicode MS" w:hAnsi="Arial Unicode MS" w:cs="Arial Unicode MS"/>
      <w:color w:val="000000"/>
      <w:sz w:val="24"/>
      <w:szCs w:val="24"/>
      <w:lang w:val="ru" w:eastAsia="ru-RU"/>
    </w:rPr>
  </w:style>
  <w:style w:type="paragraph" w:styleId="a5">
    <w:name w:val="List Paragraph"/>
    <w:basedOn w:val="a"/>
    <w:uiPriority w:val="34"/>
    <w:qFormat/>
    <w:rsid w:val="00F0285B"/>
    <w:pPr>
      <w:ind w:left="720"/>
      <w:contextualSpacing/>
    </w:pPr>
  </w:style>
  <w:style w:type="character" w:styleId="a6">
    <w:name w:val="annotation reference"/>
    <w:basedOn w:val="a0"/>
    <w:uiPriority w:val="99"/>
    <w:semiHidden/>
    <w:unhideWhenUsed/>
    <w:rsid w:val="003543F3"/>
    <w:rPr>
      <w:sz w:val="16"/>
      <w:szCs w:val="16"/>
    </w:rPr>
  </w:style>
  <w:style w:type="paragraph" w:styleId="a7">
    <w:name w:val="annotation text"/>
    <w:basedOn w:val="a"/>
    <w:link w:val="a8"/>
    <w:uiPriority w:val="99"/>
    <w:semiHidden/>
    <w:unhideWhenUsed/>
    <w:rsid w:val="003543F3"/>
    <w:pPr>
      <w:spacing w:line="240" w:lineRule="auto"/>
    </w:pPr>
    <w:rPr>
      <w:sz w:val="20"/>
      <w:szCs w:val="20"/>
    </w:rPr>
  </w:style>
  <w:style w:type="character" w:customStyle="1" w:styleId="a8">
    <w:name w:val="Текст примечания Знак"/>
    <w:basedOn w:val="a0"/>
    <w:link w:val="a7"/>
    <w:uiPriority w:val="99"/>
    <w:semiHidden/>
    <w:rsid w:val="003543F3"/>
    <w:rPr>
      <w:rFonts w:ascii="Times New Roman" w:eastAsia="Times New Roman" w:hAnsi="Times New Roman" w:cs="Times New Roman"/>
      <w:sz w:val="20"/>
      <w:szCs w:val="20"/>
      <w:lang w:val="en-US"/>
    </w:rPr>
  </w:style>
  <w:style w:type="paragraph" w:styleId="a9">
    <w:name w:val="annotation subject"/>
    <w:basedOn w:val="a7"/>
    <w:next w:val="a7"/>
    <w:link w:val="aa"/>
    <w:uiPriority w:val="99"/>
    <w:semiHidden/>
    <w:unhideWhenUsed/>
    <w:rsid w:val="003543F3"/>
    <w:rPr>
      <w:b/>
      <w:bCs/>
    </w:rPr>
  </w:style>
  <w:style w:type="character" w:customStyle="1" w:styleId="aa">
    <w:name w:val="Тема примечания Знак"/>
    <w:basedOn w:val="a8"/>
    <w:link w:val="a9"/>
    <w:uiPriority w:val="99"/>
    <w:semiHidden/>
    <w:rsid w:val="003543F3"/>
    <w:rPr>
      <w:rFonts w:ascii="Times New Roman" w:eastAsia="Times New Roman" w:hAnsi="Times New Roman" w:cs="Times New Roman"/>
      <w:b/>
      <w:bCs/>
      <w:sz w:val="20"/>
      <w:szCs w:val="20"/>
      <w:lang w:val="en-US"/>
    </w:rPr>
  </w:style>
  <w:style w:type="paragraph" w:styleId="ab">
    <w:name w:val="Balloon Text"/>
    <w:basedOn w:val="a"/>
    <w:link w:val="ac"/>
    <w:uiPriority w:val="99"/>
    <w:semiHidden/>
    <w:unhideWhenUsed/>
    <w:rsid w:val="003543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43F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47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Biana Irzhanova</dc:creator>
  <cp:lastModifiedBy>Nazym Otarbaeva</cp:lastModifiedBy>
  <cp:revision>5</cp:revision>
  <cp:lastPrinted>2025-01-22T06:00:00Z</cp:lastPrinted>
  <dcterms:created xsi:type="dcterms:W3CDTF">2025-01-17T05:56:00Z</dcterms:created>
  <dcterms:modified xsi:type="dcterms:W3CDTF">2025-01-22T06:01:00Z</dcterms:modified>
</cp:coreProperties>
</file>