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AE" w:rsidRDefault="00C37335" w:rsidP="00521A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6AB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F13E8D" w:rsidRDefault="00C37335" w:rsidP="00521A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6AB">
        <w:rPr>
          <w:rFonts w:ascii="Times New Roman" w:hAnsi="Times New Roman" w:cs="Times New Roman"/>
          <w:b/>
          <w:sz w:val="24"/>
          <w:szCs w:val="24"/>
        </w:rPr>
        <w:t xml:space="preserve">по  подаче заявления при проведении конкурса по формированию перечня </w:t>
      </w:r>
      <w:r w:rsidR="00BE1F25" w:rsidRPr="00E276AB">
        <w:rPr>
          <w:rFonts w:ascii="Times New Roman" w:hAnsi="Times New Roman" w:cs="Times New Roman"/>
          <w:b/>
          <w:sz w:val="24"/>
          <w:szCs w:val="24"/>
        </w:rPr>
        <w:t>теле-, радиоканалов свободного доступа, распространяемых национальным оператором телерадиовещания</w:t>
      </w:r>
    </w:p>
    <w:p w:rsidR="00521AAE" w:rsidRDefault="00521AAE" w:rsidP="00521A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Разъяснения по подаче пакета документов для участия  в конкурсах по формированию перечня теле-, радиоканалов свободного доступа</w:t>
      </w:r>
      <w:proofErr w:type="gramStart"/>
      <w:r w:rsidRPr="007C2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27A4" w:rsidRDefault="007C27A4" w:rsidP="00521A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27A4">
        <w:rPr>
          <w:rFonts w:ascii="Times New Roman" w:hAnsi="Times New Roman" w:cs="Times New Roman"/>
          <w:sz w:val="24"/>
          <w:szCs w:val="24"/>
        </w:rPr>
        <w:t>Заявки для каждого вида заполняются отдельно для ЦЭТВ  и спутникового вещания,  творческие, технические, юридические и финансовые предложения могут прилагаться</w:t>
      </w:r>
      <w:r w:rsidR="005571DD" w:rsidRPr="005571DD">
        <w:rPr>
          <w:rFonts w:ascii="Times New Roman" w:hAnsi="Times New Roman" w:cs="Times New Roman"/>
          <w:sz w:val="24"/>
          <w:szCs w:val="24"/>
        </w:rPr>
        <w:t xml:space="preserve"> </w:t>
      </w:r>
      <w:r w:rsidRPr="007C27A4">
        <w:rPr>
          <w:rFonts w:ascii="Times New Roman" w:hAnsi="Times New Roman" w:cs="Times New Roman"/>
          <w:sz w:val="24"/>
          <w:szCs w:val="24"/>
        </w:rPr>
        <w:t xml:space="preserve"> в одном экземпляре  </w:t>
      </w:r>
      <w:r w:rsidR="00810FD6">
        <w:rPr>
          <w:rFonts w:ascii="Times New Roman" w:hAnsi="Times New Roman" w:cs="Times New Roman"/>
          <w:sz w:val="24"/>
          <w:szCs w:val="24"/>
        </w:rPr>
        <w:t>в общем  пакете документов</w:t>
      </w:r>
      <w:r w:rsidR="00521AAE">
        <w:rPr>
          <w:rFonts w:ascii="Times New Roman" w:hAnsi="Times New Roman" w:cs="Times New Roman"/>
          <w:sz w:val="24"/>
          <w:szCs w:val="24"/>
        </w:rPr>
        <w:t>.</w:t>
      </w:r>
    </w:p>
    <w:p w:rsidR="00521AAE" w:rsidRDefault="00521AAE" w:rsidP="00521AA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Ниже даны пояснения  к Правилам </w:t>
      </w:r>
      <w:r w:rsidRPr="00521AAE">
        <w:rPr>
          <w:rFonts w:ascii="Times New Roman" w:hAnsi="Times New Roman" w:cs="Times New Roman"/>
          <w:sz w:val="24"/>
          <w:szCs w:val="24"/>
        </w:rPr>
        <w:t>проведения конкурса по формированию перечня теле-, радиоканалов свободного доступа, распространяемых национальным оператором телерадиовещания</w:t>
      </w:r>
      <w:r>
        <w:rPr>
          <w:rFonts w:ascii="Times New Roman" w:hAnsi="Times New Roman" w:cs="Times New Roman"/>
          <w:sz w:val="24"/>
          <w:szCs w:val="24"/>
        </w:rPr>
        <w:t>, утвержденным приказом Министра</w:t>
      </w:r>
      <w:r w:rsidRPr="00521AAE">
        <w:t xml:space="preserve"> </w:t>
      </w:r>
      <w:r w:rsidRPr="00521AAE">
        <w:rPr>
          <w:rFonts w:ascii="Times New Roman" w:hAnsi="Times New Roman" w:cs="Times New Roman"/>
          <w:sz w:val="24"/>
          <w:szCs w:val="24"/>
        </w:rPr>
        <w:t>по инвестициям и развитию Республики Казахстан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1AAE">
        <w:rPr>
          <w:rFonts w:ascii="Times New Roman" w:hAnsi="Times New Roman" w:cs="Times New Roman"/>
          <w:sz w:val="24"/>
          <w:szCs w:val="24"/>
        </w:rPr>
        <w:t>от 28 апреля 2015 года № 494</w:t>
      </w:r>
      <w:r>
        <w:rPr>
          <w:rFonts w:ascii="Times New Roman" w:hAnsi="Times New Roman" w:cs="Times New Roman"/>
          <w:sz w:val="24"/>
          <w:szCs w:val="24"/>
        </w:rPr>
        <w:t xml:space="preserve"> по позициям,  </w:t>
      </w:r>
      <w:r w:rsidR="001B165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которы</w:t>
      </w:r>
      <w:r w:rsidR="001B1652">
        <w:rPr>
          <w:rFonts w:ascii="Times New Roman" w:hAnsi="Times New Roman" w:cs="Times New Roman"/>
          <w:sz w:val="24"/>
          <w:szCs w:val="24"/>
        </w:rPr>
        <w:t xml:space="preserve">м у претендентов </w:t>
      </w:r>
      <w:r w:rsidR="005571DD" w:rsidRPr="005571DD">
        <w:rPr>
          <w:rFonts w:ascii="Times New Roman" w:hAnsi="Times New Roman" w:cs="Times New Roman"/>
          <w:sz w:val="24"/>
          <w:szCs w:val="24"/>
        </w:rPr>
        <w:t xml:space="preserve"> </w:t>
      </w:r>
      <w:r w:rsidR="001B1652">
        <w:rPr>
          <w:rFonts w:ascii="Times New Roman" w:hAnsi="Times New Roman" w:cs="Times New Roman"/>
          <w:sz w:val="24"/>
          <w:szCs w:val="24"/>
        </w:rPr>
        <w:t>возникает ряд вопросов при заполнении заявок.</w:t>
      </w:r>
      <w:proofErr w:type="gramEnd"/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50"/>
        <w:gridCol w:w="9139"/>
      </w:tblGrid>
      <w:tr w:rsidR="00E276AB" w:rsidRPr="00E276AB" w:rsidTr="00521AAE">
        <w:tc>
          <w:tcPr>
            <w:tcW w:w="750" w:type="dxa"/>
          </w:tcPr>
          <w:p w:rsidR="00E276AB" w:rsidRPr="00E276AB" w:rsidRDefault="00E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AB"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</w:tc>
        <w:tc>
          <w:tcPr>
            <w:tcW w:w="9139" w:type="dxa"/>
          </w:tcPr>
          <w:p w:rsidR="001B1652" w:rsidRDefault="00E276AB" w:rsidP="0081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A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</w:t>
            </w:r>
            <w:proofErr w:type="gramStart"/>
            <w:r w:rsidRPr="00E276AB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E276AB">
              <w:rPr>
                <w:rFonts w:ascii="Times New Roman" w:hAnsi="Times New Roman" w:cs="Times New Roman"/>
                <w:sz w:val="24"/>
                <w:szCs w:val="24"/>
              </w:rPr>
              <w:t>-, радиоканалов свободного доступа, распространяемых национальным оператором телерадиовещания (далее - перечень), осуществляется в зависимости от среды распространения многоканального вещания (цифровое эфирное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спутниковое телерадиовещание) –</w:t>
            </w:r>
          </w:p>
          <w:p w:rsidR="00E276AB" w:rsidRPr="00E276AB" w:rsidRDefault="00E276AB" w:rsidP="0081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6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подаются </w:t>
            </w:r>
            <w:r w:rsidR="00810FD6" w:rsidRPr="001B16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отдельные заявки для ЦЭТВ и  спутникового вещания</w:t>
            </w:r>
          </w:p>
        </w:tc>
      </w:tr>
      <w:tr w:rsidR="00E276AB" w:rsidRPr="00E276AB" w:rsidTr="00521AAE">
        <w:tc>
          <w:tcPr>
            <w:tcW w:w="750" w:type="dxa"/>
          </w:tcPr>
          <w:p w:rsidR="00E276AB" w:rsidRPr="00E276AB" w:rsidRDefault="00E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AB"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</w:tc>
        <w:tc>
          <w:tcPr>
            <w:tcW w:w="9139" w:type="dxa"/>
          </w:tcPr>
          <w:p w:rsidR="00E276AB" w:rsidRPr="00E276AB" w:rsidRDefault="00E276AB" w:rsidP="00BE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AB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 включает в себя следующие сведения:</w:t>
            </w:r>
          </w:p>
          <w:p w:rsidR="001B1652" w:rsidRDefault="00E276AB" w:rsidP="0081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AB">
              <w:rPr>
                <w:rFonts w:ascii="Times New Roman" w:hAnsi="Times New Roman" w:cs="Times New Roman"/>
                <w:sz w:val="24"/>
                <w:szCs w:val="24"/>
              </w:rPr>
              <w:t xml:space="preserve"> 2) данные о радиотелевизионных станциях с указанием наименования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 (территории) </w:t>
            </w:r>
            <w:r w:rsidR="00810F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11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6AB" w:rsidRPr="00E276AB" w:rsidRDefault="00810FD6" w:rsidP="0081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вещание будет </w:t>
            </w:r>
            <w:proofErr w:type="gramStart"/>
            <w:r w:rsidRPr="00810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осуществляться с указанных РТС </w:t>
            </w:r>
            <w:r w:rsidR="001B16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0FD6">
              <w:rPr>
                <w:rFonts w:ascii="Times New Roman" w:hAnsi="Times New Roman" w:cs="Times New Roman"/>
                <w:i/>
                <w:sz w:val="24"/>
                <w:szCs w:val="24"/>
              </w:rPr>
              <w:t>и необходима</w:t>
            </w:r>
            <w:proofErr w:type="gramEnd"/>
            <w:r w:rsidRPr="00810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подача программы до  данной РТС, независимо от места расположения  АСК в указанном или  другом населенном пункте</w:t>
            </w:r>
          </w:p>
        </w:tc>
      </w:tr>
      <w:tr w:rsidR="00E276AB" w:rsidRPr="00E276AB" w:rsidTr="00521AAE">
        <w:tc>
          <w:tcPr>
            <w:tcW w:w="750" w:type="dxa"/>
          </w:tcPr>
          <w:p w:rsidR="00E276AB" w:rsidRPr="00E276AB" w:rsidRDefault="00E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AB"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</w:tc>
        <w:tc>
          <w:tcPr>
            <w:tcW w:w="9139" w:type="dxa"/>
          </w:tcPr>
          <w:p w:rsidR="00E276AB" w:rsidRPr="00E276AB" w:rsidRDefault="00E276AB" w:rsidP="00810FD6">
            <w:pPr>
              <w:tabs>
                <w:tab w:val="left" w:pos="1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AB">
              <w:rPr>
                <w:rFonts w:ascii="Times New Roman" w:hAnsi="Times New Roman" w:cs="Times New Roman"/>
                <w:sz w:val="24"/>
                <w:szCs w:val="24"/>
              </w:rPr>
              <w:t>Претендент не допускается к участию в конкурсе, в случае несоответствия заявки, а также не представления конкурсных предложений претендентов предусмотренных приложением 2 к настоящим Правилам (</w:t>
            </w:r>
            <w:r w:rsidR="00C1153B">
              <w:rPr>
                <w:rFonts w:ascii="Times New Roman" w:hAnsi="Times New Roman" w:cs="Times New Roman"/>
                <w:sz w:val="24"/>
                <w:szCs w:val="24"/>
              </w:rPr>
              <w:t xml:space="preserve">далее – конкурсные предложения) </w:t>
            </w:r>
            <w:r w:rsidR="00810F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11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6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10FD6" w:rsidRPr="00810FD6">
              <w:rPr>
                <w:rFonts w:ascii="Times New Roman" w:hAnsi="Times New Roman" w:cs="Times New Roman"/>
                <w:i/>
                <w:sz w:val="24"/>
                <w:szCs w:val="24"/>
              </w:rPr>
              <w:t>не принимаются документы в случае неправильного указания  наименования конкурса, а также  несоответствия оформления документов согласно п.14 правил</w:t>
            </w:r>
          </w:p>
        </w:tc>
      </w:tr>
      <w:tr w:rsidR="00E276AB" w:rsidRPr="00E276AB" w:rsidTr="00521AAE">
        <w:tc>
          <w:tcPr>
            <w:tcW w:w="750" w:type="dxa"/>
          </w:tcPr>
          <w:p w:rsidR="00E276AB" w:rsidRPr="00E276AB" w:rsidRDefault="00E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AB"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</w:tc>
        <w:tc>
          <w:tcPr>
            <w:tcW w:w="9139" w:type="dxa"/>
          </w:tcPr>
          <w:p w:rsidR="001B1652" w:rsidRDefault="00E276AB" w:rsidP="007D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AB">
              <w:rPr>
                <w:rFonts w:ascii="Times New Roman" w:hAnsi="Times New Roman" w:cs="Times New Roman"/>
                <w:sz w:val="24"/>
                <w:szCs w:val="24"/>
              </w:rPr>
              <w:t>В случае отзыва зарегистрированной заявки претендент направляет письменное уведомление организатору</w:t>
            </w:r>
            <w:r w:rsidR="00C11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FD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E276AB" w:rsidRPr="00E276AB" w:rsidRDefault="00810FD6" w:rsidP="007D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уведомление претендента </w:t>
            </w:r>
            <w:r w:rsidR="007D7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отзыве </w:t>
            </w:r>
            <w:r w:rsidRPr="00810FD6">
              <w:rPr>
                <w:rFonts w:ascii="Times New Roman" w:hAnsi="Times New Roman" w:cs="Times New Roman"/>
                <w:i/>
                <w:sz w:val="24"/>
                <w:szCs w:val="24"/>
              </w:rPr>
              <w:t>должно поступить до  момента вскрытия 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810FD6">
              <w:rPr>
                <w:rFonts w:ascii="Times New Roman" w:hAnsi="Times New Roman" w:cs="Times New Roman"/>
                <w:i/>
                <w:sz w:val="24"/>
                <w:szCs w:val="24"/>
              </w:rPr>
              <w:t>вертов</w:t>
            </w:r>
          </w:p>
        </w:tc>
      </w:tr>
      <w:tr w:rsidR="00E276AB" w:rsidRPr="00E276AB" w:rsidTr="00521AAE">
        <w:tc>
          <w:tcPr>
            <w:tcW w:w="750" w:type="dxa"/>
          </w:tcPr>
          <w:p w:rsidR="00E276AB" w:rsidRPr="00E276AB" w:rsidRDefault="00E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AB"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</w:tc>
        <w:tc>
          <w:tcPr>
            <w:tcW w:w="9139" w:type="dxa"/>
          </w:tcPr>
          <w:p w:rsidR="001B1652" w:rsidRDefault="00E276AB" w:rsidP="0081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AB">
              <w:rPr>
                <w:rFonts w:ascii="Times New Roman" w:hAnsi="Times New Roman" w:cs="Times New Roman"/>
                <w:sz w:val="24"/>
                <w:szCs w:val="24"/>
              </w:rPr>
              <w:t>Подача заявки на участие в конкурсе представителем претендента осуществляется при предъявлении надлежащим образом оформленной доверенности, удостоверяющей его право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ействовать от имени претендента</w:t>
            </w:r>
            <w:r w:rsidR="00C11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F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11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6AB" w:rsidRPr="00E276AB" w:rsidRDefault="00810FD6" w:rsidP="0081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случае подачи  документов  первым руководителем – доверенность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E276AB" w:rsidRPr="00E276AB" w:rsidTr="00521AAE">
        <w:tc>
          <w:tcPr>
            <w:tcW w:w="750" w:type="dxa"/>
          </w:tcPr>
          <w:p w:rsidR="00E276AB" w:rsidRPr="00E276AB" w:rsidRDefault="00E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AB"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</w:tc>
        <w:tc>
          <w:tcPr>
            <w:tcW w:w="9139" w:type="dxa"/>
          </w:tcPr>
          <w:p w:rsidR="001B1652" w:rsidRDefault="00E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AB">
              <w:rPr>
                <w:rFonts w:ascii="Times New Roman" w:hAnsi="Times New Roman" w:cs="Times New Roman"/>
                <w:sz w:val="24"/>
                <w:szCs w:val="24"/>
              </w:rPr>
              <w:t>Заявки и конкурсные предложения</w:t>
            </w:r>
            <w:proofErr w:type="gramStart"/>
            <w:r w:rsidRPr="00E27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F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10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6AB">
              <w:rPr>
                <w:rFonts w:ascii="Times New Roman" w:hAnsi="Times New Roman" w:cs="Times New Roman"/>
                <w:sz w:val="24"/>
                <w:szCs w:val="24"/>
              </w:rPr>
              <w:t>поступившие после истечения срока приема заявок, указанного в информационном сообщении о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едении конкурса, не принимаются</w:t>
            </w:r>
            <w:r w:rsidR="00C11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F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11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6AB" w:rsidRPr="00E276AB" w:rsidRDefault="0081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D6">
              <w:rPr>
                <w:rFonts w:ascii="Times New Roman" w:hAnsi="Times New Roman" w:cs="Times New Roman"/>
                <w:i/>
                <w:sz w:val="24"/>
                <w:szCs w:val="24"/>
              </w:rPr>
              <w:t>срок окончания  приема документов – дата и время  указываются в объявлении</w:t>
            </w:r>
          </w:p>
        </w:tc>
      </w:tr>
      <w:tr w:rsidR="00E276AB" w:rsidRPr="00E276AB" w:rsidTr="00521AAE">
        <w:tc>
          <w:tcPr>
            <w:tcW w:w="750" w:type="dxa"/>
          </w:tcPr>
          <w:p w:rsidR="00E276AB" w:rsidRPr="00E276AB" w:rsidRDefault="00E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AB"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</w:tc>
        <w:tc>
          <w:tcPr>
            <w:tcW w:w="9139" w:type="dxa"/>
          </w:tcPr>
          <w:p w:rsidR="00E276AB" w:rsidRPr="00E276AB" w:rsidRDefault="00E276AB" w:rsidP="00BE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AB">
              <w:rPr>
                <w:rFonts w:ascii="Times New Roman" w:hAnsi="Times New Roman" w:cs="Times New Roman"/>
                <w:sz w:val="24"/>
                <w:szCs w:val="24"/>
              </w:rPr>
              <w:t xml:space="preserve">Заявка по форме согласно приложению 1 и конкурсные предложения согласно приложению 2 к настоящим Правилам, представляются претендентом в адрес организатора в прошитом виде с пронумерованными страницами, и последняя страница заверяется его подписью и печатью (при наличии) в запечатанном конверте </w:t>
            </w:r>
            <w:r w:rsidRPr="00E27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указанием наименования  конверте, с соблюдением следующих требований:</w:t>
            </w:r>
          </w:p>
          <w:p w:rsidR="001B1652" w:rsidRDefault="00E276AB" w:rsidP="00B2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AB">
              <w:rPr>
                <w:rFonts w:ascii="Times New Roman" w:hAnsi="Times New Roman" w:cs="Times New Roman"/>
                <w:sz w:val="24"/>
                <w:szCs w:val="24"/>
              </w:rPr>
              <w:t>На лицевой стороне запечатанного конверта с заявкой на участие в конкурсе претендент должен указать полное наименование и почтовый адрес организатора и претендента</w:t>
            </w:r>
            <w:r w:rsidR="00C11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F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276AB" w:rsidRPr="00E276AB" w:rsidRDefault="00B20FC5" w:rsidP="005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FC5">
              <w:rPr>
                <w:rFonts w:ascii="Times New Roman" w:hAnsi="Times New Roman" w:cs="Times New Roman"/>
                <w:i/>
                <w:sz w:val="24"/>
                <w:szCs w:val="24"/>
              </w:rPr>
              <w:t>пронумеровываются и  прошнуровываются все  листы, в случае подачи заявок на два конкурса –</w:t>
            </w:r>
            <w:r w:rsidR="00DD4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0FC5">
              <w:rPr>
                <w:rFonts w:ascii="Times New Roman" w:hAnsi="Times New Roman" w:cs="Times New Roman"/>
                <w:i/>
                <w:sz w:val="24"/>
                <w:szCs w:val="24"/>
              </w:rPr>
              <w:t>ЦЭТВ и спутниковые</w:t>
            </w:r>
            <w:proofErr w:type="gramStart"/>
            <w:r w:rsidRPr="00B20F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FC5">
              <w:rPr>
                <w:rFonts w:ascii="Times New Roman" w:hAnsi="Times New Roman" w:cs="Times New Roman"/>
                <w:i/>
                <w:sz w:val="24"/>
                <w:szCs w:val="24"/>
              </w:rPr>
              <w:t>заявки  заполняются отдельно, но с едиными творческими, техническими , юридическими  и финансовыми  предложениями</w:t>
            </w:r>
            <w:r w:rsidR="005571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bookmarkStart w:id="0" w:name="_GoBack"/>
            <w:r w:rsidR="005571DD" w:rsidRPr="00C243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которые </w:t>
            </w:r>
            <w:bookmarkEnd w:id="0"/>
            <w:r w:rsidRPr="005571D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20FC5">
              <w:rPr>
                <w:rFonts w:ascii="Times New Roman" w:hAnsi="Times New Roman" w:cs="Times New Roman"/>
                <w:i/>
                <w:sz w:val="24"/>
                <w:szCs w:val="24"/>
              </w:rPr>
              <w:t>прошнуровываются вместе и нумерация соблюдается последовательно. К предложениям также прилагаются дополнительные документы по своему усмотрению</w:t>
            </w:r>
          </w:p>
        </w:tc>
      </w:tr>
      <w:tr w:rsidR="00E276AB" w:rsidRPr="00E276AB" w:rsidTr="00521AAE">
        <w:tc>
          <w:tcPr>
            <w:tcW w:w="750" w:type="dxa"/>
          </w:tcPr>
          <w:p w:rsidR="00E276AB" w:rsidRPr="00E276AB" w:rsidRDefault="00E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П.15</w:t>
            </w:r>
          </w:p>
        </w:tc>
        <w:tc>
          <w:tcPr>
            <w:tcW w:w="9139" w:type="dxa"/>
          </w:tcPr>
          <w:p w:rsidR="001B1652" w:rsidRDefault="00E276AB" w:rsidP="00DD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AB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вскрывает конверты с заявками в сроки и </w:t>
            </w:r>
            <w:proofErr w:type="gramStart"/>
            <w:r w:rsidRPr="00E276AB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gramEnd"/>
            <w:r w:rsidRPr="00E276AB">
              <w:rPr>
                <w:rFonts w:ascii="Times New Roman" w:hAnsi="Times New Roman" w:cs="Times New Roman"/>
                <w:sz w:val="24"/>
                <w:szCs w:val="24"/>
              </w:rPr>
              <w:t>, указанные в информационном сообщении о проведении конкурса, в присутствии претендентов или их представителей</w:t>
            </w:r>
            <w:r w:rsidR="00C11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0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11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6AB" w:rsidRPr="00E276AB" w:rsidRDefault="00DD407F" w:rsidP="00DD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07F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представителей претендентов  необязательно</w:t>
            </w:r>
          </w:p>
        </w:tc>
      </w:tr>
      <w:tr w:rsidR="00E276AB" w:rsidRPr="00E276AB" w:rsidTr="00521AAE">
        <w:tc>
          <w:tcPr>
            <w:tcW w:w="750" w:type="dxa"/>
          </w:tcPr>
          <w:p w:rsidR="00E276AB" w:rsidRPr="00E276AB" w:rsidRDefault="00E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AB"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</w:p>
        </w:tc>
        <w:tc>
          <w:tcPr>
            <w:tcW w:w="9139" w:type="dxa"/>
          </w:tcPr>
          <w:p w:rsidR="001B1652" w:rsidRDefault="00E276AB" w:rsidP="0093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AB">
              <w:rPr>
                <w:rFonts w:ascii="Times New Roman" w:hAnsi="Times New Roman" w:cs="Times New Roman"/>
                <w:sz w:val="24"/>
                <w:szCs w:val="24"/>
              </w:rPr>
              <w:t>Комиссия рассматривает представленные заявки и подводит итоги конкурса в срок не более десяти рабочих дней со дня вскрытия конвертов</w:t>
            </w:r>
            <w:r w:rsidR="00C115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37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6AB" w:rsidRPr="00E276AB" w:rsidRDefault="00DD407F" w:rsidP="0093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истечении  </w:t>
            </w:r>
            <w:r w:rsidR="009371CC" w:rsidRPr="00DD4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срока  итоги  конкурса размещаются на сайте уполномоченного органа  в разделе </w:t>
            </w:r>
            <w:r w:rsidRPr="00DD407F">
              <w:rPr>
                <w:rFonts w:ascii="Times New Roman" w:hAnsi="Times New Roman" w:cs="Times New Roman"/>
                <w:i/>
                <w:sz w:val="24"/>
                <w:szCs w:val="24"/>
              </w:rPr>
              <w:t>https://www.gov.kz/memleket/entities/qogam/documents</w:t>
            </w:r>
          </w:p>
        </w:tc>
      </w:tr>
      <w:tr w:rsidR="00E276AB" w:rsidRPr="00E276AB" w:rsidTr="00521AAE">
        <w:tc>
          <w:tcPr>
            <w:tcW w:w="750" w:type="dxa"/>
          </w:tcPr>
          <w:p w:rsidR="00E276AB" w:rsidRPr="00E276AB" w:rsidRDefault="00E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AB">
              <w:rPr>
                <w:rFonts w:ascii="Times New Roman" w:hAnsi="Times New Roman" w:cs="Times New Roman"/>
                <w:sz w:val="24"/>
                <w:szCs w:val="24"/>
              </w:rPr>
              <w:t>П.18.</w:t>
            </w:r>
          </w:p>
        </w:tc>
        <w:tc>
          <w:tcPr>
            <w:tcW w:w="9139" w:type="dxa"/>
          </w:tcPr>
          <w:p w:rsidR="001B1652" w:rsidRDefault="00E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AB">
              <w:rPr>
                <w:rFonts w:ascii="Times New Roman" w:hAnsi="Times New Roman" w:cs="Times New Roman"/>
                <w:sz w:val="24"/>
                <w:szCs w:val="24"/>
              </w:rPr>
              <w:t>Не допускается отклонение конкурсной заявки по причине отсутствия претендента и/или его уполномоченного представителя на заседаниях Комиссии</w:t>
            </w:r>
            <w:r w:rsidR="00C11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6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11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6AB" w:rsidRPr="00E276AB" w:rsidRDefault="00DD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07F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представителей претендентов  необязательно</w:t>
            </w:r>
          </w:p>
        </w:tc>
      </w:tr>
      <w:tr w:rsidR="00E276AB" w:rsidRPr="00E276AB" w:rsidTr="00521AAE">
        <w:tc>
          <w:tcPr>
            <w:tcW w:w="750" w:type="dxa"/>
          </w:tcPr>
          <w:p w:rsidR="00E276AB" w:rsidRPr="00E276AB" w:rsidRDefault="00E27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E276AB" w:rsidRPr="00C1153B" w:rsidRDefault="00E276AB" w:rsidP="003C2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1.  Заявка       на включение в перечень </w:t>
            </w:r>
            <w:proofErr w:type="gramStart"/>
            <w:r w:rsidRPr="00C1153B">
              <w:rPr>
                <w:rFonts w:ascii="Times New Roman" w:hAnsi="Times New Roman" w:cs="Times New Roman"/>
                <w:b/>
                <w:sz w:val="24"/>
                <w:szCs w:val="24"/>
              </w:rPr>
              <w:t>теле</w:t>
            </w:r>
            <w:proofErr w:type="gramEnd"/>
            <w:r w:rsidRPr="00C1153B">
              <w:rPr>
                <w:rFonts w:ascii="Times New Roman" w:hAnsi="Times New Roman" w:cs="Times New Roman"/>
                <w:b/>
                <w:sz w:val="24"/>
                <w:szCs w:val="24"/>
              </w:rPr>
              <w:t>-, радиоканалов свободного доступа,      распространяемых национальным оператором телерадиовещания</w:t>
            </w:r>
          </w:p>
        </w:tc>
      </w:tr>
      <w:tr w:rsidR="00E276AB" w:rsidRPr="00E276AB" w:rsidTr="00521AAE">
        <w:tc>
          <w:tcPr>
            <w:tcW w:w="750" w:type="dxa"/>
          </w:tcPr>
          <w:p w:rsidR="00E276AB" w:rsidRPr="00E276AB" w:rsidRDefault="00E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AB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</w:tc>
        <w:tc>
          <w:tcPr>
            <w:tcW w:w="9139" w:type="dxa"/>
          </w:tcPr>
          <w:p w:rsidR="001B1652" w:rsidRDefault="007D72DA" w:rsidP="007D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-</w:t>
            </w:r>
          </w:p>
          <w:p w:rsidR="00E276AB" w:rsidRPr="00E276AB" w:rsidRDefault="007D72DA" w:rsidP="007D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необходимо указывать  юридический адрес </w:t>
            </w:r>
            <w:proofErr w:type="gramStart"/>
            <w:r w:rsidRPr="007D72DA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</w:t>
            </w:r>
            <w:proofErr w:type="gramEnd"/>
            <w:r w:rsidRPr="007D7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571DD" w:rsidRPr="00C243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юридических </w:t>
            </w:r>
            <w:r w:rsidRPr="007D72DA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документов, а также  фактический адрес местонахождения  действующего  офиса организации</w:t>
            </w:r>
          </w:p>
        </w:tc>
      </w:tr>
      <w:tr w:rsidR="00E276AB" w:rsidRPr="00E276AB" w:rsidTr="00521AAE">
        <w:tc>
          <w:tcPr>
            <w:tcW w:w="750" w:type="dxa"/>
          </w:tcPr>
          <w:p w:rsidR="00E276AB" w:rsidRPr="00E276AB" w:rsidRDefault="00E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AB"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  <w:tc>
          <w:tcPr>
            <w:tcW w:w="9139" w:type="dxa"/>
          </w:tcPr>
          <w:p w:rsidR="001B1652" w:rsidRDefault="00E276AB" w:rsidP="007D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AB">
              <w:rPr>
                <w:rFonts w:ascii="Times New Roman" w:hAnsi="Times New Roman" w:cs="Times New Roman"/>
                <w:sz w:val="24"/>
                <w:szCs w:val="24"/>
              </w:rPr>
              <w:t>Контактные номера телефонов, адреса электронной почты</w:t>
            </w:r>
            <w:r w:rsidR="007D72DA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</w:p>
          <w:p w:rsidR="00E276AB" w:rsidRPr="00E276AB" w:rsidRDefault="007D72DA" w:rsidP="007D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2DA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 указывать действующие  рабочие телефоны организации, номера мобильны</w:t>
            </w:r>
            <w:r w:rsidR="00DD407F">
              <w:rPr>
                <w:rFonts w:ascii="Times New Roman" w:hAnsi="Times New Roman" w:cs="Times New Roman"/>
                <w:i/>
                <w:sz w:val="24"/>
                <w:szCs w:val="24"/>
              </w:rPr>
              <w:t>х телефонов</w:t>
            </w:r>
            <w:proofErr w:type="gramStart"/>
            <w:r w:rsidRPr="007D7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7D7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адреса электронной почты  руководителей и </w:t>
            </w:r>
            <w:r w:rsidR="009371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основных  работников</w:t>
            </w:r>
            <w:r w:rsidRPr="007D72D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76AB" w:rsidRPr="00E276AB" w:rsidTr="00521AAE">
        <w:tc>
          <w:tcPr>
            <w:tcW w:w="750" w:type="dxa"/>
          </w:tcPr>
          <w:p w:rsidR="00E276AB" w:rsidRPr="00E276AB" w:rsidRDefault="00E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AB"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</w:tc>
        <w:tc>
          <w:tcPr>
            <w:tcW w:w="9139" w:type="dxa"/>
          </w:tcPr>
          <w:p w:rsidR="001B1652" w:rsidRDefault="00E276AB" w:rsidP="007D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AB">
              <w:rPr>
                <w:rFonts w:ascii="Times New Roman" w:hAnsi="Times New Roman" w:cs="Times New Roman"/>
                <w:sz w:val="24"/>
                <w:szCs w:val="24"/>
              </w:rPr>
              <w:t>Территория распространения для формирования перечня на сети цифрового эфирного телерадиовещания (наименования населенных пунктов, размещаются радиотелевизионные станции):</w:t>
            </w:r>
            <w:r w:rsidR="007D7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76AB" w:rsidRPr="00E276AB" w:rsidRDefault="007D72DA" w:rsidP="007D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объявлении указывается РТС, где  установлены передатчики ЦЭТВ. В зону охвата приемом программ входят </w:t>
            </w:r>
            <w:proofErr w:type="gramStart"/>
            <w:r w:rsidRPr="007D72DA">
              <w:rPr>
                <w:rFonts w:ascii="Times New Roman" w:hAnsi="Times New Roman" w:cs="Times New Roman"/>
                <w:i/>
                <w:sz w:val="24"/>
                <w:szCs w:val="24"/>
              </w:rPr>
              <w:t>указанный</w:t>
            </w:r>
            <w:proofErr w:type="gramEnd"/>
            <w:r w:rsidRPr="007D7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 близлежащие населенные пункты.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72DA">
              <w:rPr>
                <w:rFonts w:ascii="Times New Roman" w:hAnsi="Times New Roman" w:cs="Times New Roman"/>
                <w:i/>
                <w:sz w:val="24"/>
                <w:szCs w:val="24"/>
              </w:rPr>
              <w:t>В заявке необходимо указать конкретные населенные пункты, где размещены РТС</w:t>
            </w:r>
            <w:proofErr w:type="gramStart"/>
            <w:r w:rsidR="005D78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="005D78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 планировании  вещания на всей территории РК можно указать количество РТС - 827</w:t>
            </w:r>
          </w:p>
        </w:tc>
      </w:tr>
      <w:tr w:rsidR="00E276AB" w:rsidRPr="00E276AB" w:rsidTr="00521AAE">
        <w:tc>
          <w:tcPr>
            <w:tcW w:w="750" w:type="dxa"/>
          </w:tcPr>
          <w:p w:rsidR="00E276AB" w:rsidRPr="00E276AB" w:rsidRDefault="00E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A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1B16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276AB"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</w:p>
        </w:tc>
        <w:tc>
          <w:tcPr>
            <w:tcW w:w="9139" w:type="dxa"/>
          </w:tcPr>
          <w:p w:rsidR="001B1652" w:rsidRDefault="00E276AB" w:rsidP="0093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AB">
              <w:rPr>
                <w:rFonts w:ascii="Times New Roman" w:hAnsi="Times New Roman" w:cs="Times New Roman"/>
                <w:sz w:val="24"/>
                <w:szCs w:val="24"/>
              </w:rPr>
              <w:t>Для формирования перечня на сети цифрового спутникового телерадиовещания (территория Республики Казахстан или административно-территориальная единица областного значения)</w:t>
            </w:r>
            <w:r w:rsidR="005D78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276AB" w:rsidRPr="00E276AB" w:rsidRDefault="005D783B" w:rsidP="0093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3B">
              <w:rPr>
                <w:rFonts w:ascii="Times New Roman" w:hAnsi="Times New Roman" w:cs="Times New Roman"/>
                <w:i/>
                <w:sz w:val="24"/>
                <w:szCs w:val="24"/>
              </w:rPr>
              <w:t>претендент должен указать  населенный пункт, где находится технический центр НССТ (национальная  спутниковая  сеть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телерадиовещания</w:t>
            </w:r>
            <w:r w:rsidR="005571DD" w:rsidRPr="005571D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</w:t>
            </w:r>
            <w:proofErr w:type="gramStart"/>
            <w:r w:rsidRPr="005D78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5D78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куда планирует доставку своего сигнала для дальнейшего подъема</w:t>
            </w:r>
          </w:p>
        </w:tc>
      </w:tr>
      <w:tr w:rsidR="00E276AB" w:rsidRPr="00E276AB" w:rsidTr="00521AAE">
        <w:tc>
          <w:tcPr>
            <w:tcW w:w="750" w:type="dxa"/>
          </w:tcPr>
          <w:p w:rsidR="00E276AB" w:rsidRPr="00E276AB" w:rsidRDefault="00E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AB">
              <w:rPr>
                <w:rFonts w:ascii="Times New Roman" w:hAnsi="Times New Roman" w:cs="Times New Roman"/>
                <w:sz w:val="24"/>
                <w:szCs w:val="24"/>
              </w:rPr>
              <w:t xml:space="preserve">П.7 </w:t>
            </w:r>
          </w:p>
        </w:tc>
        <w:tc>
          <w:tcPr>
            <w:tcW w:w="9139" w:type="dxa"/>
          </w:tcPr>
          <w:p w:rsidR="00E276AB" w:rsidRPr="00E276AB" w:rsidRDefault="00E276AB" w:rsidP="007C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AB">
              <w:rPr>
                <w:rFonts w:ascii="Times New Roman" w:hAnsi="Times New Roman" w:cs="Times New Roman"/>
                <w:sz w:val="24"/>
                <w:szCs w:val="24"/>
              </w:rPr>
              <w:t>Среда распространения многоканального вещания (цифр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овая  </w:t>
            </w:r>
            <w:r w:rsidRPr="00E276AB">
              <w:rPr>
                <w:rFonts w:ascii="Times New Roman" w:hAnsi="Times New Roman" w:cs="Times New Roman"/>
                <w:sz w:val="24"/>
                <w:szCs w:val="24"/>
              </w:rPr>
              <w:t xml:space="preserve">   эфирная/спутниковая)</w:t>
            </w:r>
            <w:r w:rsidR="007C27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C27A4" w:rsidRPr="005D78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заявки составляются </w:t>
            </w:r>
            <w:r w:rsidR="005D78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отдельно  </w:t>
            </w:r>
            <w:r w:rsidR="007C27A4" w:rsidRPr="005D783B">
              <w:rPr>
                <w:rFonts w:ascii="Times New Roman" w:hAnsi="Times New Roman" w:cs="Times New Roman"/>
                <w:i/>
                <w:sz w:val="24"/>
                <w:szCs w:val="24"/>
              </w:rPr>
              <w:t>для каждого вида -    ЦЭТВ  или    спутниковое вещание</w:t>
            </w:r>
            <w:r w:rsidR="007C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76AB" w:rsidRPr="00E276AB" w:rsidTr="00521AAE">
        <w:tc>
          <w:tcPr>
            <w:tcW w:w="750" w:type="dxa"/>
          </w:tcPr>
          <w:p w:rsidR="00E276AB" w:rsidRPr="00E276AB" w:rsidRDefault="00E27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E276AB" w:rsidRPr="00C1153B" w:rsidRDefault="00E27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53B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  Конкурсные предложения претендентов</w:t>
            </w:r>
          </w:p>
        </w:tc>
      </w:tr>
      <w:tr w:rsidR="00E276AB" w:rsidRPr="00E276AB" w:rsidTr="00521AAE">
        <w:tc>
          <w:tcPr>
            <w:tcW w:w="750" w:type="dxa"/>
          </w:tcPr>
          <w:p w:rsidR="00E276AB" w:rsidRPr="00E276AB" w:rsidRDefault="00E27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E276AB" w:rsidRPr="001B1652" w:rsidRDefault="00E27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652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предложения</w:t>
            </w:r>
          </w:p>
        </w:tc>
      </w:tr>
      <w:tr w:rsidR="00E276AB" w:rsidRPr="00E276AB" w:rsidTr="00521AAE">
        <w:tc>
          <w:tcPr>
            <w:tcW w:w="750" w:type="dxa"/>
          </w:tcPr>
          <w:p w:rsidR="00E276AB" w:rsidRPr="00E276AB" w:rsidRDefault="00E27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E276AB" w:rsidRPr="00E276AB" w:rsidRDefault="00E276AB" w:rsidP="002D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A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содержащую следующие сведения:</w:t>
            </w:r>
          </w:p>
          <w:p w:rsidR="00E276AB" w:rsidRPr="00E276AB" w:rsidRDefault="00E276AB" w:rsidP="002D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AB">
              <w:rPr>
                <w:rFonts w:ascii="Times New Roman" w:hAnsi="Times New Roman" w:cs="Times New Roman"/>
                <w:sz w:val="24"/>
                <w:szCs w:val="24"/>
              </w:rPr>
              <w:t>2) языковое соотношение вещания, время трансляции теле-, радиопрограмм на государственном языке;</w:t>
            </w:r>
          </w:p>
          <w:p w:rsidR="00E276AB" w:rsidRDefault="00E276AB" w:rsidP="002D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соотношение собственных </w:t>
            </w:r>
            <w:proofErr w:type="gramStart"/>
            <w:r w:rsidRPr="00E276AB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E276AB">
              <w:rPr>
                <w:rFonts w:ascii="Times New Roman" w:hAnsi="Times New Roman" w:cs="Times New Roman"/>
                <w:sz w:val="24"/>
                <w:szCs w:val="24"/>
              </w:rPr>
              <w:t>-, радиопрограмм, покупных теле-, радиопрограмм и ретрансляции;</w:t>
            </w:r>
          </w:p>
          <w:p w:rsidR="00C1153B" w:rsidRPr="00C1153B" w:rsidRDefault="00C1153B" w:rsidP="001B16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5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необходимо указывать процентное  соотношение  </w:t>
            </w:r>
            <w:r w:rsidR="00884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отечественных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  среднесуточному  объему  вещания</w:t>
            </w:r>
            <w:r w:rsidR="001B16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426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B16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  программ  на государственном языке </w:t>
            </w:r>
            <w:r w:rsidR="00166A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B1652" w:rsidRPr="001B16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 среднесуточному  объему  вещания </w:t>
            </w:r>
            <w:r w:rsidR="00166A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426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учетом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соблюдени</w:t>
            </w:r>
            <w:r w:rsidR="00E42695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884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B46CC">
              <w:rPr>
                <w:rFonts w:ascii="Times New Roman" w:hAnsi="Times New Roman" w:cs="Times New Roman"/>
                <w:i/>
                <w:sz w:val="24"/>
                <w:szCs w:val="24"/>
              </w:rPr>
              <w:t>ст</w:t>
            </w:r>
            <w:r w:rsidR="00884E4D">
              <w:rPr>
                <w:rFonts w:ascii="Times New Roman" w:hAnsi="Times New Roman" w:cs="Times New Roman"/>
                <w:i/>
                <w:sz w:val="24"/>
                <w:szCs w:val="24"/>
              </w:rPr>
              <w:t>атей 10 и 2</w:t>
            </w:r>
            <w:r w:rsidR="000B4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закона «О телерадиовещании»</w:t>
            </w:r>
          </w:p>
        </w:tc>
      </w:tr>
      <w:tr w:rsidR="00E276AB" w:rsidRPr="00E276AB" w:rsidTr="00521AAE">
        <w:tc>
          <w:tcPr>
            <w:tcW w:w="750" w:type="dxa"/>
          </w:tcPr>
          <w:p w:rsidR="00E276AB" w:rsidRPr="00E276AB" w:rsidRDefault="00E27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1B1652" w:rsidRDefault="00E276AB" w:rsidP="0088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AB">
              <w:rPr>
                <w:rFonts w:ascii="Times New Roman" w:hAnsi="Times New Roman" w:cs="Times New Roman"/>
                <w:sz w:val="24"/>
                <w:szCs w:val="24"/>
              </w:rPr>
              <w:t>5) кадровый потенциал творческих и технических работн</w:t>
            </w:r>
            <w:r w:rsidR="00FA2105">
              <w:rPr>
                <w:rFonts w:ascii="Times New Roman" w:hAnsi="Times New Roman" w:cs="Times New Roman"/>
                <w:sz w:val="24"/>
                <w:szCs w:val="24"/>
              </w:rPr>
              <w:t>иков в количественном выражении</w:t>
            </w:r>
            <w:r w:rsidR="00884E4D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E276AB" w:rsidRPr="00E276AB" w:rsidRDefault="00884E4D" w:rsidP="001B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4D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  при</w:t>
            </w:r>
            <w:r w:rsidR="001B16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ложить </w:t>
            </w:r>
            <w:r w:rsidRPr="00884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перечень сотрудников, задействованных в производстве программ  и эксплуатации технических средств,   с указанием  специальностей  и приложением копий дипломов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76AB" w:rsidRPr="00E276AB" w:rsidTr="00521AAE">
        <w:tc>
          <w:tcPr>
            <w:tcW w:w="750" w:type="dxa"/>
          </w:tcPr>
          <w:p w:rsidR="00E276AB" w:rsidRPr="00E276AB" w:rsidRDefault="00E27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E276AB" w:rsidRPr="001B1652" w:rsidRDefault="00E27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65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предложения</w:t>
            </w:r>
          </w:p>
        </w:tc>
      </w:tr>
      <w:tr w:rsidR="00E276AB" w:rsidRPr="00E276AB" w:rsidTr="00521AAE">
        <w:tc>
          <w:tcPr>
            <w:tcW w:w="750" w:type="dxa"/>
          </w:tcPr>
          <w:p w:rsidR="00E276AB" w:rsidRPr="00E276AB" w:rsidRDefault="00E27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1B1652" w:rsidRDefault="00E276AB" w:rsidP="005D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AB">
              <w:rPr>
                <w:rFonts w:ascii="Times New Roman" w:hAnsi="Times New Roman" w:cs="Times New Roman"/>
                <w:sz w:val="24"/>
                <w:szCs w:val="24"/>
              </w:rPr>
              <w:t>информацию о наличии, состоянии и типе стационарного студийного оборудования пр</w:t>
            </w:r>
            <w:r w:rsidR="00884E4D">
              <w:rPr>
                <w:rFonts w:ascii="Times New Roman" w:hAnsi="Times New Roman" w:cs="Times New Roman"/>
                <w:sz w:val="24"/>
                <w:szCs w:val="24"/>
              </w:rPr>
              <w:t xml:space="preserve">оизводства теле-, радиопрограмм – </w:t>
            </w:r>
          </w:p>
          <w:p w:rsidR="00E276AB" w:rsidRPr="00E276AB" w:rsidRDefault="005D783B" w:rsidP="005D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необходимо  указать </w:t>
            </w:r>
            <w:r w:rsidR="00884E4D" w:rsidRPr="005D78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модели и типы </w:t>
            </w:r>
            <w:r w:rsidRPr="005D78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эксплуатируемого </w:t>
            </w:r>
            <w:r w:rsidR="00884E4D" w:rsidRPr="005D783B">
              <w:rPr>
                <w:rFonts w:ascii="Times New Roman" w:hAnsi="Times New Roman" w:cs="Times New Roman"/>
                <w:i/>
                <w:sz w:val="24"/>
                <w:szCs w:val="24"/>
              </w:rPr>
              <w:t>студийного оборудования, указать наличие</w:t>
            </w:r>
            <w:r w:rsidR="00884E4D" w:rsidRPr="00884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="00884E4D" w:rsidRPr="00884E4D">
              <w:rPr>
                <w:rFonts w:ascii="Times New Roman" w:hAnsi="Times New Roman" w:cs="Times New Roman"/>
                <w:i/>
                <w:sz w:val="24"/>
                <w:szCs w:val="24"/>
              </w:rPr>
              <w:t>новостийных</w:t>
            </w:r>
            <w:proofErr w:type="spellEnd"/>
            <w:r w:rsidR="00884E4D" w:rsidRPr="00884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и/или  других съемочных студий, эфирных аппаратных</w:t>
            </w:r>
          </w:p>
        </w:tc>
      </w:tr>
      <w:tr w:rsidR="00E276AB" w:rsidRPr="00E276AB" w:rsidTr="00521AAE">
        <w:tc>
          <w:tcPr>
            <w:tcW w:w="750" w:type="dxa"/>
          </w:tcPr>
          <w:p w:rsidR="00E276AB" w:rsidRPr="00E276AB" w:rsidRDefault="00E27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1B1652" w:rsidRDefault="00E276AB" w:rsidP="005D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AB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  <w:r w:rsidR="00DA1387">
              <w:rPr>
                <w:rFonts w:ascii="Times New Roman" w:hAnsi="Times New Roman" w:cs="Times New Roman"/>
                <w:sz w:val="24"/>
                <w:szCs w:val="24"/>
              </w:rPr>
              <w:t xml:space="preserve"> аппаратно-студийного комплекса – </w:t>
            </w:r>
          </w:p>
          <w:p w:rsidR="00E276AB" w:rsidRPr="00E276AB" w:rsidRDefault="005D783B" w:rsidP="005D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необходимо </w:t>
            </w:r>
            <w:r w:rsidR="00DA1387" w:rsidRPr="00DA1387">
              <w:rPr>
                <w:rFonts w:ascii="Times New Roman" w:hAnsi="Times New Roman" w:cs="Times New Roman"/>
                <w:i/>
                <w:sz w:val="24"/>
                <w:szCs w:val="24"/>
              </w:rPr>
              <w:t>привести технические характеристики   телевизионных сигналов (</w:t>
            </w:r>
            <w:r w:rsidR="00DA1387" w:rsidRPr="00DA13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SD</w:t>
            </w:r>
            <w:r w:rsidR="00DA1387" w:rsidRPr="00DA1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 w:rsidR="00DA1387" w:rsidRPr="00DA13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</w:t>
            </w:r>
            <w:r w:rsidR="00DA1387" w:rsidRPr="00DA1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стандарты кодировки, сжатия  и т.д.</w:t>
            </w:r>
            <w:r w:rsidR="00DA1387" w:rsidRPr="00DA138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DA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76AB" w:rsidRPr="00E276AB" w:rsidTr="00521AAE">
        <w:tc>
          <w:tcPr>
            <w:tcW w:w="750" w:type="dxa"/>
          </w:tcPr>
          <w:p w:rsidR="00E276AB" w:rsidRPr="00E276AB" w:rsidRDefault="00E27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1B1652" w:rsidRDefault="00E2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AB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 по выдаче в эфир </w:t>
            </w:r>
            <w:proofErr w:type="gramStart"/>
            <w:r w:rsidRPr="00E276AB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E276AB">
              <w:rPr>
                <w:rFonts w:ascii="Times New Roman" w:hAnsi="Times New Roman" w:cs="Times New Roman"/>
                <w:sz w:val="24"/>
                <w:szCs w:val="24"/>
              </w:rPr>
              <w:t>-, радиопрограмм с высоким качеством звука и изображения с указанием соответствующих стандартов</w:t>
            </w:r>
            <w:r w:rsidR="00DA138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9371CC" w:rsidRDefault="00DA13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основополагающие  </w:t>
            </w:r>
            <w:r w:rsidR="009371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национальные и международные </w:t>
            </w:r>
            <w:r w:rsidRPr="00DA1387">
              <w:rPr>
                <w:rFonts w:ascii="Times New Roman" w:hAnsi="Times New Roman" w:cs="Times New Roman"/>
                <w:i/>
                <w:sz w:val="24"/>
                <w:szCs w:val="24"/>
              </w:rPr>
              <w:t>ГОСТы</w:t>
            </w:r>
            <w:r w:rsidR="00C83D07">
              <w:rPr>
                <w:rFonts w:ascii="Times New Roman" w:hAnsi="Times New Roman" w:cs="Times New Roman"/>
                <w:i/>
                <w:sz w:val="24"/>
                <w:szCs w:val="24"/>
              </w:rPr>
              <w:t>, например</w:t>
            </w:r>
            <w:r w:rsidR="009371C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371CC" w:rsidRDefault="009371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C83D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9371CC">
              <w:rPr>
                <w:rFonts w:ascii="Times New Roman" w:hAnsi="Times New Roman" w:cs="Times New Roman"/>
                <w:i/>
                <w:sz w:val="24"/>
                <w:szCs w:val="24"/>
              </w:rPr>
              <w:t>СТ</w:t>
            </w:r>
            <w:proofErr w:type="gramEnd"/>
            <w:r w:rsidRPr="009371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РК 302 755-2011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1B1652">
              <w:rPr>
                <w:rFonts w:ascii="Times New Roman" w:hAnsi="Times New Roman" w:cs="Times New Roman"/>
                <w:i/>
                <w:sz w:val="24"/>
                <w:szCs w:val="24"/>
              </w:rPr>
              <w:t>Цифровое вещательное телевидение./ Система наземного цифрового ТВ</w:t>
            </w:r>
            <w:r w:rsidRPr="009371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вещания второго поколения  DVB-T2 . Структура кадров, канальное кодирование  и методы модуляции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9371CC" w:rsidRDefault="009371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</w:t>
            </w:r>
            <w:r w:rsidR="00DA1387" w:rsidRPr="00DA1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9371CC">
              <w:rPr>
                <w:rFonts w:ascii="Times New Roman" w:hAnsi="Times New Roman" w:cs="Times New Roman"/>
                <w:i/>
                <w:sz w:val="24"/>
                <w:szCs w:val="24"/>
              </w:rPr>
              <w:t>СТ</w:t>
            </w:r>
            <w:proofErr w:type="gramEnd"/>
            <w:r w:rsidRPr="009371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РК 2174-2011</w:t>
            </w:r>
            <w:r>
              <w:t xml:space="preserve"> </w:t>
            </w:r>
            <w:r w:rsidRPr="009371CC">
              <w:rPr>
                <w:rFonts w:ascii="Times New Roman" w:hAnsi="Times New Roman" w:cs="Times New Roman"/>
                <w:i/>
                <w:sz w:val="24"/>
                <w:szCs w:val="24"/>
              </w:rPr>
              <w:t>«Цифровое вещательное телевидение РК. Система цифрового телевизионного вещания. Оборудование кодирования, мультиплексирования и приема. Основные параметры и методы измерений»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9371CC" w:rsidRDefault="009371CC" w:rsidP="009371CC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</w:t>
            </w:r>
            <w:proofErr w:type="gramStart"/>
            <w:r w:rsidRPr="009371CC">
              <w:rPr>
                <w:rFonts w:ascii="Times New Roman" w:hAnsi="Times New Roman" w:cs="Times New Roman"/>
                <w:i/>
                <w:sz w:val="24"/>
                <w:szCs w:val="24"/>
              </w:rPr>
              <w:t>СТ</w:t>
            </w:r>
            <w:proofErr w:type="gramEnd"/>
            <w:r w:rsidRPr="009371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РК 2175-2011</w:t>
            </w:r>
            <w:r>
              <w:t xml:space="preserve"> </w:t>
            </w:r>
            <w:r w:rsidRPr="009371CC">
              <w:rPr>
                <w:rFonts w:ascii="Times New Roman" w:hAnsi="Times New Roman" w:cs="Times New Roman"/>
                <w:i/>
                <w:sz w:val="24"/>
                <w:szCs w:val="24"/>
              </w:rPr>
              <w:t>«Цифровое вещательное телевидение РК. Система цифрового телевизионного вещания. Радиопередатчики телевизионные цифровые. Основные параметры, технические требования и методы измерений»</w:t>
            </w:r>
            <w:r>
              <w:t>;</w:t>
            </w:r>
          </w:p>
          <w:p w:rsidR="00E276AB" w:rsidRPr="00E276AB" w:rsidRDefault="009371CC" w:rsidP="0093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РК   1946-2010 «</w:t>
            </w:r>
            <w:r w:rsidRPr="009371CC">
              <w:rPr>
                <w:rFonts w:ascii="Times New Roman" w:hAnsi="Times New Roman" w:cs="Times New Roman"/>
                <w:i/>
                <w:sz w:val="24"/>
                <w:szCs w:val="24"/>
              </w:rPr>
              <w:t>Цифровое вещательное телевидение РК. Термины и определения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E276AB" w:rsidRPr="00DA138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др.</w:t>
            </w:r>
          </w:p>
        </w:tc>
      </w:tr>
      <w:tr w:rsidR="00E276AB" w:rsidRPr="00E276AB" w:rsidTr="00521AAE">
        <w:tc>
          <w:tcPr>
            <w:tcW w:w="750" w:type="dxa"/>
          </w:tcPr>
          <w:p w:rsidR="00E276AB" w:rsidRPr="00E276AB" w:rsidRDefault="00E27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1B1652" w:rsidRPr="00C243B6" w:rsidRDefault="00E276AB" w:rsidP="0093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B6">
              <w:rPr>
                <w:rFonts w:ascii="Times New Roman" w:hAnsi="Times New Roman" w:cs="Times New Roman"/>
                <w:sz w:val="24"/>
                <w:szCs w:val="24"/>
              </w:rPr>
              <w:t>информацию о месторасположении студийного комплекса, способе подачи теле-, радиоканала до сети национального оператора</w:t>
            </w:r>
            <w:r w:rsidR="00E42695" w:rsidRPr="00C243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E276AB" w:rsidRPr="00C243B6" w:rsidRDefault="00E42695" w:rsidP="005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B6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юридический адрес местонахождения АСК, в собственности или арендуемые помещения, планируем</w:t>
            </w:r>
            <w:r w:rsidR="009371CC" w:rsidRPr="00C243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ый способ  </w:t>
            </w:r>
            <w:r w:rsidRPr="00C243B6">
              <w:rPr>
                <w:rFonts w:ascii="Times New Roman" w:hAnsi="Times New Roman" w:cs="Times New Roman"/>
                <w:i/>
                <w:sz w:val="24"/>
                <w:szCs w:val="24"/>
              </w:rPr>
              <w:t>подач</w:t>
            </w:r>
            <w:r w:rsidR="005571DD" w:rsidRPr="00C243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C243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точки присоединения национального оператора (ВОЛС, РРЛ), рекомендуется приложить схему подачи </w:t>
            </w:r>
          </w:p>
        </w:tc>
      </w:tr>
      <w:tr w:rsidR="00E276AB" w:rsidRPr="00E276AB" w:rsidTr="00521AAE">
        <w:tc>
          <w:tcPr>
            <w:tcW w:w="750" w:type="dxa"/>
          </w:tcPr>
          <w:p w:rsidR="00E276AB" w:rsidRPr="00E276AB" w:rsidRDefault="00E27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1B1652" w:rsidRPr="00C243B6" w:rsidRDefault="00E276AB" w:rsidP="00C8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B6">
              <w:rPr>
                <w:rFonts w:ascii="Times New Roman" w:hAnsi="Times New Roman" w:cs="Times New Roman"/>
                <w:sz w:val="24"/>
                <w:szCs w:val="24"/>
              </w:rPr>
              <w:t>обязательства по обеспечению доставки сигнала (</w:t>
            </w:r>
            <w:proofErr w:type="gramStart"/>
            <w:r w:rsidRPr="00C243B6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C243B6">
              <w:rPr>
                <w:rFonts w:ascii="Times New Roman" w:hAnsi="Times New Roman" w:cs="Times New Roman"/>
                <w:sz w:val="24"/>
                <w:szCs w:val="24"/>
              </w:rPr>
              <w:t>-, радиоканала) до сети национального оператора в течение шести месяцев</w:t>
            </w:r>
            <w:r w:rsidR="007C27A4" w:rsidRPr="00C243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E276AB" w:rsidRPr="00C243B6" w:rsidRDefault="007C27A4" w:rsidP="00C2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B6">
              <w:rPr>
                <w:rFonts w:ascii="Times New Roman" w:hAnsi="Times New Roman" w:cs="Times New Roman"/>
                <w:i/>
                <w:sz w:val="24"/>
                <w:szCs w:val="24"/>
              </w:rPr>
              <w:t>в произвольной форме в письменном виде за подписью первого руководителя</w:t>
            </w:r>
            <w:r w:rsidR="00C83D07" w:rsidRPr="00C243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заверенной </w:t>
            </w:r>
            <w:r w:rsidRPr="00C243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печатью</w:t>
            </w:r>
            <w:r w:rsidR="00C83D07" w:rsidRPr="00C243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организации</w:t>
            </w:r>
          </w:p>
        </w:tc>
      </w:tr>
      <w:tr w:rsidR="00E276AB" w:rsidRPr="00E276AB" w:rsidTr="00521AAE">
        <w:tc>
          <w:tcPr>
            <w:tcW w:w="750" w:type="dxa"/>
          </w:tcPr>
          <w:p w:rsidR="00E276AB" w:rsidRPr="00E276AB" w:rsidRDefault="00E27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E276AB" w:rsidRPr="001B1652" w:rsidRDefault="001B1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и  ф</w:t>
            </w:r>
            <w:r w:rsidR="00E276AB" w:rsidRPr="001B1652">
              <w:rPr>
                <w:rFonts w:ascii="Times New Roman" w:hAnsi="Times New Roman" w:cs="Times New Roman"/>
                <w:b/>
                <w:sz w:val="24"/>
                <w:szCs w:val="24"/>
              </w:rPr>
              <w:t>инансовые предложения</w:t>
            </w:r>
          </w:p>
        </w:tc>
      </w:tr>
      <w:tr w:rsidR="00E276AB" w:rsidRPr="00E276AB" w:rsidTr="00521AAE">
        <w:tc>
          <w:tcPr>
            <w:tcW w:w="750" w:type="dxa"/>
          </w:tcPr>
          <w:p w:rsidR="00E276AB" w:rsidRPr="00E276AB" w:rsidRDefault="00E27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E276AB" w:rsidRPr="00E276AB" w:rsidRDefault="00E276AB" w:rsidP="007C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AB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об отсутствии просроченной задолженности национальному оператору телерадиовещания за распространение теле-, радиоканала по сети цифрового эфирного и спутникового телерадиовещания, длящейся более       одного месяца, </w:t>
            </w:r>
            <w:proofErr w:type="gramStart"/>
            <w:r w:rsidRPr="00E276AB">
              <w:rPr>
                <w:rFonts w:ascii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E276AB">
              <w:rPr>
                <w:rFonts w:ascii="Times New Roman" w:hAnsi="Times New Roman" w:cs="Times New Roman"/>
                <w:sz w:val="24"/>
                <w:szCs w:val="24"/>
              </w:rPr>
              <w:t xml:space="preserve"> дате выдачи справки национальным оператором телерадиовещания</w:t>
            </w:r>
            <w:r w:rsidR="007C27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C27A4" w:rsidRPr="007C27A4">
              <w:rPr>
                <w:rFonts w:ascii="Times New Roman" w:hAnsi="Times New Roman" w:cs="Times New Roman"/>
                <w:i/>
                <w:sz w:val="24"/>
                <w:szCs w:val="24"/>
              </w:rPr>
              <w:t>требуется приложить    письменное подтверждение  национального оператора  об отсутствии или наличии  задолженности</w:t>
            </w:r>
          </w:p>
        </w:tc>
      </w:tr>
    </w:tbl>
    <w:p w:rsidR="00BE1F25" w:rsidRPr="00E276AB" w:rsidRDefault="00BE1F25">
      <w:pPr>
        <w:rPr>
          <w:rFonts w:ascii="Times New Roman" w:hAnsi="Times New Roman" w:cs="Times New Roman"/>
          <w:sz w:val="24"/>
          <w:szCs w:val="24"/>
        </w:rPr>
      </w:pPr>
    </w:p>
    <w:sectPr w:rsidR="00BE1F25" w:rsidRPr="00E2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35"/>
    <w:rsid w:val="00066847"/>
    <w:rsid w:val="000B46CC"/>
    <w:rsid w:val="00136010"/>
    <w:rsid w:val="00166AAB"/>
    <w:rsid w:val="001B1652"/>
    <w:rsid w:val="002D1CCC"/>
    <w:rsid w:val="003C2FFE"/>
    <w:rsid w:val="00521AAE"/>
    <w:rsid w:val="005571DD"/>
    <w:rsid w:val="005D783B"/>
    <w:rsid w:val="007C27A4"/>
    <w:rsid w:val="007D72DA"/>
    <w:rsid w:val="00810FD6"/>
    <w:rsid w:val="00884E4D"/>
    <w:rsid w:val="008A48A4"/>
    <w:rsid w:val="009371CC"/>
    <w:rsid w:val="00B20FC5"/>
    <w:rsid w:val="00BE1F25"/>
    <w:rsid w:val="00C1153B"/>
    <w:rsid w:val="00C243B6"/>
    <w:rsid w:val="00C37335"/>
    <w:rsid w:val="00C83D07"/>
    <w:rsid w:val="00DA1387"/>
    <w:rsid w:val="00DD407F"/>
    <w:rsid w:val="00E276AB"/>
    <w:rsid w:val="00E42695"/>
    <w:rsid w:val="00F13E8D"/>
    <w:rsid w:val="00FA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1231</Words>
  <Characters>7895</Characters>
  <Application>Microsoft Office Word</Application>
  <DocSecurity>0</DocSecurity>
  <Lines>143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Raushan Akpenova</dc:creator>
  <cp:lastModifiedBy>Talgat Amangeldin</cp:lastModifiedBy>
  <cp:revision>10</cp:revision>
  <dcterms:created xsi:type="dcterms:W3CDTF">2020-07-21T06:52:00Z</dcterms:created>
  <dcterms:modified xsi:type="dcterms:W3CDTF">2020-07-24T07:44:00Z</dcterms:modified>
</cp:coreProperties>
</file>