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CA4A18" w:rsidRPr="00CA4A18" w:rsidTr="006246A3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62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Конкурстық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құ</w:t>
            </w:r>
            <w:proofErr w:type="gram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жаттама</w:t>
            </w:r>
            <w:proofErr w:type="gram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Pr="00CA4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</w:p>
        </w:tc>
      </w:tr>
    </w:tbl>
    <w:p w:rsidR="00AC7CB8" w:rsidRPr="00CA4A18" w:rsidRDefault="00AC7CB8" w:rsidP="009A5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4A18">
        <w:rPr>
          <w:rFonts w:ascii="Times New Roman" w:hAnsi="Times New Roman" w:cs="Times New Roman"/>
          <w:b/>
          <w:sz w:val="24"/>
          <w:szCs w:val="24"/>
        </w:rPr>
        <w:t>Көрсетілетін</w:t>
      </w:r>
      <w:proofErr w:type="spellEnd"/>
      <w:r w:rsidRPr="00CA4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b/>
          <w:sz w:val="24"/>
          <w:szCs w:val="24"/>
        </w:rPr>
        <w:t>қызметтерді</w:t>
      </w:r>
      <w:proofErr w:type="spellEnd"/>
      <w:r w:rsidRPr="00CA4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CA4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CA4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 w:rsidRPr="00CA4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 w:rsidRPr="00CA4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CA4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b/>
          <w:sz w:val="24"/>
          <w:szCs w:val="24"/>
        </w:rPr>
        <w:t>кезінде</w:t>
      </w:r>
      <w:proofErr w:type="spellEnd"/>
      <w:r w:rsidRPr="00CA4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 w:rsidRPr="00CA4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A18">
        <w:rPr>
          <w:rFonts w:ascii="Times New Roman" w:hAnsi="Times New Roman" w:cs="Times New Roman"/>
          <w:b/>
          <w:sz w:val="24"/>
          <w:szCs w:val="24"/>
          <w:lang w:val="kk-KZ"/>
        </w:rPr>
        <w:t>жеткіз</w:t>
      </w:r>
      <w:proofErr w:type="spellStart"/>
      <w:r w:rsidRPr="00CA4A18">
        <w:rPr>
          <w:rFonts w:ascii="Times New Roman" w:hAnsi="Times New Roman" w:cs="Times New Roman"/>
          <w:b/>
          <w:sz w:val="24"/>
          <w:szCs w:val="24"/>
        </w:rPr>
        <w:t>ушіге</w:t>
      </w:r>
      <w:proofErr w:type="spellEnd"/>
      <w:r w:rsidRPr="00CA4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CA4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 w:rsidRPr="00CA4A18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CA4A18">
        <w:rPr>
          <w:rFonts w:ascii="Times New Roman" w:hAnsi="Times New Roman" w:cs="Times New Roman"/>
          <w:b/>
          <w:sz w:val="24"/>
          <w:szCs w:val="24"/>
        </w:rPr>
        <w:t>іктілік</w:t>
      </w:r>
      <w:proofErr w:type="spellEnd"/>
      <w:r w:rsidRPr="00CA4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b/>
          <w:sz w:val="24"/>
          <w:szCs w:val="24"/>
        </w:rPr>
        <w:t>талаптары</w:t>
      </w:r>
      <w:proofErr w:type="spellEnd"/>
      <w:r w:rsidRPr="00CA4A1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A4A18">
        <w:rPr>
          <w:rFonts w:ascii="Times New Roman" w:hAnsi="Times New Roman" w:cs="Times New Roman"/>
          <w:b/>
          <w:sz w:val="24"/>
          <w:szCs w:val="24"/>
        </w:rPr>
        <w:t>тапсырыс</w:t>
      </w:r>
      <w:proofErr w:type="spellEnd"/>
      <w:r w:rsidRPr="00CA4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b/>
          <w:sz w:val="24"/>
          <w:szCs w:val="24"/>
        </w:rPr>
        <w:t>беруші</w:t>
      </w:r>
      <w:proofErr w:type="spellEnd"/>
      <w:r w:rsidRPr="00CA4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b/>
          <w:sz w:val="24"/>
          <w:szCs w:val="24"/>
        </w:rPr>
        <w:t>толтырады</w:t>
      </w:r>
      <w:proofErr w:type="spellEnd"/>
      <w:r w:rsidRPr="00CA4A18">
        <w:rPr>
          <w:rFonts w:ascii="Times New Roman" w:hAnsi="Times New Roman" w:cs="Times New Roman"/>
          <w:b/>
          <w:sz w:val="24"/>
          <w:szCs w:val="24"/>
        </w:rPr>
        <w:t>)</w:t>
      </w:r>
    </w:p>
    <w:p w:rsidR="00AC7CB8" w:rsidRPr="00CA4A18" w:rsidRDefault="00AC7CB8" w:rsidP="009A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CA4A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4A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Қазтелерадио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>» АҚ</w:t>
      </w:r>
    </w:p>
    <w:p w:rsidR="00AC7CB8" w:rsidRPr="00CA4A18" w:rsidRDefault="00AC7CB8" w:rsidP="009A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Қазтелерадио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>» АҚ</w:t>
      </w:r>
    </w:p>
    <w:p w:rsidR="00AC7CB8" w:rsidRPr="00CA4A18" w:rsidRDefault="00AC7CB8" w:rsidP="009A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Конкурстың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№______________________________</w:t>
      </w:r>
    </w:p>
    <w:p w:rsidR="00AC7CB8" w:rsidRPr="00CA4A18" w:rsidRDefault="00AC7CB8" w:rsidP="009A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Конкурстың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«</w:t>
      </w:r>
      <w:r w:rsidRPr="00CA4A18">
        <w:rPr>
          <w:rFonts w:ascii="Times New Roman" w:hAnsi="Times New Roman" w:cs="Times New Roman"/>
          <w:sz w:val="24"/>
          <w:szCs w:val="24"/>
          <w:lang w:val="kk-KZ" w:eastAsia="ru-RU"/>
        </w:rPr>
        <w:t>Бағдарламалық қамтымды орнату/күйге келтіру қызметтері»</w:t>
      </w:r>
    </w:p>
    <w:p w:rsidR="00AC7CB8" w:rsidRPr="00CA4A18" w:rsidRDefault="00AC7CB8" w:rsidP="009A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Лоттың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№ __________________________________</w:t>
      </w:r>
    </w:p>
    <w:p w:rsidR="00AC7CB8" w:rsidRPr="00CA4A18" w:rsidRDefault="00AC7CB8" w:rsidP="009A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Лоттың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«</w:t>
      </w:r>
      <w:r w:rsidRPr="00CA4A18">
        <w:rPr>
          <w:rFonts w:ascii="Times New Roman" w:hAnsi="Times New Roman" w:cs="Times New Roman"/>
          <w:sz w:val="24"/>
          <w:szCs w:val="24"/>
          <w:lang w:val="kk-KZ" w:eastAsia="ru-RU"/>
        </w:rPr>
        <w:t>Бағдарламалық қамтымды орнату/күйге келтіру қызметтері»</w:t>
      </w:r>
    </w:p>
    <w:p w:rsidR="00AC7CB8" w:rsidRPr="00CA4A18" w:rsidRDefault="00AC7CB8" w:rsidP="009A5C43">
      <w:pPr>
        <w:jc w:val="both"/>
        <w:rPr>
          <w:rFonts w:ascii="Times New Roman" w:hAnsi="Times New Roman" w:cs="Times New Roman"/>
          <w:sz w:val="24"/>
          <w:szCs w:val="24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r w:rsidRPr="00CA4A18">
        <w:rPr>
          <w:rFonts w:ascii="Times New Roman" w:hAnsi="Times New Roman" w:cs="Times New Roman"/>
          <w:sz w:val="24"/>
          <w:szCs w:val="24"/>
          <w:lang w:val="kk-KZ"/>
        </w:rPr>
        <w:t>жеткіз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уші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келуі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A18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 w:rsidRPr="00CA4A18">
        <w:rPr>
          <w:rFonts w:ascii="Times New Roman" w:hAnsi="Times New Roman" w:cs="Times New Roman"/>
          <w:sz w:val="24"/>
          <w:szCs w:val="24"/>
        </w:rPr>
        <w:t>:</w:t>
      </w:r>
    </w:p>
    <w:p w:rsidR="00AC7CB8" w:rsidRPr="00CA4A18" w:rsidRDefault="00AC7CB8" w:rsidP="009A5C43">
      <w:pPr>
        <w:jc w:val="both"/>
        <w:rPr>
          <w:rFonts w:ascii="Times New Roman" w:hAnsi="Times New Roman" w:cs="Times New Roman"/>
          <w:sz w:val="24"/>
          <w:szCs w:val="24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1. </w:t>
      </w:r>
      <w:proofErr w:type="spellStart"/>
      <w:proofErr w:type="gramStart"/>
      <w:r w:rsidRPr="00CA4A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4A18">
        <w:rPr>
          <w:rFonts w:ascii="Times New Roman" w:hAnsi="Times New Roman" w:cs="Times New Roman"/>
          <w:sz w:val="24"/>
          <w:szCs w:val="24"/>
        </w:rPr>
        <w:t>ұқсаттар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заңнамасына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рұқсаттың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хабарламаның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>.</w:t>
      </w:r>
    </w:p>
    <w:p w:rsidR="00AC7CB8" w:rsidRPr="00CA4A18" w:rsidRDefault="00AC7CB8" w:rsidP="009A5C43">
      <w:pPr>
        <w:jc w:val="both"/>
        <w:rPr>
          <w:rFonts w:ascii="Times New Roman" w:hAnsi="Times New Roman" w:cs="Times New Roman"/>
          <w:sz w:val="24"/>
          <w:szCs w:val="24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CA4A1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A4A1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етсе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толтыру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2102"/>
      </w:tblGrid>
      <w:tr w:rsidR="00CA4A18" w:rsidRPr="00CA4A18" w:rsidTr="006246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ұқсаттың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хабарламаның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</w:tr>
      <w:tr w:rsidR="00CA4A18" w:rsidRPr="00CA4A18" w:rsidTr="006246A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AC7CB8" w:rsidRPr="00CA4A18" w:rsidRDefault="00AC7CB8" w:rsidP="009A5C43">
      <w:pPr>
        <w:jc w:val="both"/>
        <w:rPr>
          <w:rFonts w:ascii="Times New Roman" w:hAnsi="Times New Roman" w:cs="Times New Roman"/>
          <w:sz w:val="24"/>
          <w:szCs w:val="24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CA4A1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A4A1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жіберуді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етпесе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толтырылмайды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>.</w:t>
      </w:r>
    </w:p>
    <w:p w:rsidR="00AC7CB8" w:rsidRPr="00CA4A18" w:rsidRDefault="00AC7CB8" w:rsidP="009A5C43">
      <w:pPr>
        <w:jc w:val="both"/>
        <w:rPr>
          <w:rFonts w:ascii="Times New Roman" w:hAnsi="Times New Roman" w:cs="Times New Roman"/>
          <w:sz w:val="24"/>
          <w:szCs w:val="24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2.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заңмен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айлық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A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A4A18">
        <w:rPr>
          <w:rFonts w:ascii="Times New Roman" w:hAnsi="Times New Roman" w:cs="Times New Roman"/>
          <w:sz w:val="24"/>
          <w:szCs w:val="24"/>
        </w:rPr>
        <w:t>өрсеткіштің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алты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еселенген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мөлшерінен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асатын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(веб-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порталда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кірістер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органдарының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мәліметтері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>).</w:t>
      </w:r>
    </w:p>
    <w:p w:rsidR="00AC7CB8" w:rsidRPr="00CA4A18" w:rsidRDefault="00AC7CB8" w:rsidP="009A5C43">
      <w:pPr>
        <w:jc w:val="both"/>
        <w:rPr>
          <w:rFonts w:ascii="Times New Roman" w:hAnsi="Times New Roman" w:cs="Times New Roman"/>
          <w:sz w:val="24"/>
          <w:szCs w:val="24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3.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Банкроттық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таратылу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4A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4A18">
        <w:rPr>
          <w:rFonts w:ascii="Times New Roman" w:hAnsi="Times New Roman" w:cs="Times New Roman"/>
          <w:sz w:val="24"/>
          <w:szCs w:val="24"/>
        </w:rPr>
        <w:t>әсіміне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жатқызылмауы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>.</w:t>
      </w:r>
    </w:p>
    <w:p w:rsidR="00AC7CB8" w:rsidRPr="00CA4A18" w:rsidRDefault="00AC7CB8" w:rsidP="009A5C43">
      <w:pPr>
        <w:jc w:val="both"/>
        <w:rPr>
          <w:rFonts w:ascii="Times New Roman" w:hAnsi="Times New Roman" w:cs="Times New Roman"/>
          <w:sz w:val="24"/>
          <w:szCs w:val="24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4.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ресурстарының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>.</w:t>
      </w:r>
    </w:p>
    <w:p w:rsidR="00AC7CB8" w:rsidRPr="00CA4A18" w:rsidRDefault="00AC7CB8" w:rsidP="009A5C43">
      <w:pPr>
        <w:jc w:val="both"/>
        <w:rPr>
          <w:rFonts w:ascii="Times New Roman" w:hAnsi="Times New Roman" w:cs="Times New Roman"/>
          <w:sz w:val="24"/>
          <w:szCs w:val="24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ресурстар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6576"/>
        <w:gridCol w:w="1276"/>
      </w:tblGrid>
      <w:tr w:rsidR="00CA4A18" w:rsidRPr="00CA4A18" w:rsidTr="006246A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4A1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4A18">
              <w:rPr>
                <w:rFonts w:ascii="Times New Roman" w:hAnsi="Times New Roman" w:cs="Times New Roman"/>
                <w:sz w:val="24"/>
              </w:rPr>
              <w:t>Материалдық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</w:rPr>
              <w:t>ресурстардың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</w:rPr>
              <w:t>атауы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4A18">
              <w:rPr>
                <w:rFonts w:ascii="Times New Roman" w:hAnsi="Times New Roman" w:cs="Times New Roman"/>
                <w:sz w:val="24"/>
              </w:rPr>
              <w:t>Саны</w:t>
            </w:r>
          </w:p>
        </w:tc>
      </w:tr>
      <w:tr w:rsidR="00CA4A18" w:rsidRPr="00CA4A18" w:rsidTr="006246A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CB8" w:rsidRPr="00CA4A18" w:rsidRDefault="00AC7CB8" w:rsidP="009A5C4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5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CB8" w:rsidRPr="00CA4A18" w:rsidRDefault="00AC7CB8" w:rsidP="009A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CB8" w:rsidRPr="00CA4A18" w:rsidRDefault="00AC7CB8" w:rsidP="009A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AC7CB8" w:rsidRPr="00CA4A18" w:rsidRDefault="00AC7CB8" w:rsidP="009A5C43">
      <w:pPr>
        <w:jc w:val="both"/>
        <w:rPr>
          <w:rFonts w:ascii="Times New Roman" w:hAnsi="Times New Roman" w:cs="Times New Roman"/>
          <w:sz w:val="24"/>
          <w:szCs w:val="24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ресурстары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3767"/>
        <w:gridCol w:w="707"/>
        <w:gridCol w:w="4561"/>
      </w:tblGrid>
      <w:tr w:rsidR="00CA4A18" w:rsidRPr="00CA4A18" w:rsidTr="006246A3">
        <w:trPr>
          <w:trHeight w:val="5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ресурстарының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іктілігі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Қызметкердің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gram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аспайтын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заңнамасында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нормативтерінде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неғұрлым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өтілім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көзделген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жағдайларды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қоспағанда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4A18" w:rsidRPr="00CA4A18" w:rsidTr="006246A3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«1С: </w:t>
            </w:r>
            <w:proofErr w:type="spellStart"/>
            <w:proofErr w:type="gram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әсіпорын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Қазақстанның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ұйымдары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арналған</w:t>
            </w:r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жалақы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кадрлар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»  сертификаты бар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маман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CB8" w:rsidRPr="00CA4A18" w:rsidRDefault="00AC7CB8" w:rsidP="009A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CA4A18" w:rsidRPr="00CA4A18" w:rsidTr="006246A3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«1С: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gram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proofErr w:type="spellEnd"/>
            <w:proofErr w:type="gramEnd"/>
            <w:r w:rsidRPr="00CA4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арналған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жалақы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персоналды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8»  сертификаты бар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маман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CB8" w:rsidRPr="00CA4A18" w:rsidRDefault="00AC7CB8" w:rsidP="009A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CA4A18" w:rsidRPr="00CA4A18" w:rsidTr="006246A3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CB8" w:rsidRPr="00CA4A18" w:rsidRDefault="00AC7CB8" w:rsidP="009A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CB8" w:rsidRPr="00CA4A18" w:rsidRDefault="00AC7CB8" w:rsidP="009A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«1С: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Кәсіпорын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Қазақстанның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әсіпорындары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арналған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бухгалтерлік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CB8" w:rsidRPr="00CA4A18" w:rsidRDefault="00AC7CB8" w:rsidP="009A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CB8" w:rsidRPr="00CA4A18" w:rsidRDefault="00AC7CB8" w:rsidP="009A5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C7CB8" w:rsidRPr="00CA4A18" w:rsidRDefault="00AC7CB8" w:rsidP="009A5C4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4A18">
        <w:rPr>
          <w:rFonts w:ascii="Times New Roman" w:hAnsi="Times New Roman" w:cs="Times New Roman"/>
          <w:sz w:val="24"/>
          <w:szCs w:val="24"/>
          <w:lang w:val="kk-KZ"/>
        </w:rPr>
        <w:t>      5. Сатып алынатын қызметтердің атауына соңғы бес жылда сәйкес келетін жұмыс тәжірибесінің болуы.</w:t>
      </w:r>
    </w:p>
    <w:p w:rsidR="00AC7CB8" w:rsidRPr="00CA4A18" w:rsidRDefault="00AC7CB8" w:rsidP="009A5C4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4A18">
        <w:rPr>
          <w:rFonts w:ascii="Times New Roman" w:hAnsi="Times New Roman" w:cs="Times New Roman"/>
          <w:sz w:val="24"/>
          <w:szCs w:val="24"/>
          <w:lang w:val="kk-KZ"/>
        </w:rPr>
        <w:t>      Егер сатып алынатын қызметтерді көрсетуге Қазақстан Республикасының Рұқсаттар және хабарламалар туралы заңнамасына сәйкес тиісті рұқсаттың (хабарламаның) болуы талап етілген жағдайда, жұмыс тәжірибесі бойынша талап қойылмайды.</w:t>
      </w:r>
    </w:p>
    <w:tbl>
      <w:tblPr>
        <w:tblW w:w="962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7648"/>
        <w:gridCol w:w="1508"/>
      </w:tblGrid>
      <w:tr w:rsidR="00CA4A18" w:rsidRPr="00CA4A18" w:rsidTr="006246A3">
        <w:trPr>
          <w:trHeight w:val="55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gram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ің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лоттың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</w:tr>
      <w:tr w:rsidR="00CA4A18" w:rsidRPr="00CA4A18" w:rsidTr="006246A3">
        <w:trPr>
          <w:trHeight w:val="53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CB8" w:rsidRPr="00CA4A18" w:rsidRDefault="00AC7CB8" w:rsidP="009A5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AC7CB8" w:rsidRPr="00CA4A18" w:rsidRDefault="00AC7CB8" w:rsidP="009A5C43">
      <w:pPr>
        <w:jc w:val="both"/>
        <w:rPr>
          <w:rFonts w:ascii="Times New Roman" w:hAnsi="Times New Roman" w:cs="Times New Roman"/>
          <w:sz w:val="24"/>
          <w:szCs w:val="24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Ескерту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>.</w:t>
      </w:r>
    </w:p>
    <w:p w:rsidR="00AC7CB8" w:rsidRPr="00CA4A18" w:rsidRDefault="00AC7CB8" w:rsidP="009A5C43">
      <w:pPr>
        <w:jc w:val="both"/>
        <w:rPr>
          <w:rFonts w:ascii="Times New Roman" w:hAnsi="Times New Roman" w:cs="Times New Roman"/>
          <w:sz w:val="24"/>
          <w:szCs w:val="24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1.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етілетін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ресурстарының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әрбі</w:t>
      </w:r>
      <w:proofErr w:type="gramStart"/>
      <w:r w:rsidRPr="00CA4A1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>.</w:t>
      </w:r>
    </w:p>
    <w:p w:rsidR="00AC7CB8" w:rsidRPr="00CA4A18" w:rsidRDefault="00AC7CB8" w:rsidP="009A5C4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4A18">
        <w:rPr>
          <w:rFonts w:ascii="Times New Roman" w:hAnsi="Times New Roman" w:cs="Times New Roman"/>
          <w:sz w:val="24"/>
          <w:szCs w:val="24"/>
        </w:rPr>
        <w:t xml:space="preserve">      2.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құжаттарда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r w:rsidRPr="00CA4A18">
        <w:rPr>
          <w:rFonts w:ascii="Times New Roman" w:hAnsi="Times New Roman" w:cs="Times New Roman"/>
          <w:sz w:val="24"/>
          <w:szCs w:val="24"/>
          <w:lang w:val="kk-KZ"/>
        </w:rPr>
        <w:t>жеткіз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ушілерге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CA4A1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A4A18">
        <w:rPr>
          <w:rFonts w:ascii="Times New Roman" w:hAnsi="Times New Roman" w:cs="Times New Roman"/>
          <w:sz w:val="24"/>
          <w:szCs w:val="24"/>
        </w:rPr>
        <w:t>іктілік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белгілеуге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A18">
        <w:rPr>
          <w:rFonts w:ascii="Times New Roman" w:hAnsi="Times New Roman" w:cs="Times New Roman"/>
          <w:sz w:val="24"/>
          <w:szCs w:val="24"/>
        </w:rPr>
        <w:t>берілмейді</w:t>
      </w:r>
      <w:proofErr w:type="spellEnd"/>
      <w:r w:rsidRPr="00CA4A18">
        <w:rPr>
          <w:rFonts w:ascii="Times New Roman" w:hAnsi="Times New Roman" w:cs="Times New Roman"/>
          <w:sz w:val="24"/>
          <w:szCs w:val="24"/>
        </w:rPr>
        <w:t>.</w:t>
      </w:r>
    </w:p>
    <w:p w:rsidR="00AC7CB8" w:rsidRPr="00CA4A18" w:rsidRDefault="00AC7CB8" w:rsidP="00AC7CB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7CB8" w:rsidRPr="00CA4A18" w:rsidRDefault="00AC7CB8" w:rsidP="00AC7CB8">
      <w:pPr>
        <w:rPr>
          <w:lang w:val="kk-KZ"/>
        </w:rPr>
      </w:pPr>
    </w:p>
    <w:p w:rsidR="00AC7CB8" w:rsidRPr="00CA4A18" w:rsidRDefault="00AC7CB8">
      <w:pPr>
        <w:rPr>
          <w:lang w:val="kk-KZ"/>
        </w:rPr>
      </w:pPr>
    </w:p>
    <w:p w:rsidR="00AC7CB8" w:rsidRPr="00CA4A18" w:rsidRDefault="00AC7CB8">
      <w:pPr>
        <w:rPr>
          <w:lang w:val="kk-KZ"/>
        </w:rPr>
      </w:pPr>
    </w:p>
    <w:tbl>
      <w:tblPr>
        <w:tblW w:w="0" w:type="auto"/>
        <w:tblInd w:w="61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</w:tblGrid>
      <w:tr w:rsidR="00CA4A18" w:rsidRPr="00CA4A18" w:rsidTr="003A0A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3A0A1D" w:rsidP="003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конкурсной документации</w:t>
            </w:r>
          </w:p>
        </w:tc>
      </w:tr>
    </w:tbl>
    <w:p w:rsidR="003A0A1D" w:rsidRPr="00CA4A18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A4A18" w:rsidRPr="00CA4A18" w:rsidRDefault="00CA4A18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A4A18" w:rsidRPr="00CA4A18" w:rsidRDefault="00CA4A18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A4A18" w:rsidRPr="00CA4A18" w:rsidRDefault="00CA4A18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A4A18" w:rsidRPr="00CA4A18" w:rsidRDefault="00CA4A18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A0A1D" w:rsidRPr="00CA4A18" w:rsidRDefault="003A0A1D" w:rsidP="0001515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Квалификационные требования, предъявляемые к потенциальному поставщику</w:t>
      </w: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осуществлении государственных закупок услуг (заполняется заказчиком)</w:t>
      </w:r>
    </w:p>
    <w:p w:rsidR="0001515C" w:rsidRPr="00CA4A18" w:rsidRDefault="0001515C" w:rsidP="00015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A1D" w:rsidRPr="00CA4A18" w:rsidRDefault="003A0A1D" w:rsidP="00015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заказчика </w:t>
      </w:r>
      <w:r w:rsidR="00814853"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814853"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Казтелерадио</w:t>
      </w:r>
      <w:proofErr w:type="spellEnd"/>
      <w:r w:rsidR="00814853"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A0A1D" w:rsidRPr="00CA4A18" w:rsidRDefault="003A0A1D" w:rsidP="00015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организатора </w:t>
      </w:r>
      <w:r w:rsidR="00814853"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814853"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Казтелерадио</w:t>
      </w:r>
      <w:proofErr w:type="spellEnd"/>
      <w:r w:rsidR="00814853"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A0A1D" w:rsidRPr="00CA4A18" w:rsidRDefault="003A0A1D" w:rsidP="00015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конкурса _____________________________</w:t>
      </w:r>
    </w:p>
    <w:p w:rsidR="003A0A1D" w:rsidRPr="00CA4A18" w:rsidRDefault="003A0A1D" w:rsidP="00015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конкурса </w:t>
      </w:r>
      <w:r w:rsidR="00220A3B" w:rsidRPr="00CA4A18">
        <w:rPr>
          <w:sz w:val="20"/>
          <w:szCs w:val="20"/>
          <w:shd w:val="clear" w:color="auto" w:fill="C6D9F1" w:themeFill="text2" w:themeFillTint="33"/>
          <w:lang w:eastAsia="ru-RU"/>
        </w:rPr>
        <w:t>Услуги по установке/настройке программного обеспечения</w:t>
      </w:r>
    </w:p>
    <w:p w:rsidR="003A0A1D" w:rsidRPr="00CA4A18" w:rsidRDefault="003A0A1D" w:rsidP="00015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лота _________________________________</w:t>
      </w:r>
    </w:p>
    <w:p w:rsidR="003A0A1D" w:rsidRPr="00CA4A18" w:rsidRDefault="003A0A1D" w:rsidP="00015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лота </w:t>
      </w:r>
      <w:r w:rsidR="00220A3B" w:rsidRPr="00CA4A18">
        <w:rPr>
          <w:sz w:val="20"/>
          <w:szCs w:val="20"/>
          <w:shd w:val="clear" w:color="auto" w:fill="C6D9F1" w:themeFill="text2" w:themeFillTint="33"/>
          <w:lang w:eastAsia="ru-RU"/>
        </w:rPr>
        <w:t>Услуги по установке/настройке программного обеспечения</w:t>
      </w:r>
    </w:p>
    <w:p w:rsidR="003A0A1D" w:rsidRPr="00CA4A18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поставщик должен соответствовать следующим квалификационным требованиям.</w:t>
      </w:r>
    </w:p>
    <w:p w:rsidR="003A0A1D" w:rsidRPr="00CA4A18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Наличие разрешения (уведомления) на оказание услуг в соответствии с законодательством Республики Казахстан о разрешениях и уведомлениях.</w:t>
      </w:r>
    </w:p>
    <w:p w:rsidR="003A0A1D" w:rsidRPr="00CA4A18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если оказание услуг требует получения соответствующего разрешения, направления уведомления необходимо заполнить следующие сведения.</w:t>
      </w:r>
    </w:p>
    <w:tbl>
      <w:tblPr>
        <w:tblW w:w="96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8652"/>
      </w:tblGrid>
      <w:tr w:rsidR="00CA4A18" w:rsidRPr="00CA4A18" w:rsidTr="00555947">
        <w:trPr>
          <w:trHeight w:val="2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3A0A1D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3A0A1D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разрешения (уведомления)</w:t>
            </w:r>
          </w:p>
        </w:tc>
      </w:tr>
      <w:tr w:rsidR="00CA4A18" w:rsidRPr="00CA4A18" w:rsidTr="00D81119">
        <w:trPr>
          <w:trHeight w:val="3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91615B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91615B" w:rsidP="0021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</w:tbl>
    <w:p w:rsidR="003A0A1D" w:rsidRPr="00CA4A18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Если оказание услуг не требует получения соответствующего разрешения, направления уведомления, то данные сведения не заполняются.</w:t>
      </w:r>
    </w:p>
    <w:p w:rsidR="003A0A1D" w:rsidRPr="00CA4A18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Отсутствие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 (определяется веб-порталом автоматически на основании сведений органов государственных доходов).</w:t>
      </w:r>
    </w:p>
    <w:p w:rsidR="003A0A1D" w:rsidRPr="00CA4A18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Не подлежать процедуре банкротства либо ликвидации.</w:t>
      </w:r>
    </w:p>
    <w:p w:rsidR="003A0A1D" w:rsidRPr="00CA4A18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Наличие необходимых материальных и трудовых ресурсов</w:t>
      </w:r>
    </w:p>
    <w:p w:rsidR="003A0A1D" w:rsidRPr="00CA4A18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Материальные ресурсы: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6606"/>
        <w:gridCol w:w="2309"/>
      </w:tblGrid>
      <w:tr w:rsidR="00CA4A18" w:rsidRPr="00CA4A18" w:rsidTr="00130C58">
        <w:trPr>
          <w:trHeight w:val="371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3A0A1D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3A0A1D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3A0A1D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A4A18" w:rsidRPr="00CA4A18" w:rsidTr="00130C58">
        <w:trPr>
          <w:trHeight w:val="38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14853" w:rsidRPr="00CA4A18" w:rsidRDefault="00453FFC" w:rsidP="00401404">
            <w:pPr>
              <w:pStyle w:val="a7"/>
              <w:spacing w:after="0" w:line="240" w:lineRule="auto"/>
              <w:jc w:val="center"/>
              <w:rPr>
                <w:lang w:val="kk-KZ"/>
              </w:rPr>
            </w:pPr>
            <w:r w:rsidRPr="00CA4A18">
              <w:rPr>
                <w:lang w:val="kk-KZ"/>
              </w:rPr>
              <w:t>-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14853" w:rsidRPr="00CA4A18" w:rsidRDefault="00453FFC" w:rsidP="00B85FA5">
            <w:pPr>
              <w:pStyle w:val="a7"/>
              <w:spacing w:after="0" w:line="228" w:lineRule="auto"/>
              <w:rPr>
                <w:lang w:val="kk-KZ"/>
              </w:rPr>
            </w:pPr>
            <w:r w:rsidRPr="00CA4A18">
              <w:rPr>
                <w:lang w:val="kk-KZ"/>
              </w:rPr>
              <w:t>-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14853" w:rsidRPr="00CA4A18" w:rsidRDefault="00453FFC" w:rsidP="00401404">
            <w:pPr>
              <w:pStyle w:val="a7"/>
              <w:spacing w:after="0" w:line="240" w:lineRule="auto"/>
              <w:jc w:val="center"/>
              <w:rPr>
                <w:lang w:val="kk-KZ"/>
              </w:rPr>
            </w:pPr>
            <w:r w:rsidRPr="00CA4A18">
              <w:rPr>
                <w:lang w:val="kk-KZ"/>
              </w:rPr>
              <w:t>-</w:t>
            </w:r>
          </w:p>
        </w:tc>
      </w:tr>
    </w:tbl>
    <w:p w:rsidR="003A0A1D" w:rsidRPr="00CA4A18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Трудовые ресурсы: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4093"/>
        <w:gridCol w:w="1501"/>
        <w:gridCol w:w="3532"/>
      </w:tblGrid>
      <w:tr w:rsidR="00CA4A18" w:rsidRPr="00CA4A18" w:rsidTr="00814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3A0A1D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3A0A1D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трудовых ресурсов (специальность/квалификация)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3A0A1D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3A0A1D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работника (при необходимости) не более трех лет (за исключением случаев, когда законодательством Республики Казахстан или утвержденными нормативами предусмотрен более высокий стаж)</w:t>
            </w:r>
          </w:p>
        </w:tc>
      </w:tr>
      <w:tr w:rsidR="00CA4A18" w:rsidRPr="00CA4A18" w:rsidTr="00814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129B6" w:rsidRPr="00CA4A18" w:rsidRDefault="002448EF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129B6" w:rsidRPr="00CA4A18" w:rsidRDefault="002448EF" w:rsidP="002448EF">
            <w:pPr>
              <w:spacing w:before="100" w:beforeAutospacing="1" w:after="100" w:afterAutospacing="1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Специалист с сертификатом «1С</w:t>
            </w:r>
            <w:proofErr w:type="gramStart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редприятие 8. Зарплата и кадры для государственных организаций Казахстана»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129B6" w:rsidRPr="00CA4A18" w:rsidRDefault="002448EF" w:rsidP="004014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129B6" w:rsidRPr="00CA4A18" w:rsidRDefault="002448EF" w:rsidP="004014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CA4A18" w:rsidRPr="00CA4A18" w:rsidTr="00814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129B6" w:rsidRPr="00CA4A18" w:rsidRDefault="002448EF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129B6" w:rsidRPr="00CA4A18" w:rsidRDefault="00B129B6" w:rsidP="0024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 сертификатом «1С</w:t>
            </w:r>
            <w:proofErr w:type="gramStart"/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арплата и управление персоналом 8 для Казахстана»</w:t>
            </w:r>
          </w:p>
          <w:p w:rsidR="00B129B6" w:rsidRPr="00CA4A18" w:rsidRDefault="00B129B6" w:rsidP="0024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129B6" w:rsidRPr="00CA4A18" w:rsidRDefault="002448EF" w:rsidP="0024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129B6" w:rsidRPr="00CA4A18" w:rsidRDefault="002448EF" w:rsidP="0024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4A18" w:rsidRPr="00CA4A18" w:rsidTr="00814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14853" w:rsidRPr="00CA4A18" w:rsidRDefault="002448EF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448EF" w:rsidRPr="00CA4A18" w:rsidRDefault="002448EF" w:rsidP="0024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 сертификатом «1С</w:t>
            </w:r>
            <w:proofErr w:type="gramStart"/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редприятие 8. Бухгалтерский учет для государственных предприятий Казахстана»</w:t>
            </w:r>
          </w:p>
          <w:p w:rsidR="00814853" w:rsidRPr="00CA4A18" w:rsidRDefault="00814853" w:rsidP="0024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14853" w:rsidRPr="00CA4A18" w:rsidRDefault="002448EF" w:rsidP="0024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14853" w:rsidRPr="00CA4A18" w:rsidRDefault="00D0212B" w:rsidP="0024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A0A1D" w:rsidRPr="00CA4A18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Наличие опыта работы, соответствующего предмету закупаемых услуг за последние десять лет.</w:t>
      </w:r>
    </w:p>
    <w:p w:rsidR="003A0A1D" w:rsidRPr="00CA4A18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</w:t>
      </w:r>
      <w:proofErr w:type="gramStart"/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оказание закупаемых услуг требуется наличие соответствующего разрешения (уведомления) в соответствии с законодательством Республики Казахстан о разрешениях и уведомлениях, требование по опыту работы не предъявляется.</w:t>
      </w:r>
    </w:p>
    <w:tbl>
      <w:tblPr>
        <w:tblW w:w="9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7110"/>
        <w:gridCol w:w="1953"/>
      </w:tblGrid>
      <w:tr w:rsidR="00CA4A18" w:rsidRPr="00CA4A18" w:rsidTr="00555947">
        <w:trPr>
          <w:trHeight w:val="3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3A0A1D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3A0A1D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 закупаемых услуг (наименование лота)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3A0A1D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лет</w:t>
            </w:r>
          </w:p>
        </w:tc>
      </w:tr>
      <w:tr w:rsidR="00CA4A18" w:rsidRPr="00CA4A18" w:rsidTr="00555947">
        <w:trPr>
          <w:trHeight w:val="7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3A0A1D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D0212B" w:rsidP="00D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CA4A18" w:rsidRDefault="00D0212B" w:rsidP="00D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A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</w:tbl>
    <w:p w:rsidR="003A0A1D" w:rsidRPr="00CA4A18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Примечание.</w:t>
      </w:r>
    </w:p>
    <w:p w:rsidR="003A0A1D" w:rsidRPr="00CA4A18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Каждое наименование требуемых материальных и трудовых ресурсов указывается отдельной строкой.</w:t>
      </w:r>
    </w:p>
    <w:p w:rsidR="003A0A1D" w:rsidRPr="00CA4A18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Установление квалификационных требований, предъявляемых потенциальным поставщикам в иных документах, не допускается.</w:t>
      </w:r>
    </w:p>
    <w:p w:rsidR="00344902" w:rsidRPr="00CA4A18" w:rsidRDefault="00344902">
      <w:pPr>
        <w:rPr>
          <w:rFonts w:ascii="Times New Roman" w:hAnsi="Times New Roman" w:cs="Times New Roman"/>
          <w:sz w:val="24"/>
          <w:szCs w:val="24"/>
        </w:rPr>
      </w:pPr>
    </w:p>
    <w:p w:rsidR="00A72E66" w:rsidRPr="00CA4A18" w:rsidRDefault="00A72E66">
      <w:pPr>
        <w:rPr>
          <w:rFonts w:ascii="Times New Roman" w:hAnsi="Times New Roman" w:cs="Times New Roman"/>
          <w:sz w:val="24"/>
          <w:szCs w:val="24"/>
        </w:rPr>
      </w:pPr>
    </w:p>
    <w:p w:rsidR="00A72E66" w:rsidRPr="00CA4A18" w:rsidRDefault="00A72E66">
      <w:pPr>
        <w:rPr>
          <w:rFonts w:ascii="Times New Roman" w:hAnsi="Times New Roman" w:cs="Times New Roman"/>
          <w:sz w:val="24"/>
          <w:szCs w:val="24"/>
        </w:rPr>
      </w:pPr>
    </w:p>
    <w:p w:rsidR="00A72E66" w:rsidRPr="00CA4A18" w:rsidRDefault="00A72E66">
      <w:pPr>
        <w:rPr>
          <w:rFonts w:ascii="Times New Roman" w:hAnsi="Times New Roman" w:cs="Times New Roman"/>
          <w:sz w:val="24"/>
          <w:szCs w:val="24"/>
        </w:rPr>
      </w:pPr>
    </w:p>
    <w:p w:rsidR="00A72E66" w:rsidRPr="00CA4A18" w:rsidRDefault="00A72E66">
      <w:pPr>
        <w:rPr>
          <w:rFonts w:ascii="Times New Roman" w:hAnsi="Times New Roman" w:cs="Times New Roman"/>
          <w:sz w:val="24"/>
          <w:szCs w:val="24"/>
        </w:rPr>
      </w:pPr>
    </w:p>
    <w:p w:rsidR="00A72E66" w:rsidRPr="00CA4A18" w:rsidRDefault="00A72E66">
      <w:pPr>
        <w:rPr>
          <w:rFonts w:ascii="Times New Roman" w:hAnsi="Times New Roman" w:cs="Times New Roman"/>
          <w:sz w:val="24"/>
          <w:szCs w:val="24"/>
        </w:rPr>
      </w:pPr>
    </w:p>
    <w:p w:rsidR="00A72E66" w:rsidRPr="00CA4A18" w:rsidRDefault="00A72E66">
      <w:pPr>
        <w:rPr>
          <w:rFonts w:ascii="Times New Roman" w:hAnsi="Times New Roman" w:cs="Times New Roman"/>
          <w:sz w:val="24"/>
          <w:szCs w:val="24"/>
        </w:rPr>
      </w:pPr>
    </w:p>
    <w:p w:rsidR="00A72E66" w:rsidRPr="00CA4A18" w:rsidRDefault="00A72E66">
      <w:pPr>
        <w:rPr>
          <w:rFonts w:ascii="Times New Roman" w:hAnsi="Times New Roman" w:cs="Times New Roman"/>
          <w:sz w:val="24"/>
          <w:szCs w:val="24"/>
        </w:rPr>
      </w:pPr>
    </w:p>
    <w:p w:rsidR="00A72E66" w:rsidRPr="00CA4A18" w:rsidRDefault="00A72E66">
      <w:pPr>
        <w:rPr>
          <w:rFonts w:ascii="Times New Roman" w:hAnsi="Times New Roman" w:cs="Times New Roman"/>
          <w:sz w:val="24"/>
          <w:szCs w:val="24"/>
        </w:rPr>
      </w:pPr>
    </w:p>
    <w:p w:rsidR="00A72E66" w:rsidRPr="00CA4A18" w:rsidRDefault="00A72E66" w:rsidP="00A72E66">
      <w:pPr>
        <w:rPr>
          <w:rFonts w:ascii="Times New Roman" w:hAnsi="Times New Roman" w:cs="Times New Roman"/>
          <w:sz w:val="24"/>
          <w:szCs w:val="24"/>
        </w:rPr>
      </w:pPr>
    </w:p>
    <w:p w:rsidR="00A72E66" w:rsidRPr="00CA4A18" w:rsidRDefault="00A72E66">
      <w:pPr>
        <w:rPr>
          <w:rFonts w:ascii="Times New Roman" w:hAnsi="Times New Roman" w:cs="Times New Roman"/>
          <w:sz w:val="24"/>
          <w:szCs w:val="24"/>
        </w:rPr>
      </w:pPr>
    </w:p>
    <w:p w:rsidR="00A72E66" w:rsidRPr="00CA4A18" w:rsidRDefault="00A72E66">
      <w:pPr>
        <w:rPr>
          <w:rFonts w:ascii="Times New Roman" w:hAnsi="Times New Roman" w:cs="Times New Roman"/>
          <w:sz w:val="24"/>
          <w:szCs w:val="24"/>
        </w:rPr>
      </w:pPr>
    </w:p>
    <w:p w:rsidR="00A72E66" w:rsidRPr="00CA4A18" w:rsidRDefault="00A72E66">
      <w:pPr>
        <w:rPr>
          <w:rFonts w:ascii="Times New Roman" w:hAnsi="Times New Roman" w:cs="Times New Roman"/>
          <w:sz w:val="24"/>
          <w:szCs w:val="24"/>
        </w:rPr>
      </w:pPr>
    </w:p>
    <w:p w:rsidR="00A72E66" w:rsidRPr="00CA4A18" w:rsidRDefault="00A72E66">
      <w:pPr>
        <w:rPr>
          <w:rFonts w:ascii="Times New Roman" w:hAnsi="Times New Roman" w:cs="Times New Roman"/>
          <w:sz w:val="24"/>
          <w:szCs w:val="24"/>
        </w:rPr>
      </w:pPr>
    </w:p>
    <w:p w:rsidR="00A72E66" w:rsidRPr="00CA4A18" w:rsidRDefault="00A72E66">
      <w:pPr>
        <w:rPr>
          <w:rFonts w:ascii="Times New Roman" w:hAnsi="Times New Roman" w:cs="Times New Roman"/>
          <w:sz w:val="24"/>
          <w:szCs w:val="24"/>
        </w:rPr>
      </w:pPr>
    </w:p>
    <w:sectPr w:rsidR="00A72E66" w:rsidRPr="00CA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04B6"/>
    <w:multiLevelType w:val="multilevel"/>
    <w:tmpl w:val="0C7A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C62FD"/>
    <w:multiLevelType w:val="multilevel"/>
    <w:tmpl w:val="A120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D3"/>
    <w:rsid w:val="0001515C"/>
    <w:rsid w:val="000F3893"/>
    <w:rsid w:val="00130C58"/>
    <w:rsid w:val="00210EA6"/>
    <w:rsid w:val="00220A3B"/>
    <w:rsid w:val="002448EF"/>
    <w:rsid w:val="00344902"/>
    <w:rsid w:val="00392F24"/>
    <w:rsid w:val="003A0A1D"/>
    <w:rsid w:val="00453FFC"/>
    <w:rsid w:val="00555947"/>
    <w:rsid w:val="005E4855"/>
    <w:rsid w:val="005F4371"/>
    <w:rsid w:val="00602038"/>
    <w:rsid w:val="00814853"/>
    <w:rsid w:val="0091615B"/>
    <w:rsid w:val="009A5C43"/>
    <w:rsid w:val="00A72E66"/>
    <w:rsid w:val="00AB3845"/>
    <w:rsid w:val="00AC7CB8"/>
    <w:rsid w:val="00B129B6"/>
    <w:rsid w:val="00B43C3A"/>
    <w:rsid w:val="00B85FA5"/>
    <w:rsid w:val="00BC4C3E"/>
    <w:rsid w:val="00CA4A18"/>
    <w:rsid w:val="00D0212B"/>
    <w:rsid w:val="00D81119"/>
    <w:rsid w:val="00FC3AD3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A1D"/>
    <w:rPr>
      <w:b/>
      <w:bCs/>
    </w:rPr>
  </w:style>
  <w:style w:type="character" w:styleId="a5">
    <w:name w:val="Hyperlink"/>
    <w:basedOn w:val="a0"/>
    <w:uiPriority w:val="99"/>
    <w:unhideWhenUsed/>
    <w:rsid w:val="00A72E66"/>
    <w:rPr>
      <w:color w:val="0000FF" w:themeColor="hyperlink"/>
      <w:u w:val="single"/>
    </w:rPr>
  </w:style>
  <w:style w:type="character" w:customStyle="1" w:styleId="a6">
    <w:name w:val="Другое_"/>
    <w:basedOn w:val="a0"/>
    <w:link w:val="a7"/>
    <w:rsid w:val="00814853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814853"/>
    <w:pPr>
      <w:widowControl w:val="0"/>
      <w:spacing w:after="220" w:line="254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A1D"/>
    <w:rPr>
      <w:b/>
      <w:bCs/>
    </w:rPr>
  </w:style>
  <w:style w:type="character" w:styleId="a5">
    <w:name w:val="Hyperlink"/>
    <w:basedOn w:val="a0"/>
    <w:uiPriority w:val="99"/>
    <w:unhideWhenUsed/>
    <w:rsid w:val="00A72E66"/>
    <w:rPr>
      <w:color w:val="0000FF" w:themeColor="hyperlink"/>
      <w:u w:val="single"/>
    </w:rPr>
  </w:style>
  <w:style w:type="character" w:customStyle="1" w:styleId="a6">
    <w:name w:val="Другое_"/>
    <w:basedOn w:val="a0"/>
    <w:link w:val="a7"/>
    <w:rsid w:val="00814853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814853"/>
    <w:pPr>
      <w:widowControl w:val="0"/>
      <w:spacing w:after="220" w:line="254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0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5F22-403A-4807-995F-1A7C46CD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Жансая Турсынбекова</dc:creator>
  <cp:lastModifiedBy>Daniyar Tenisov</cp:lastModifiedBy>
  <cp:revision>5</cp:revision>
  <dcterms:created xsi:type="dcterms:W3CDTF">2023-10-13T05:26:00Z</dcterms:created>
  <dcterms:modified xsi:type="dcterms:W3CDTF">2023-10-13T07:33:00Z</dcterms:modified>
</cp:coreProperties>
</file>