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89" w:rsidRDefault="00692589" w:rsidP="00692589">
      <w:pPr>
        <w:pStyle w:val="a4"/>
        <w:jc w:val="right"/>
      </w:pPr>
      <w:r>
        <w:t>«Согласовано»</w:t>
      </w:r>
    </w:p>
    <w:p w:rsidR="00692589" w:rsidRPr="002D7A15" w:rsidRDefault="00692589" w:rsidP="00692589">
      <w:pPr>
        <w:pStyle w:val="a4"/>
        <w:jc w:val="right"/>
      </w:pPr>
      <w:r w:rsidRPr="002D7A15">
        <w:t>Руководителем аппарата</w:t>
      </w:r>
    </w:p>
    <w:p w:rsidR="00692589" w:rsidRDefault="00692589" w:rsidP="00692589">
      <w:pPr>
        <w:pStyle w:val="a4"/>
        <w:jc w:val="right"/>
      </w:pPr>
      <w:r w:rsidRPr="002D7A15">
        <w:t xml:space="preserve">_________________М. </w:t>
      </w:r>
      <w:proofErr w:type="spellStart"/>
      <w:r w:rsidRPr="002D7A15">
        <w:t>Омбаева</w:t>
      </w:r>
      <w:proofErr w:type="spellEnd"/>
    </w:p>
    <w:p w:rsidR="002D7A15" w:rsidRPr="002D7A15" w:rsidRDefault="002D7A15" w:rsidP="002D7A15">
      <w:pPr>
        <w:tabs>
          <w:tab w:val="center" w:pos="6521"/>
          <w:tab w:val="right" w:pos="9355"/>
        </w:tabs>
        <w:spacing w:line="240" w:lineRule="auto"/>
        <w:jc w:val="right"/>
        <w:rPr>
          <w:b/>
          <w:sz w:val="20"/>
        </w:rPr>
      </w:pPr>
    </w:p>
    <w:p w:rsidR="002D7A15" w:rsidRDefault="002D7A15" w:rsidP="002D7A15">
      <w:pPr>
        <w:tabs>
          <w:tab w:val="center" w:pos="6521"/>
          <w:tab w:val="right" w:pos="9355"/>
        </w:tabs>
        <w:rPr>
          <w:b/>
          <w:sz w:val="20"/>
        </w:rPr>
      </w:pPr>
    </w:p>
    <w:p w:rsidR="00FF4DA7" w:rsidRDefault="00FF4DA7" w:rsidP="002D7A15">
      <w:pPr>
        <w:tabs>
          <w:tab w:val="center" w:pos="6521"/>
          <w:tab w:val="right" w:pos="9355"/>
        </w:tabs>
        <w:rPr>
          <w:sz w:val="20"/>
        </w:rPr>
      </w:pPr>
      <w:r w:rsidRPr="00E30FAB">
        <w:rPr>
          <w:sz w:val="20"/>
        </w:rPr>
        <w:t>Дата подачи заявки</w:t>
      </w:r>
      <w:r w:rsidR="00A54BA3">
        <w:rPr>
          <w:sz w:val="20"/>
        </w:rPr>
        <w:t xml:space="preserve">  «</w:t>
      </w:r>
      <w:r w:rsidR="00A34CBE" w:rsidRPr="00A34CBE">
        <w:rPr>
          <w:sz w:val="20"/>
        </w:rPr>
        <w:t>2</w:t>
      </w:r>
      <w:r w:rsidR="00AF1764">
        <w:rPr>
          <w:sz w:val="20"/>
          <w:lang w:val="kk-KZ"/>
        </w:rPr>
        <w:t>6</w:t>
      </w:r>
      <w:r>
        <w:rPr>
          <w:sz w:val="20"/>
        </w:rPr>
        <w:t xml:space="preserve">» </w:t>
      </w:r>
      <w:r w:rsidR="00A54BA3">
        <w:rPr>
          <w:sz w:val="20"/>
        </w:rPr>
        <w:t xml:space="preserve"> </w:t>
      </w:r>
      <w:r w:rsidR="00A34CBE">
        <w:rPr>
          <w:sz w:val="20"/>
          <w:lang w:val="kk-KZ"/>
        </w:rPr>
        <w:t>января</w:t>
      </w:r>
      <w:r w:rsidR="00A54BA3">
        <w:rPr>
          <w:sz w:val="20"/>
        </w:rPr>
        <w:t xml:space="preserve"> </w:t>
      </w:r>
      <w:r>
        <w:rPr>
          <w:sz w:val="20"/>
        </w:rPr>
        <w:t xml:space="preserve"> 20</w:t>
      </w:r>
      <w:r>
        <w:rPr>
          <w:sz w:val="20"/>
          <w:lang w:val="kk-KZ"/>
        </w:rPr>
        <w:t>2</w:t>
      </w:r>
      <w:r w:rsidR="00A34CBE">
        <w:rPr>
          <w:sz w:val="20"/>
          <w:lang w:val="kk-KZ"/>
        </w:rPr>
        <w:t>4</w:t>
      </w:r>
      <w:r w:rsidR="00122867">
        <w:rPr>
          <w:sz w:val="20"/>
          <w:lang w:val="kk-KZ"/>
        </w:rPr>
        <w:t xml:space="preserve"> </w:t>
      </w:r>
      <w:r>
        <w:rPr>
          <w:sz w:val="20"/>
          <w:lang w:val="kk-KZ"/>
        </w:rPr>
        <w:t>г</w:t>
      </w:r>
      <w:r>
        <w:rPr>
          <w:sz w:val="20"/>
        </w:rPr>
        <w:t>ода</w:t>
      </w:r>
    </w:p>
    <w:p w:rsidR="00AF1764" w:rsidRDefault="00AF1764" w:rsidP="00692589">
      <w:pPr>
        <w:spacing w:after="0"/>
        <w:jc w:val="center"/>
        <w:rPr>
          <w:b/>
          <w:lang w:val="kk-KZ"/>
        </w:rPr>
      </w:pPr>
    </w:p>
    <w:p w:rsidR="00692589" w:rsidRDefault="00692589" w:rsidP="00692589">
      <w:pPr>
        <w:spacing w:after="0"/>
        <w:jc w:val="center"/>
      </w:pPr>
      <w:r>
        <w:rPr>
          <w:b/>
        </w:rPr>
        <w:t>Вакансия №</w:t>
      </w:r>
    </w:p>
    <w:tbl>
      <w:tblPr>
        <w:tblpPr w:leftFromText="180" w:rightFromText="180" w:vertAnchor="text" w:horzAnchor="margin" w:tblpY="243"/>
        <w:tblW w:w="9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17"/>
        <w:gridCol w:w="5119"/>
      </w:tblGrid>
      <w:tr w:rsidR="00AF1764" w:rsidTr="00AF1764">
        <w:trPr>
          <w:trHeight w:val="198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Структурное подразделение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  <w:rPr>
                <w:lang w:val="kk-KZ"/>
              </w:rPr>
            </w:pPr>
            <w:r w:rsidRPr="00975760">
              <w:rPr>
                <w:lang w:val="kk-KZ"/>
              </w:rPr>
              <w:t>Департамента маркетинга и продвижения услуг</w:t>
            </w:r>
          </w:p>
        </w:tc>
      </w:tr>
      <w:tr w:rsidR="00AF1764" w:rsidTr="00AF1764">
        <w:trPr>
          <w:trHeight w:val="198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Должность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641A70" w:rsidRDefault="00AF1764" w:rsidP="00AF1764">
            <w:pPr>
              <w:spacing w:after="0" w:line="240" w:lineRule="auto"/>
            </w:pPr>
            <w:r>
              <w:rPr>
                <w:lang w:val="kk-KZ"/>
              </w:rPr>
              <w:t xml:space="preserve">Главный спецалист 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Pr="00FF4DA7" w:rsidRDefault="00AF1764" w:rsidP="00AF1764">
            <w:pPr>
              <w:spacing w:after="0" w:line="240" w:lineRule="auto"/>
            </w:pPr>
            <w:r>
              <w:t>Тип</w:t>
            </w:r>
            <w:r>
              <w:rPr>
                <w:lang w:val="kk-KZ"/>
              </w:rPr>
              <w:t xml:space="preserve"> поиска </w:t>
            </w:r>
            <w:r>
              <w:t>(внутренний/внешний)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Внутренний/внешний 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 w:rsidRPr="00FF4DA7">
              <w:t>Непосредственный руководитель, ФИО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proofErr w:type="spellStart"/>
            <w:r>
              <w:t>Турусбекова</w:t>
            </w:r>
            <w:proofErr w:type="spellEnd"/>
            <w:r>
              <w:t xml:space="preserve"> Ж.Т.</w:t>
            </w:r>
          </w:p>
        </w:tc>
      </w:tr>
      <w:tr w:rsidR="00AF1764" w:rsidTr="00AF1764">
        <w:trPr>
          <w:trHeight w:val="522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Контактные лица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line="240" w:lineRule="auto"/>
            </w:pPr>
            <w:r w:rsidRPr="00280CBB">
              <w:t>8(727)</w:t>
            </w:r>
            <w:r>
              <w:t xml:space="preserve"> </w:t>
            </w:r>
            <w:r w:rsidRPr="00280CBB">
              <w:t>244-45-00</w:t>
            </w:r>
            <w:r>
              <w:t xml:space="preserve"> внутр.1329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Количество вакантных мест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Дата создания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2E77EA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="002E77EA">
              <w:rPr>
                <w:lang w:val="kk-KZ"/>
              </w:rPr>
              <w:t>6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1.2023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Обоснование потребности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Образование свободного вакантного места, потребность в выполнении функционала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Приоритет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Высокий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Pr="00FF4DA7" w:rsidRDefault="00AF1764" w:rsidP="00AF1764">
            <w:pPr>
              <w:spacing w:after="0" w:line="240" w:lineRule="auto"/>
              <w:rPr>
                <w:lang w:val="en-US"/>
              </w:rPr>
            </w:pPr>
            <w:r>
              <w:rPr>
                <w:lang w:val="kk-KZ"/>
              </w:rPr>
              <w:t>Должностной о</w:t>
            </w:r>
            <w:r>
              <w:t xml:space="preserve">клад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251253" w:rsidRDefault="00AF1764" w:rsidP="00AF1764">
            <w:pPr>
              <w:spacing w:after="0" w:line="240" w:lineRule="auto"/>
              <w:rPr>
                <w:lang w:val="en-US"/>
              </w:rPr>
            </w:pPr>
            <w:r>
              <w:t>400 000 тенге</w:t>
            </w:r>
            <w:r w:rsidR="00251253">
              <w:rPr>
                <w:lang w:val="en-US"/>
              </w:rPr>
              <w:t>(</w:t>
            </w:r>
            <w:r w:rsidR="00251253" w:rsidRPr="00251253">
              <w:t>до вычета налогов</w:t>
            </w:r>
            <w:r w:rsidR="00251253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Основные должностные обязанности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D365F6">
              <w:rPr>
                <w:color w:val="000000"/>
              </w:rPr>
              <w:t>формирование направлений по маркетинговой ча</w:t>
            </w:r>
            <w:r>
              <w:rPr>
                <w:color w:val="000000"/>
              </w:rPr>
              <w:t>сти Стратегии развития Общества</w:t>
            </w:r>
            <w:r w:rsidRPr="007B55AA">
              <w:rPr>
                <w:color w:val="000000"/>
              </w:rPr>
              <w:t>;</w:t>
            </w:r>
          </w:p>
          <w:p w:rsidR="00AF1764" w:rsidRPr="007B55AA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</w:t>
            </w:r>
            <w:r w:rsidRPr="00D365F6">
              <w:rPr>
                <w:color w:val="000000"/>
              </w:rPr>
              <w:t>своевременное выполнение планов работ, приказов и распоряжений, исполнение и закрытие протокольных поручений, поручений директора ДМПУ, руководства Общества;</w:t>
            </w:r>
          </w:p>
          <w:p w:rsidR="00AF1764" w:rsidRPr="007B55AA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t xml:space="preserve"> </w:t>
            </w:r>
            <w:r w:rsidRPr="00D365F6">
              <w:rPr>
                <w:color w:val="000000"/>
              </w:rPr>
              <w:t>проведение необходимых маркетинговых исследований внутренней и внешней среды Общества собственными силами или с пом</w:t>
            </w:r>
            <w:r>
              <w:rPr>
                <w:color w:val="000000"/>
              </w:rPr>
              <w:t>ощью исследовательских компаний</w:t>
            </w:r>
            <w:r w:rsidRPr="007B55AA">
              <w:rPr>
                <w:color w:val="000000"/>
              </w:rPr>
              <w:t>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D365F6">
              <w:rPr>
                <w:color w:val="000000"/>
              </w:rPr>
              <w:t>осуществление маркетинговой оценки/заключений и</w:t>
            </w:r>
            <w:r>
              <w:rPr>
                <w:color w:val="000000"/>
              </w:rPr>
              <w:t>нвестиционных проектов Общества;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5)</w:t>
            </w:r>
            <w:r w:rsidRPr="00D365F6">
              <w:rPr>
                <w:color w:val="000000"/>
              </w:rPr>
              <w:t>взаимодействие со структурными подразделениями ЦА, филиалов в рамках выполнения поставленных задач и кури</w:t>
            </w:r>
            <w:r>
              <w:rPr>
                <w:color w:val="000000"/>
              </w:rPr>
              <w:t>руемых направлений деятельности;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6)</w:t>
            </w:r>
            <w:r>
              <w:t xml:space="preserve"> </w:t>
            </w:r>
            <w:r w:rsidRPr="00D365F6">
              <w:rPr>
                <w:color w:val="000000"/>
              </w:rPr>
              <w:t>свод и анализ информации по обращениям о качестве</w:t>
            </w:r>
            <w:r>
              <w:rPr>
                <w:color w:val="000000"/>
              </w:rPr>
              <w:t xml:space="preserve"> предоставляемых услуг Общества;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7)</w:t>
            </w:r>
            <w:r w:rsidRPr="00D365F6">
              <w:rPr>
                <w:color w:val="000000"/>
              </w:rPr>
              <w:t>разработка технических заданий по курируемым услугам ДМПУ;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8)</w:t>
            </w:r>
            <w:r>
              <w:t xml:space="preserve"> </w:t>
            </w:r>
            <w:r w:rsidRPr="00D365F6">
              <w:rPr>
                <w:color w:val="000000"/>
              </w:rPr>
              <w:t>свод информации по начисленным доходам Общества в разрезе услуг и филиалов;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9)</w:t>
            </w:r>
            <w:r w:rsidRPr="00D365F6">
              <w:rPr>
                <w:color w:val="000000"/>
              </w:rPr>
              <w:t>формирование и передача авизо в бухгалтерию ЦА, для отражения доходов в бухгалтерском учете в разрезе услуг и филиалов, проведение сверки данных;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10) </w:t>
            </w:r>
            <w:r w:rsidRPr="00D365F6">
              <w:rPr>
                <w:color w:val="000000"/>
              </w:rPr>
              <w:t>участие в ежеквартальной, ежегодной сверке доходной части финансовой отчетности каждого филиала Общества;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11)</w:t>
            </w:r>
            <w:r>
              <w:t xml:space="preserve"> </w:t>
            </w:r>
            <w:r w:rsidRPr="00D365F6">
              <w:rPr>
                <w:color w:val="000000"/>
                <w:lang w:val="kk-KZ"/>
              </w:rPr>
              <w:t>контроль своевременного исполнения и закрытия протокольных поручений, планов работы и поступивших обращений от клиентов по Коммерческому блоку Общества;</w:t>
            </w:r>
          </w:p>
          <w:p w:rsidR="00AF1764" w:rsidRPr="00D365F6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12)</w:t>
            </w:r>
            <w:r>
              <w:t xml:space="preserve"> </w:t>
            </w:r>
            <w:r w:rsidRPr="00D365F6">
              <w:rPr>
                <w:color w:val="000000"/>
                <w:lang w:val="kk-KZ"/>
              </w:rPr>
              <w:t>разработка и актуализация внутренних нормативных документов по курируемым направлениям.</w:t>
            </w:r>
          </w:p>
          <w:p w:rsidR="00AF1764" w:rsidRPr="004D28F1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lastRenderedPageBreak/>
              <w:t>Возможность командировок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да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Регион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г. Алматы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Место работы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пр. Аль-</w:t>
            </w:r>
            <w:proofErr w:type="spellStart"/>
            <w:r>
              <w:t>Фараби</w:t>
            </w:r>
            <w:proofErr w:type="spellEnd"/>
            <w:r>
              <w:t>, 118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Тип занятости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Полная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График работы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</w:pPr>
            <w:r>
              <w:rPr>
                <w:lang w:val="kk-KZ"/>
              </w:rPr>
              <w:t>09</w:t>
            </w:r>
            <w:r>
              <w:t>:00-1</w:t>
            </w:r>
            <w:r>
              <w:rPr>
                <w:lang w:val="kk-KZ"/>
              </w:rPr>
              <w:t>8</w:t>
            </w:r>
            <w:r>
              <w:t>:00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Основное образование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Высшее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Стаж работы по специальности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Не менее 5 лет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Примечания к требованиям по стажу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Сотрудник должен </w:t>
            </w:r>
            <w:r w:rsidRPr="007B55AA">
              <w:t xml:space="preserve">обладать теоретическими и практическими знаниями в сфере </w:t>
            </w:r>
            <w:r>
              <w:t>рекламы</w:t>
            </w:r>
          </w:p>
        </w:tc>
      </w:tr>
      <w:tr w:rsidR="00AF1764" w:rsidTr="00AF1764">
        <w:trPr>
          <w:trHeight w:val="64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Знание языков, необходимый уровень владения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line="240" w:lineRule="auto"/>
            </w:pPr>
            <w:r>
              <w:t>Г</w:t>
            </w:r>
            <w:r w:rsidRPr="007B55AA">
              <w:t>осударственный, русский и английский языки в объеме, необходимом для занятия данной должности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Знание ПК/софта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 w:rsidRPr="007B55AA">
              <w:t xml:space="preserve">прикладные компьютерные программы, необходимые для работы в данной должности (программы </w:t>
            </w:r>
            <w:proofErr w:type="spellStart"/>
            <w:r w:rsidRPr="007B55AA">
              <w:t>Microsoft</w:t>
            </w:r>
            <w:proofErr w:type="spellEnd"/>
            <w:r w:rsidRPr="007B55AA">
              <w:t xml:space="preserve"> </w:t>
            </w:r>
            <w:proofErr w:type="spellStart"/>
            <w:r w:rsidRPr="007B55AA">
              <w:t>Office</w:t>
            </w:r>
            <w:proofErr w:type="spellEnd"/>
            <w:r w:rsidRPr="007B55AA">
              <w:t xml:space="preserve">, </w:t>
            </w:r>
            <w:proofErr w:type="spellStart"/>
            <w:r w:rsidRPr="001A4BD5">
              <w:t>Microsoft</w:t>
            </w:r>
            <w:proofErr w:type="spellEnd"/>
            <w:r w:rsidRPr="001A4BD5">
              <w:t xml:space="preserve"> </w:t>
            </w:r>
            <w:proofErr w:type="spellStart"/>
            <w:r w:rsidRPr="001A4BD5">
              <w:t>Excel</w:t>
            </w:r>
            <w:proofErr w:type="spellEnd"/>
            <w:r>
              <w:t xml:space="preserve"> </w:t>
            </w:r>
            <w:r w:rsidRPr="007B55AA">
              <w:t>навыки работы с оргтехникой)</w:t>
            </w:r>
          </w:p>
        </w:tc>
      </w:tr>
      <w:tr w:rsidR="00AF1764" w:rsidTr="00AF1764">
        <w:trPr>
          <w:trHeight w:val="628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Предпочтительная дата выхода на работу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</w:t>
            </w:r>
            <w:r>
              <w:t>2.2023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Требуемые навыки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1) информационные технологии и их применение в рамках своих должностных обязанностей;</w:t>
            </w:r>
          </w:p>
          <w:p w:rsidR="00AF1764" w:rsidRDefault="00AF1764" w:rsidP="00AF1764">
            <w:pPr>
              <w:spacing w:after="0" w:line="240" w:lineRule="auto"/>
            </w:pPr>
            <w:r>
              <w:t xml:space="preserve">2) методы, средства обработки данных и </w:t>
            </w:r>
            <w:r>
              <w:lastRenderedPageBreak/>
              <w:t>информации современными техническими средствами;</w:t>
            </w:r>
          </w:p>
          <w:p w:rsidR="00AF1764" w:rsidRDefault="00AF1764" w:rsidP="00AF1764">
            <w:pPr>
              <w:spacing w:after="0" w:line="240" w:lineRule="auto"/>
            </w:pPr>
            <w:r>
              <w:t>3) порядок проведения анализа эффективности производственной деятельности;</w:t>
            </w:r>
          </w:p>
          <w:p w:rsidR="00AF1764" w:rsidRDefault="00AF1764" w:rsidP="00AF1764">
            <w:pPr>
              <w:spacing w:after="0" w:line="240" w:lineRule="auto"/>
            </w:pPr>
            <w:r>
              <w:t>4) технологии управления проектами;</w:t>
            </w:r>
          </w:p>
          <w:p w:rsidR="00AF1764" w:rsidRDefault="00AF1764" w:rsidP="00AF1764">
            <w:pPr>
              <w:spacing w:after="0" w:line="240" w:lineRule="auto"/>
            </w:pPr>
            <w:r>
              <w:t>5) основы бюджетирования и оптимизации расходов;</w:t>
            </w:r>
          </w:p>
          <w:p w:rsidR="00AF1764" w:rsidRDefault="00AF1764" w:rsidP="00AF1764">
            <w:pPr>
              <w:spacing w:after="0" w:line="240" w:lineRule="auto"/>
            </w:pPr>
            <w:r>
              <w:t>6) стандарты цифрового телерадиовещания;</w:t>
            </w:r>
          </w:p>
          <w:p w:rsidR="00AF1764" w:rsidRDefault="00AF1764" w:rsidP="00AF1764">
            <w:pPr>
              <w:spacing w:after="0" w:line="240" w:lineRule="auto"/>
            </w:pPr>
            <w:r>
              <w:t>7) рынок телерадиовещания и рынок нововведений в телерадиовещании;</w:t>
            </w:r>
          </w:p>
          <w:p w:rsidR="00AF1764" w:rsidRDefault="00AF1764" w:rsidP="00AF1764">
            <w:pPr>
              <w:spacing w:after="0" w:line="240" w:lineRule="auto"/>
            </w:pPr>
            <w:r>
              <w:t>8) теоретические и практические основы менеджмента и маркетинга;</w:t>
            </w:r>
          </w:p>
          <w:p w:rsidR="00AF1764" w:rsidRDefault="00AF1764" w:rsidP="00AF1764">
            <w:pPr>
              <w:spacing w:after="0" w:line="240" w:lineRule="auto"/>
            </w:pPr>
            <w:r>
              <w:t xml:space="preserve">9) основы документооборота и делопроизводства, </w:t>
            </w:r>
            <w:r w:rsidRPr="00AF1FAD">
              <w:t>формы учетных документов и порядок составления отчетности</w:t>
            </w:r>
            <w:r>
              <w:t>;</w:t>
            </w:r>
          </w:p>
          <w:p w:rsidR="00AF1764" w:rsidRDefault="00AF1764" w:rsidP="00AF1764">
            <w:pPr>
              <w:spacing w:after="0" w:line="240" w:lineRule="auto"/>
            </w:pPr>
            <w:r>
              <w:t>10) этику делового общения;</w:t>
            </w:r>
          </w:p>
          <w:p w:rsidR="00AF1764" w:rsidRDefault="00AF1764" w:rsidP="00AF1764">
            <w:pPr>
              <w:spacing w:after="0" w:line="240" w:lineRule="auto"/>
            </w:pPr>
            <w:r>
              <w:t>11) правила и нормы деловой переписки.</w:t>
            </w:r>
          </w:p>
        </w:tc>
      </w:tr>
      <w:tr w:rsidR="00AF1764" w:rsidTr="00AF1764">
        <w:trPr>
          <w:trHeight w:val="64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lastRenderedPageBreak/>
              <w:t>Описание необходимых личных компетенций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Коммуникабельность, ответственность, навыки критического мышления, умение работать в коллективе, способность обработки  больших объемов информации.</w:t>
            </w:r>
          </w:p>
        </w:tc>
      </w:tr>
      <w:tr w:rsidR="00AF1764" w:rsidTr="00AF1764">
        <w:trPr>
          <w:trHeight w:val="206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Примечание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Срок закрытия вакантной должности: до 2-х недель</w:t>
            </w:r>
          </w:p>
        </w:tc>
      </w:tr>
    </w:tbl>
    <w:p w:rsidR="002D7A15" w:rsidRPr="00D10E3F" w:rsidRDefault="002D7A15" w:rsidP="002D7A15">
      <w:pPr>
        <w:tabs>
          <w:tab w:val="center" w:pos="6521"/>
          <w:tab w:val="right" w:pos="9355"/>
        </w:tabs>
        <w:rPr>
          <w:sz w:val="20"/>
        </w:rPr>
      </w:pPr>
    </w:p>
    <w:p w:rsidR="00E04159" w:rsidRDefault="00E04159" w:rsidP="00FF4DA7">
      <w:pPr>
        <w:spacing w:after="0"/>
      </w:pPr>
    </w:p>
    <w:p w:rsidR="00FF4DA7" w:rsidRDefault="00FF4DA7" w:rsidP="00FF4DA7">
      <w:pPr>
        <w:rPr>
          <w:sz w:val="20"/>
        </w:rPr>
      </w:pPr>
    </w:p>
    <w:p w:rsidR="00FF4DA7" w:rsidRDefault="00FF4DA7" w:rsidP="00FF4DA7">
      <w:pPr>
        <w:rPr>
          <w:sz w:val="20"/>
        </w:rPr>
      </w:pPr>
    </w:p>
    <w:p w:rsidR="00FF4DA7" w:rsidRDefault="00FF4DA7" w:rsidP="00FF4DA7">
      <w:pPr>
        <w:rPr>
          <w:sz w:val="20"/>
        </w:rPr>
      </w:pP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Примечание:</w:t>
      </w:r>
      <w:r w:rsidRPr="00771124">
        <w:rPr>
          <w:i/>
        </w:rPr>
        <w:t xml:space="preserve"> Сроки закрытия вакантных должностей:</w:t>
      </w: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ни</w:t>
      </w:r>
      <w:r>
        <w:rPr>
          <w:b/>
          <w:i/>
        </w:rPr>
        <w:t>зш</w:t>
      </w:r>
      <w:r w:rsidRPr="00771124">
        <w:rPr>
          <w:b/>
          <w:i/>
        </w:rPr>
        <w:t>его звена – до</w:t>
      </w:r>
      <w:r>
        <w:rPr>
          <w:b/>
          <w:i/>
        </w:rPr>
        <w:t xml:space="preserve"> </w:t>
      </w:r>
      <w:r w:rsidRPr="00771124">
        <w:rPr>
          <w:b/>
          <w:i/>
        </w:rPr>
        <w:t>1 месяца</w:t>
      </w:r>
      <w:r w:rsidRPr="00FF4DA7">
        <w:rPr>
          <w:rFonts w:eastAsia="Calibri"/>
          <w:iCs/>
          <w:color w:val="000000"/>
          <w:lang w:eastAsia="en-US"/>
        </w:rPr>
        <w:t xml:space="preserve"> (</w:t>
      </w:r>
      <w:proofErr w:type="spellStart"/>
      <w:r w:rsidRPr="00FF4DA7">
        <w:rPr>
          <w:rFonts w:eastAsia="Calibri"/>
          <w:i/>
          <w:color w:val="000000"/>
          <w:lang w:eastAsia="en-US"/>
        </w:rPr>
        <w:t>антенщики-мачтовики</w:t>
      </w:r>
      <w:proofErr w:type="spellEnd"/>
      <w:r w:rsidRPr="00FF4DA7">
        <w:rPr>
          <w:rFonts w:eastAsia="Calibri"/>
          <w:iCs/>
          <w:color w:val="000000"/>
          <w:lang w:eastAsia="en-US"/>
        </w:rPr>
        <w:t xml:space="preserve">, </w:t>
      </w:r>
      <w:r w:rsidRPr="00FF4DA7">
        <w:rPr>
          <w:rFonts w:eastAsia="Calibri"/>
          <w:i/>
          <w:color w:val="000000"/>
          <w:lang w:eastAsia="en-US"/>
        </w:rPr>
        <w:t>электромонтеры,</w:t>
      </w:r>
      <w:r w:rsidRPr="00FF4DA7">
        <w:rPr>
          <w:rFonts w:eastAsia="Calibri"/>
          <w:iCs/>
          <w:color w:val="000000"/>
          <w:lang w:eastAsia="en-US"/>
        </w:rPr>
        <w:t xml:space="preserve"> рабочие);</w:t>
      </w: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среднего звена до 2-х месяцев</w:t>
      </w:r>
      <w:r w:rsidRPr="00771124">
        <w:rPr>
          <w:i/>
        </w:rPr>
        <w:t xml:space="preserve"> (</w:t>
      </w:r>
      <w:r w:rsidRPr="00FF4DA7">
        <w:rPr>
          <w:rFonts w:eastAsia="Calibri"/>
          <w:i/>
          <w:color w:val="000000"/>
          <w:lang w:eastAsia="en-US"/>
        </w:rPr>
        <w:t xml:space="preserve">инженеры, главные специалисты, </w:t>
      </w:r>
      <w:proofErr w:type="spellStart"/>
      <w:r w:rsidRPr="00FF4DA7">
        <w:rPr>
          <w:rFonts w:eastAsia="Calibri"/>
          <w:i/>
          <w:color w:val="000000"/>
          <w:lang w:eastAsia="en-US"/>
        </w:rPr>
        <w:t>вед</w:t>
      </w:r>
      <w:proofErr w:type="gramStart"/>
      <w:r w:rsidRPr="00FF4DA7">
        <w:rPr>
          <w:rFonts w:eastAsia="Calibri"/>
          <w:i/>
          <w:color w:val="000000"/>
          <w:lang w:eastAsia="en-US"/>
        </w:rPr>
        <w:t>.с</w:t>
      </w:r>
      <w:proofErr w:type="gramEnd"/>
      <w:r w:rsidRPr="00FF4DA7">
        <w:rPr>
          <w:rFonts w:eastAsia="Calibri"/>
          <w:i/>
          <w:color w:val="000000"/>
          <w:lang w:eastAsia="en-US"/>
        </w:rPr>
        <w:t>пециалисты</w:t>
      </w:r>
      <w:proofErr w:type="spellEnd"/>
      <w:r w:rsidRPr="00FF4DA7">
        <w:rPr>
          <w:rFonts w:eastAsia="Calibri"/>
          <w:i/>
          <w:color w:val="000000"/>
          <w:lang w:eastAsia="en-US"/>
        </w:rPr>
        <w:t>, специалисты, менеджеры;</w:t>
      </w:r>
      <w:r w:rsidRPr="00771124">
        <w:rPr>
          <w:i/>
        </w:rPr>
        <w:t>)</w:t>
      </w:r>
    </w:p>
    <w:p w:rsidR="00FF4DA7" w:rsidRPr="00FF4DA7" w:rsidRDefault="00FF4DA7" w:rsidP="00FF4DA7">
      <w:pPr>
        <w:spacing w:after="0"/>
        <w:rPr>
          <w:rFonts w:eastAsia="Calibri"/>
          <w:i/>
          <w:color w:val="000000"/>
          <w:lang w:eastAsia="en-US"/>
        </w:rPr>
      </w:pPr>
      <w:r w:rsidRPr="00771124">
        <w:rPr>
          <w:b/>
          <w:i/>
        </w:rPr>
        <w:t>высшего звена до 3-х месяцев</w:t>
      </w:r>
      <w:r w:rsidRPr="00771124">
        <w:rPr>
          <w:i/>
        </w:rPr>
        <w:t xml:space="preserve"> </w:t>
      </w:r>
      <w:r w:rsidRPr="00FF4DA7">
        <w:rPr>
          <w:rFonts w:eastAsia="Calibri"/>
          <w:i/>
          <w:color w:val="000000"/>
          <w:lang w:eastAsia="en-US"/>
        </w:rPr>
        <w:t>(руководители, директора департаментов/филиалов начальники служб, отделов)</w:t>
      </w:r>
    </w:p>
    <w:p w:rsidR="00FF4DA7" w:rsidRDefault="00FF4DA7" w:rsidP="00FF4DA7"/>
    <w:sectPr w:rsidR="00FF4DA7"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C66747"/>
    <w:multiLevelType w:val="hybridMultilevel"/>
    <w:tmpl w:val="B4B2B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9"/>
    <w:rsid w:val="00122867"/>
    <w:rsid w:val="001A4BD5"/>
    <w:rsid w:val="00201683"/>
    <w:rsid w:val="002173FF"/>
    <w:rsid w:val="00251253"/>
    <w:rsid w:val="00280CBB"/>
    <w:rsid w:val="002D7A15"/>
    <w:rsid w:val="002E77EA"/>
    <w:rsid w:val="004446FA"/>
    <w:rsid w:val="004D28F1"/>
    <w:rsid w:val="00641A70"/>
    <w:rsid w:val="00692589"/>
    <w:rsid w:val="006C04C6"/>
    <w:rsid w:val="00736A97"/>
    <w:rsid w:val="00763911"/>
    <w:rsid w:val="007B55AA"/>
    <w:rsid w:val="00837F46"/>
    <w:rsid w:val="0087681B"/>
    <w:rsid w:val="009510C0"/>
    <w:rsid w:val="00975760"/>
    <w:rsid w:val="00A34CBE"/>
    <w:rsid w:val="00A51680"/>
    <w:rsid w:val="00A54BA3"/>
    <w:rsid w:val="00AF1764"/>
    <w:rsid w:val="00AF1FAD"/>
    <w:rsid w:val="00B16E92"/>
    <w:rsid w:val="00BA45E7"/>
    <w:rsid w:val="00BB7621"/>
    <w:rsid w:val="00BF1DB3"/>
    <w:rsid w:val="00BF4E92"/>
    <w:rsid w:val="00C15626"/>
    <w:rsid w:val="00C239E3"/>
    <w:rsid w:val="00CD27F0"/>
    <w:rsid w:val="00D10E3F"/>
    <w:rsid w:val="00D365F6"/>
    <w:rsid w:val="00E04159"/>
    <w:rsid w:val="00E63D9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pPr>
      <w:spacing w:after="100"/>
      <w:jc w:val="center"/>
    </w:pPr>
  </w:style>
  <w:style w:type="paragraph" w:customStyle="1" w:styleId="alignRight">
    <w:name w:val="alignRight"/>
    <w:basedOn w:val="a"/>
    <w:pPr>
      <w:spacing w:after="100"/>
      <w:jc w:val="right"/>
    </w:pPr>
  </w:style>
  <w:style w:type="table" w:customStyle="1" w:styleId="containerMainTable">
    <w:name w:val="containerMain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ntainerAdditionalTable">
    <w:name w:val="containerAdditional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3">
    <w:name w:val="List Paragraph"/>
    <w:basedOn w:val="a"/>
    <w:uiPriority w:val="34"/>
    <w:qFormat/>
    <w:rsid w:val="00280CBB"/>
    <w:pPr>
      <w:ind w:left="720"/>
      <w:contextualSpacing/>
    </w:pPr>
  </w:style>
  <w:style w:type="paragraph" w:styleId="a4">
    <w:name w:val="No Spacing"/>
    <w:uiPriority w:val="1"/>
    <w:qFormat/>
    <w:rsid w:val="00975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pPr>
      <w:spacing w:after="100"/>
      <w:jc w:val="center"/>
    </w:pPr>
  </w:style>
  <w:style w:type="paragraph" w:customStyle="1" w:styleId="alignRight">
    <w:name w:val="alignRight"/>
    <w:basedOn w:val="a"/>
    <w:pPr>
      <w:spacing w:after="100"/>
      <w:jc w:val="right"/>
    </w:pPr>
  </w:style>
  <w:style w:type="table" w:customStyle="1" w:styleId="containerMainTable">
    <w:name w:val="containerMain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ntainerAdditionalTable">
    <w:name w:val="containerAdditional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3">
    <w:name w:val="List Paragraph"/>
    <w:basedOn w:val="a"/>
    <w:uiPriority w:val="34"/>
    <w:qFormat/>
    <w:rsid w:val="00280CBB"/>
    <w:pPr>
      <w:ind w:left="720"/>
      <w:contextualSpacing/>
    </w:pPr>
  </w:style>
  <w:style w:type="paragraph" w:styleId="a4">
    <w:name w:val="No Spacing"/>
    <w:uiPriority w:val="1"/>
    <w:qFormat/>
    <w:rsid w:val="00975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Омбаева</dc:creator>
  <cp:lastModifiedBy>Aitolkyn Abdykasheva</cp:lastModifiedBy>
  <cp:revision>28</cp:revision>
  <dcterms:created xsi:type="dcterms:W3CDTF">2023-11-15T08:44:00Z</dcterms:created>
  <dcterms:modified xsi:type="dcterms:W3CDTF">2024-01-26T06:27:00Z</dcterms:modified>
</cp:coreProperties>
</file>