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6F" w:rsidRPr="0046274A" w:rsidRDefault="008F126F" w:rsidP="00D578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34C8A" w:rsidRPr="00D578B9" w:rsidRDefault="00434C8A" w:rsidP="00D578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578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Техническая спецификация закупаемых </w:t>
      </w:r>
      <w:r w:rsidR="00CA5F0C" w:rsidRPr="00D578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товаров, работ, услуг</w:t>
      </w:r>
      <w:r w:rsidRPr="00D578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способом запроса ценовых предложений</w:t>
      </w:r>
      <w:r w:rsidR="00E4187F" w:rsidRPr="00D578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578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(заполняется заказчиком)</w:t>
      </w:r>
    </w:p>
    <w:p w:rsidR="00434C8A" w:rsidRPr="00D578B9" w:rsidRDefault="00434C8A" w:rsidP="00D57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75B" w:rsidRPr="00D578B9" w:rsidRDefault="00434C8A" w:rsidP="00A5429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кода Единого номенклатурного справочника товаров, работ, услуг</w:t>
      </w:r>
      <w:r w:rsidR="00D578B9" w:rsidRPr="008C17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A50DB" w:rsidRPr="008C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294" w:rsidRPr="00A542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259413.900.000031</w:t>
      </w:r>
    </w:p>
    <w:p w:rsidR="00F67C5A" w:rsidRPr="008C175B" w:rsidRDefault="00434C8A" w:rsidP="00A5429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</w:t>
      </w:r>
      <w:r w:rsidR="00DA50DB" w:rsidRPr="008C175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енование товара, работы, услуги</w:t>
      </w:r>
      <w:r w:rsidR="00D578B9" w:rsidRPr="008C17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A50DB" w:rsidRPr="008C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50DB" w:rsidRPr="008C175B">
        <w:rPr>
          <w:rFonts w:ascii="Times New Roman" w:hAnsi="Times New Roman" w:cs="Times New Roman"/>
          <w:sz w:val="24"/>
          <w:szCs w:val="24"/>
        </w:rPr>
        <w:t xml:space="preserve"> </w:t>
      </w:r>
      <w:r w:rsidR="00A54294" w:rsidRPr="00A5429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Инструмент с изолированными ручками (поверяемый) для электромонтажных работ</w:t>
      </w:r>
    </w:p>
    <w:p w:rsidR="00434C8A" w:rsidRPr="00D578B9" w:rsidRDefault="00434C8A" w:rsidP="00D578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78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поставки (в соответствии с ИНКОТЕРМС 2010)</w:t>
      </w:r>
      <w:r w:rsidR="00D5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578B9" w:rsidRPr="00D578B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DDP</w:t>
      </w:r>
    </w:p>
    <w:p w:rsidR="00D578B9" w:rsidRPr="00D578B9" w:rsidRDefault="00434C8A" w:rsidP="00D578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B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</w:t>
      </w:r>
      <w:r w:rsidR="00D578B9" w:rsidRPr="00D578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A50DB" w:rsidRPr="00D5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78B9" w:rsidRPr="00D578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DA50DB" w:rsidRPr="00D578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календарных дней</w:t>
      </w:r>
    </w:p>
    <w:p w:rsidR="00434C8A" w:rsidRPr="00D578B9" w:rsidRDefault="00434C8A" w:rsidP="00D578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авансового платежа</w:t>
      </w:r>
      <w:r w:rsidR="00D578B9">
        <w:rPr>
          <w:rFonts w:ascii="Times New Roman" w:eastAsia="Times New Roman" w:hAnsi="Times New Roman" w:cs="Times New Roman"/>
          <w:sz w:val="24"/>
          <w:szCs w:val="24"/>
          <w:lang w:eastAsia="ru-RU"/>
        </w:rPr>
        <w:t>: 0%</w:t>
      </w:r>
    </w:p>
    <w:p w:rsidR="00434C8A" w:rsidRPr="00D578B9" w:rsidRDefault="00434C8A" w:rsidP="00D578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выпуска</w:t>
      </w:r>
      <w:r w:rsidR="00E5742B" w:rsidRPr="00D5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D578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A50DB" w:rsidRPr="00D5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50DB" w:rsidRPr="00D578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2023 года </w:t>
      </w:r>
    </w:p>
    <w:p w:rsidR="004030C0" w:rsidRPr="00D578B9" w:rsidRDefault="00434C8A" w:rsidP="00D578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B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(в месяцах)</w:t>
      </w:r>
      <w:r w:rsidR="00D578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A50DB" w:rsidRPr="00D578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 месяцев</w:t>
      </w:r>
    </w:p>
    <w:p w:rsidR="00D578B9" w:rsidRPr="00D578B9" w:rsidRDefault="00D578B9" w:rsidP="00D578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4"/>
        <w:gridCol w:w="7088"/>
      </w:tblGrid>
      <w:tr w:rsidR="00DA50DB" w:rsidRPr="00D578B9" w:rsidTr="00EF19AD">
        <w:trPr>
          <w:trHeight w:val="1622"/>
          <w:jc w:val="center"/>
        </w:trPr>
        <w:tc>
          <w:tcPr>
            <w:tcW w:w="1834" w:type="dxa"/>
          </w:tcPr>
          <w:p w:rsidR="00DA50DB" w:rsidRPr="00D578B9" w:rsidRDefault="00DA50DB" w:rsidP="00D5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B9">
              <w:rPr>
                <w:rFonts w:ascii="Times New Roman" w:hAnsi="Times New Roman" w:cs="Times New Roman"/>
                <w:sz w:val="24"/>
                <w:szCs w:val="24"/>
              </w:rPr>
              <w:t>Для закупок товара</w:t>
            </w:r>
          </w:p>
        </w:tc>
        <w:tc>
          <w:tcPr>
            <w:tcW w:w="7088" w:type="dxa"/>
          </w:tcPr>
          <w:p w:rsidR="00A54294" w:rsidRDefault="00B350CF" w:rsidP="00B937CF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>
              <w:tab/>
            </w:r>
            <w:r w:rsidR="00A54294">
              <w:t xml:space="preserve">Электромонтажный инструмент с </w:t>
            </w:r>
            <w:r w:rsidR="00F91D87">
              <w:t>изолированными</w:t>
            </w:r>
            <w:r>
              <w:t xml:space="preserve"> рукоятками </w:t>
            </w:r>
            <w:r w:rsidR="00D578B9" w:rsidRPr="00D578B9">
              <w:t>долж</w:t>
            </w:r>
            <w:r w:rsidR="00A54294">
              <w:t>ен</w:t>
            </w:r>
            <w:r w:rsidR="00D578B9" w:rsidRPr="00D578B9">
              <w:t xml:space="preserve"> быть новыми и соответствовать требованиям и нормам </w:t>
            </w:r>
            <w:r w:rsidRPr="009F3B9A">
              <w:rPr>
                <w:bCs/>
              </w:rPr>
              <w:t>Техническ</w:t>
            </w:r>
            <w:r>
              <w:rPr>
                <w:bCs/>
              </w:rPr>
              <w:t>ому</w:t>
            </w:r>
            <w:r w:rsidRPr="009F3B9A">
              <w:rPr>
                <w:bCs/>
              </w:rPr>
              <w:t xml:space="preserve"> Регламент</w:t>
            </w:r>
            <w:r>
              <w:rPr>
                <w:bCs/>
              </w:rPr>
              <w:t>у</w:t>
            </w:r>
            <w:r w:rsidRPr="009F3B9A">
              <w:rPr>
                <w:bCs/>
              </w:rPr>
              <w:t xml:space="preserve"> Таможенного Союза «О безопасности средств индивидуальной защиты» (</w:t>
            </w:r>
            <w:proofErr w:type="gramStart"/>
            <w:r w:rsidRPr="009F3B9A">
              <w:rPr>
                <w:bCs/>
              </w:rPr>
              <w:t>ТР</w:t>
            </w:r>
            <w:proofErr w:type="gramEnd"/>
            <w:r w:rsidRPr="009F3B9A">
              <w:rPr>
                <w:bCs/>
              </w:rPr>
              <w:t xml:space="preserve"> ТС 019/2011)</w:t>
            </w:r>
            <w:r w:rsidR="00A54294">
              <w:rPr>
                <w:bCs/>
              </w:rPr>
              <w:t xml:space="preserve"> и Межгосударственного стандарта ГОСТ </w:t>
            </w:r>
            <w:r w:rsidR="00A54294">
              <w:rPr>
                <w:bCs/>
                <w:lang w:val="en-US"/>
              </w:rPr>
              <w:t>IEC</w:t>
            </w:r>
            <w:r w:rsidR="00A54294" w:rsidRPr="00A54294">
              <w:rPr>
                <w:bCs/>
              </w:rPr>
              <w:t xml:space="preserve"> </w:t>
            </w:r>
            <w:r w:rsidR="00A54294">
              <w:rPr>
                <w:bCs/>
              </w:rPr>
              <w:t xml:space="preserve">609000-2019 Работа под напряжением. Ручные </w:t>
            </w:r>
            <w:r w:rsidR="00A54294" w:rsidRPr="00A54294">
              <w:rPr>
                <w:bCs/>
              </w:rPr>
              <w:t>инструменты для работ под напряжением до 1000</w:t>
            </w:r>
            <w:proofErr w:type="gramStart"/>
            <w:r w:rsidR="00A54294" w:rsidRPr="00A54294">
              <w:rPr>
                <w:bCs/>
              </w:rPr>
              <w:t xml:space="preserve"> В</w:t>
            </w:r>
            <w:proofErr w:type="gramEnd"/>
            <w:r w:rsidR="00A54294" w:rsidRPr="00A54294">
              <w:rPr>
                <w:bCs/>
              </w:rPr>
              <w:t xml:space="preserve"> переменного и 1500 В постоянного тока. Общие требования и методы испытаний</w:t>
            </w:r>
            <w:r w:rsidR="00A54294">
              <w:rPr>
                <w:bCs/>
              </w:rPr>
              <w:t>.</w:t>
            </w:r>
          </w:p>
          <w:p w:rsidR="00B350CF" w:rsidRDefault="00D578B9" w:rsidP="00B93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связи с введением новых технических регламентов ТС 019/2019, необходимо предоставить действующий сертификат на каждый представленный товар или декларацию соответствия безопасности товара (с указанием электронного адреса Реестра, в </w:t>
            </w:r>
            <w:r w:rsidRPr="0098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 размещен данный сертификат) в соответствии с требованиями технических регламентов Таможенного (или Евразийского) союза.</w:t>
            </w:r>
            <w:r w:rsidR="00B350CF" w:rsidRPr="0098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AB6" w:rsidRPr="00F91D87" w:rsidRDefault="004F74EB" w:rsidP="00B937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CE0AB6" w:rsidRPr="0098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Тип: </w:t>
            </w:r>
            <w:r w:rsidR="00CE0AB6" w:rsidRPr="00B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Электромонтажный</w:t>
            </w:r>
            <w:r w:rsidR="00CE0AB6" w:rsidRPr="0098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 с изолированными (диэлектрическими) рукоятками.</w:t>
            </w:r>
            <w:r w:rsidR="00F91D8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F91D87" w:rsidRPr="00F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Изолированные инструменты, полностью покрытые электроизоляционным материалом, за исключением токоведущей части рабочей поверхности, минимизируют риск короткого замыкания между двумя частями с разными потенциалами.</w:t>
            </w:r>
          </w:p>
          <w:p w:rsidR="008158EA" w:rsidRPr="00985D84" w:rsidRDefault="00B350CF" w:rsidP="00B93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профессиональное</w:t>
            </w:r>
            <w:r w:rsidR="00CE0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6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158EA" w:rsidRPr="00B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работ под напряжением до 1000 В</w:t>
            </w:r>
            <w:r w:rsidR="00985D84" w:rsidRPr="0098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ольт.</w:t>
            </w:r>
          </w:p>
          <w:p w:rsidR="008158EA" w:rsidRDefault="004F74EB" w:rsidP="008158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8158EA" w:rsidRPr="00833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Комплектация</w:t>
            </w:r>
            <w:r w:rsidR="00985D84" w:rsidRPr="00833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набора</w:t>
            </w:r>
            <w:r w:rsidR="008158EA" w:rsidRPr="00833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A54294" w:rsidRPr="00A54294" w:rsidRDefault="00A54294" w:rsidP="00A54294">
            <w:pPr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пассатижи до 1000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ольт</w:t>
            </w:r>
            <w:r w:rsidRPr="00A5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160 мм;  </w:t>
            </w:r>
          </w:p>
          <w:p w:rsidR="00A54294" w:rsidRPr="00A54294" w:rsidRDefault="00A54294" w:rsidP="00A54294">
            <w:pPr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5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линногубцы</w:t>
            </w:r>
            <w:proofErr w:type="spellEnd"/>
            <w:r w:rsidRPr="00A5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1000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ольт</w:t>
            </w:r>
            <w:r w:rsidRPr="00A5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160 мм;  </w:t>
            </w:r>
          </w:p>
          <w:p w:rsidR="00A54294" w:rsidRPr="00A54294" w:rsidRDefault="00A54294" w:rsidP="00A54294">
            <w:pPr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5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окорезы</w:t>
            </w:r>
            <w:proofErr w:type="spellEnd"/>
            <w:r w:rsidRPr="00A5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1000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ольт</w:t>
            </w:r>
            <w:r w:rsidRPr="00A5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160 мм; </w:t>
            </w:r>
          </w:p>
          <w:p w:rsidR="00A54294" w:rsidRPr="00A54294" w:rsidRDefault="00A54294" w:rsidP="00A54294">
            <w:pPr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</w:t>
            </w:r>
            <w:r w:rsidRPr="00A5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твертка до 1000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ольт</w:t>
            </w:r>
            <w:r w:rsidRPr="00A5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прямой шлиц 4.0 х 100 мм;</w:t>
            </w:r>
          </w:p>
          <w:p w:rsidR="00A54294" w:rsidRPr="00A54294" w:rsidRDefault="00A54294" w:rsidP="00A54294">
            <w:pPr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</w:t>
            </w:r>
            <w:r w:rsidRPr="00A5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твертка до 1000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ольт</w:t>
            </w:r>
            <w:r w:rsidRPr="00A5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прямой шлиц 5.5 х 125 мм;</w:t>
            </w:r>
          </w:p>
          <w:p w:rsidR="00A54294" w:rsidRPr="00A54294" w:rsidRDefault="00A54294" w:rsidP="00A54294">
            <w:pPr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</w:t>
            </w:r>
            <w:r w:rsidRPr="00A5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твертка до 1000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ольт</w:t>
            </w:r>
            <w:r w:rsidRPr="00A5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крестовая PH1 х 80 мм;</w:t>
            </w:r>
          </w:p>
          <w:p w:rsidR="00A54294" w:rsidRPr="00A54294" w:rsidRDefault="00A54294" w:rsidP="00A54294">
            <w:pPr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</w:t>
            </w:r>
            <w:r w:rsidRPr="00A5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твертка до 1000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ольт</w:t>
            </w:r>
            <w:r w:rsidRPr="00A5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крестовая PH2 х 100 мм;</w:t>
            </w:r>
          </w:p>
          <w:p w:rsidR="00A54294" w:rsidRPr="00A54294" w:rsidRDefault="00A54294" w:rsidP="00A54294">
            <w:pPr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</w:t>
            </w:r>
            <w:r w:rsidRPr="00A5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твертка - тестер напряжения 100 - 250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ольт</w:t>
            </w:r>
            <w:r w:rsidRPr="00A5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4294" w:rsidRPr="00A54294" w:rsidRDefault="00A54294" w:rsidP="00A54294">
            <w:pPr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д</w:t>
            </w:r>
            <w:r w:rsidRPr="00A5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етектор скрытой проводки, звуковой 90 - 1000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ольт</w:t>
            </w:r>
            <w:r w:rsidRPr="00A5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АА-2pcs;</w:t>
            </w:r>
          </w:p>
          <w:p w:rsidR="00A54294" w:rsidRPr="00A54294" w:rsidRDefault="00A54294" w:rsidP="00A54294">
            <w:pPr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н</w:t>
            </w:r>
            <w:r w:rsidRPr="00A5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 диэлектрический с пяткой для разделки изоляции ПВХ с кабелей и проводов;</w:t>
            </w:r>
          </w:p>
          <w:p w:rsidR="00A54294" w:rsidRPr="00A54294" w:rsidRDefault="00A54294" w:rsidP="00A54294">
            <w:pPr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л</w:t>
            </w:r>
            <w:r w:rsidRPr="00A5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 герметизирующая 88Т 19х11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r w:rsidRPr="00A5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4294" w:rsidRDefault="00F91D87" w:rsidP="008422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12) </w:t>
            </w:r>
            <w:r w:rsidR="004F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4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умка для инструмента;</w:t>
            </w:r>
          </w:p>
          <w:p w:rsidR="008422C8" w:rsidRDefault="008422C8" w:rsidP="008422C8">
            <w:pPr>
              <w:pStyle w:val="p1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t>13)</w:t>
            </w:r>
            <w:r w:rsidRPr="004F74E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</w:t>
            </w:r>
            <w:r w:rsidRPr="004F74EB">
              <w:rPr>
                <w:shd w:val="clear" w:color="auto" w:fill="FFFFFF"/>
              </w:rPr>
              <w:t>нструкци</w:t>
            </w:r>
            <w:r>
              <w:rPr>
                <w:shd w:val="clear" w:color="auto" w:fill="FFFFFF"/>
              </w:rPr>
              <w:t>я</w:t>
            </w:r>
            <w:r w:rsidRPr="004F74EB">
              <w:rPr>
                <w:shd w:val="clear" w:color="auto" w:fill="FFFFFF"/>
              </w:rPr>
              <w:t xml:space="preserve"> по эксплуатации</w:t>
            </w:r>
            <w:r>
              <w:rPr>
                <w:shd w:val="clear" w:color="auto" w:fill="FFFFFF"/>
              </w:rPr>
              <w:t>.</w:t>
            </w:r>
          </w:p>
          <w:p w:rsidR="009864A4" w:rsidRPr="00E62823" w:rsidRDefault="00E62823" w:rsidP="003D66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Маркировка осуществляется в соответствии с Техническим Регламентом Таможенного Союза «О безопасности средств индивидуальной защиты» (</w:t>
            </w:r>
            <w:proofErr w:type="gramStart"/>
            <w:r w:rsidRPr="0098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8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019/2011).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64A4" w:rsidRPr="009864A4">
              <w:rPr>
                <w:rFonts w:ascii="Times New Roman" w:hAnsi="Times New Roman" w:cs="Times New Roman"/>
                <w:sz w:val="24"/>
                <w:szCs w:val="24"/>
              </w:rPr>
              <w:t>Маркировка должна быть четко различима человеком с нормальным или скорректированным зрением без дополнительного увеличения.</w:t>
            </w:r>
            <w:r w:rsidR="009864A4">
              <w:t xml:space="preserve"> </w:t>
            </w:r>
            <w:r w:rsidR="009864A4" w:rsidRPr="009864A4">
              <w:rPr>
                <w:rFonts w:ascii="Times New Roman" w:hAnsi="Times New Roman" w:cs="Times New Roman"/>
                <w:sz w:val="24"/>
                <w:szCs w:val="24"/>
              </w:rPr>
              <w:t>Каждый инструмент и/или его компонент должны иметь четкую и нестираемую марк</w:t>
            </w:r>
            <w:r w:rsidR="009864A4" w:rsidRPr="00E62823">
              <w:rPr>
                <w:rFonts w:ascii="Times New Roman" w:hAnsi="Times New Roman" w:cs="Times New Roman"/>
                <w:sz w:val="24"/>
                <w:szCs w:val="24"/>
              </w:rPr>
              <w:t>ировку со следующими указаниями:</w:t>
            </w:r>
          </w:p>
          <w:p w:rsidR="009864A4" w:rsidRPr="009864A4" w:rsidRDefault="004F74EB" w:rsidP="003D665A">
            <w:pPr>
              <w:pStyle w:val="p14"/>
              <w:spacing w:before="0" w:beforeAutospacing="0" w:after="0" w:afterAutospacing="0"/>
              <w:jc w:val="both"/>
            </w:pPr>
            <w:r>
              <w:tab/>
            </w:r>
            <w:r w:rsidR="009864A4">
              <w:t xml:space="preserve">1) </w:t>
            </w:r>
            <w:r w:rsidR="009864A4" w:rsidRPr="009864A4">
              <w:t>на электроизоляционном материале или на металлической част</w:t>
            </w:r>
            <w:r w:rsidR="009864A4">
              <w:t xml:space="preserve">и </w:t>
            </w:r>
            <w:r w:rsidR="009864A4" w:rsidRPr="009864A4">
              <w:t xml:space="preserve">информация </w:t>
            </w:r>
            <w:proofErr w:type="gramStart"/>
            <w:r w:rsidR="009864A4" w:rsidRPr="009864A4">
              <w:t>о</w:t>
            </w:r>
            <w:proofErr w:type="gramEnd"/>
            <w:r w:rsidR="009864A4" w:rsidRPr="009864A4">
              <w:t xml:space="preserve"> изготовителе </w:t>
            </w:r>
            <w:r w:rsidR="009864A4">
              <w:t>(</w:t>
            </w:r>
            <w:r w:rsidR="009864A4" w:rsidRPr="009864A4">
              <w:t>наименование изготовителя и/или его товарный знак</w:t>
            </w:r>
            <w:r w:rsidR="009864A4">
              <w:t>)</w:t>
            </w:r>
            <w:r w:rsidR="009864A4" w:rsidRPr="009864A4">
              <w:t>;</w:t>
            </w:r>
          </w:p>
          <w:p w:rsidR="009864A4" w:rsidRPr="009864A4" w:rsidRDefault="004F74EB" w:rsidP="003D665A">
            <w:pPr>
              <w:pStyle w:val="p14"/>
              <w:spacing w:before="0" w:beforeAutospacing="0" w:after="0" w:afterAutospacing="0"/>
              <w:jc w:val="both"/>
            </w:pPr>
            <w:r>
              <w:tab/>
            </w:r>
            <w:r w:rsidR="009864A4">
              <w:t xml:space="preserve">2) </w:t>
            </w:r>
            <w:r w:rsidR="009864A4" w:rsidRPr="009864A4">
              <w:t>на электроизоляционном материале:</w:t>
            </w:r>
          </w:p>
          <w:p w:rsidR="009864A4" w:rsidRPr="009864A4" w:rsidRDefault="009864A4" w:rsidP="003D665A">
            <w:pPr>
              <w:pStyle w:val="p14"/>
              <w:spacing w:before="0" w:beforeAutospacing="0" w:after="0" w:afterAutospacing="0"/>
              <w:jc w:val="both"/>
            </w:pPr>
            <w:r w:rsidRPr="009864A4">
              <w:t>- модель/тип;</w:t>
            </w:r>
          </w:p>
          <w:p w:rsidR="009864A4" w:rsidRPr="009864A4" w:rsidRDefault="009864A4" w:rsidP="003D665A">
            <w:pPr>
              <w:pStyle w:val="p14"/>
              <w:spacing w:before="0" w:beforeAutospacing="0" w:after="0" w:afterAutospacing="0"/>
              <w:jc w:val="both"/>
            </w:pPr>
            <w:r w:rsidRPr="009864A4">
              <w:t xml:space="preserve">- дата изготовления (месяц </w:t>
            </w:r>
            <w:proofErr w:type="gramStart"/>
            <w:r w:rsidRPr="009864A4">
              <w:t>и</w:t>
            </w:r>
            <w:proofErr w:type="gramEnd"/>
            <w:r w:rsidRPr="009864A4">
              <w:t xml:space="preserve"> по крайней</w:t>
            </w:r>
            <w:r>
              <w:t xml:space="preserve"> мере две последние цифры года);</w:t>
            </w:r>
          </w:p>
          <w:p w:rsidR="009864A4" w:rsidRPr="009864A4" w:rsidRDefault="009864A4" w:rsidP="004F74EB">
            <w:pPr>
              <w:pStyle w:val="p14"/>
              <w:spacing w:before="0" w:beforeAutospacing="0" w:after="0" w:afterAutospacing="0"/>
              <w:jc w:val="both"/>
            </w:pPr>
            <w:r w:rsidRPr="009864A4">
              <w:t>- символ "двойной треугольник" (IEC 60417-5216:2002-10), который подходит для работы под напряжением</w:t>
            </w:r>
            <w:r>
              <w:t>.</w:t>
            </w:r>
          </w:p>
          <w:p w:rsidR="009864A4" w:rsidRDefault="004F74EB" w:rsidP="004F74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</w:t>
            </w:r>
            <w:r w:rsidR="0098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изайн и с</w:t>
            </w:r>
            <w:r w:rsidR="00B350CF" w:rsidRPr="00B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пециальная форма рукояток</w:t>
            </w:r>
            <w:r w:rsidR="0098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обеспечивать надежную фиксацию </w:t>
            </w:r>
            <w:proofErr w:type="gramStart"/>
            <w:r w:rsidR="0098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98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  <w:r w:rsidR="00B350CF" w:rsidRPr="00B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864A4" w:rsidRPr="0098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допускать непреднамеренного соскальзывания.</w:t>
            </w:r>
          </w:p>
          <w:p w:rsidR="004F74EB" w:rsidRDefault="004F74EB" w:rsidP="004F74EB">
            <w:pPr>
              <w:pStyle w:val="p14"/>
              <w:spacing w:before="0" w:beforeAutospacing="0" w:after="0" w:afterAutospacing="0"/>
              <w:jc w:val="both"/>
            </w:pPr>
            <w:r>
              <w:tab/>
            </w:r>
            <w:r w:rsidR="009864A4" w:rsidRPr="009864A4">
              <w:t>Рабочие характеристики ручных инструментов не должны ухудшаться в диапазоне температур от минус 20</w:t>
            </w:r>
            <w:proofErr w:type="gramStart"/>
            <w:r w:rsidR="009864A4" w:rsidRPr="009864A4">
              <w:t>°С</w:t>
            </w:r>
            <w:proofErr w:type="gramEnd"/>
            <w:r w:rsidR="009864A4" w:rsidRPr="009864A4">
              <w:t xml:space="preserve"> до плюс 70°С.</w:t>
            </w:r>
            <w:r w:rsidR="00232AC7" w:rsidRPr="009864A4">
              <w:t xml:space="preserve"> </w:t>
            </w:r>
          </w:p>
          <w:p w:rsidR="004F74EB" w:rsidRDefault="004F74EB" w:rsidP="004F74EB">
            <w:pPr>
              <w:pStyle w:val="p14"/>
              <w:spacing w:before="0" w:beforeAutospacing="0" w:after="0" w:afterAutospacing="0"/>
              <w:jc w:val="both"/>
            </w:pPr>
            <w:r>
              <w:tab/>
            </w:r>
            <w:r w:rsidRPr="009864A4">
              <w:t>Электроизоляционный материал, наносимый на инструменты, должен надежно удерживаться на токоведущей части при температуре от минус 20</w:t>
            </w:r>
            <w:proofErr w:type="gramStart"/>
            <w:r w:rsidRPr="009864A4">
              <w:t>°С</w:t>
            </w:r>
            <w:proofErr w:type="gramEnd"/>
            <w:r w:rsidRPr="009864A4">
              <w:t xml:space="preserve"> до плюс 70°С.</w:t>
            </w:r>
          </w:p>
          <w:p w:rsidR="00232AC7" w:rsidRPr="009864A4" w:rsidRDefault="004F74EB" w:rsidP="004F74EB">
            <w:pPr>
              <w:pStyle w:val="p14"/>
              <w:spacing w:before="0" w:beforeAutospacing="0" w:after="0" w:afterAutospacing="0"/>
              <w:jc w:val="both"/>
            </w:pPr>
            <w:r>
              <w:tab/>
            </w:r>
            <w:r w:rsidR="00232AC7" w:rsidRPr="009864A4">
              <w:t>Инструменты, предназначенные для использования при чрезвычайно низких температурах (до минус 40°С), должны быть обозначены как "категория</w:t>
            </w:r>
            <w:proofErr w:type="gramStart"/>
            <w:r w:rsidR="00232AC7" w:rsidRPr="009864A4">
              <w:t xml:space="preserve"> С</w:t>
            </w:r>
            <w:proofErr w:type="gramEnd"/>
            <w:r w:rsidR="00232AC7" w:rsidRPr="009864A4">
              <w:t>".</w:t>
            </w:r>
          </w:p>
          <w:p w:rsidR="00232AC7" w:rsidRPr="009864A4" w:rsidRDefault="004F74EB" w:rsidP="004F74EB">
            <w:pPr>
              <w:pStyle w:val="p14"/>
              <w:spacing w:before="0" w:beforeAutospacing="0" w:after="0" w:afterAutospacing="0"/>
              <w:jc w:val="both"/>
            </w:pPr>
            <w:r>
              <w:tab/>
            </w:r>
            <w:r w:rsidR="00232AC7" w:rsidRPr="00232AC7">
              <w:t xml:space="preserve">Открытые токоведущие части должны быть надежно </w:t>
            </w:r>
            <w:r w:rsidR="00232AC7">
              <w:t>з</w:t>
            </w:r>
            <w:r w:rsidR="00232AC7" w:rsidRPr="00232AC7">
              <w:t>акреплены для предотвращения отсоединения во время нормального применения</w:t>
            </w:r>
            <w:r>
              <w:t>.</w:t>
            </w:r>
          </w:p>
          <w:p w:rsidR="00232AC7" w:rsidRPr="004F74EB" w:rsidRDefault="004F74EB" w:rsidP="004F74EB">
            <w:pPr>
              <w:pStyle w:val="p14"/>
              <w:spacing w:before="0" w:beforeAutospacing="0" w:after="0" w:afterAutospacing="0"/>
              <w:jc w:val="both"/>
            </w:pPr>
            <w:r>
              <w:tab/>
            </w:r>
            <w:r w:rsidR="00232AC7" w:rsidRPr="004F74EB">
              <w:t>Изоляция стержня изолирующих отверток должна заходить на рукоятку.</w:t>
            </w:r>
          </w:p>
          <w:p w:rsidR="00232AC7" w:rsidRPr="004F74EB" w:rsidRDefault="004F74EB" w:rsidP="004F74EB">
            <w:pPr>
              <w:pStyle w:val="p14"/>
              <w:spacing w:before="0" w:beforeAutospacing="0" w:after="0" w:afterAutospacing="0"/>
              <w:jc w:val="both"/>
            </w:pPr>
            <w:r>
              <w:tab/>
            </w:r>
            <w:r w:rsidR="00232AC7" w:rsidRPr="004F74EB">
              <w:t>Изоляция рукоятки изолированных инструментов должна иметь защитный упор, предотвращающий соскальзывание руки в направлении к неизолированной токоведущей части</w:t>
            </w:r>
            <w:r>
              <w:t>.</w:t>
            </w:r>
            <w:r w:rsidR="00232AC7">
              <w:rPr>
                <w:rFonts w:ascii="Arial" w:hAnsi="Arial" w:cs="Arial"/>
                <w:color w:val="212529"/>
                <w:sz w:val="20"/>
                <w:szCs w:val="20"/>
              </w:rPr>
              <w:t> </w:t>
            </w:r>
            <w:r w:rsidR="00232AC7" w:rsidRPr="004F74EB">
              <w:t xml:space="preserve">Высота защитного упора должна быть достаточной для </w:t>
            </w:r>
            <w:r w:rsidRPr="004F74EB">
              <w:t xml:space="preserve"> п</w:t>
            </w:r>
            <w:r w:rsidR="00232AC7" w:rsidRPr="004F74EB">
              <w:t xml:space="preserve">редотвращения соскальзывания пальцев во время работы </w:t>
            </w:r>
            <w:proofErr w:type="gramStart"/>
            <w:r w:rsidR="00232AC7" w:rsidRPr="004F74EB">
              <w:t>в</w:t>
            </w:r>
            <w:r w:rsidRPr="004F74EB">
              <w:t xml:space="preserve"> </w:t>
            </w:r>
            <w:r w:rsidR="00232AC7" w:rsidRPr="004F74EB">
              <w:t>направлении</w:t>
            </w:r>
            <w:proofErr w:type="gramEnd"/>
            <w:r w:rsidR="00232AC7" w:rsidRPr="004F74EB">
              <w:t xml:space="preserve"> к неизолированным токоведущим частям.</w:t>
            </w:r>
          </w:p>
          <w:p w:rsidR="004F74EB" w:rsidRPr="004F74EB" w:rsidRDefault="009864A4" w:rsidP="004F74EB">
            <w:pPr>
              <w:pStyle w:val="p14"/>
              <w:spacing w:before="0" w:beforeAutospacing="0" w:after="0" w:afterAutospacing="0"/>
              <w:ind w:firstLine="567"/>
              <w:jc w:val="both"/>
              <w:rPr>
                <w:shd w:val="clear" w:color="auto" w:fill="FFFFFF"/>
              </w:rPr>
            </w:pPr>
            <w:r w:rsidRPr="004F74EB">
              <w:t> </w:t>
            </w:r>
            <w:r w:rsidR="00232AC7" w:rsidRPr="004F74EB">
              <w:rPr>
                <w:shd w:val="clear" w:color="auto" w:fill="FFFFFF"/>
              </w:rPr>
              <w:t>Инструмент</w:t>
            </w:r>
            <w:r w:rsidR="004F74EB">
              <w:rPr>
                <w:shd w:val="clear" w:color="auto" w:fill="FFFFFF"/>
              </w:rPr>
              <w:t xml:space="preserve"> и</w:t>
            </w:r>
            <w:r w:rsidR="00232AC7" w:rsidRPr="004F74EB">
              <w:rPr>
                <w:shd w:val="clear" w:color="auto" w:fill="FFFFFF"/>
              </w:rPr>
              <w:t xml:space="preserve"> </w:t>
            </w:r>
            <w:r w:rsidR="004F74EB">
              <w:rPr>
                <w:shd w:val="clear" w:color="auto" w:fill="FFFFFF"/>
              </w:rPr>
              <w:t xml:space="preserve">его </w:t>
            </w:r>
            <w:r w:rsidR="00232AC7" w:rsidRPr="004F74EB">
              <w:rPr>
                <w:shd w:val="clear" w:color="auto" w:fill="FFFFFF"/>
              </w:rPr>
              <w:t>изоляция не должен иметь внешних повреждений</w:t>
            </w:r>
            <w:r w:rsidR="004F74EB">
              <w:rPr>
                <w:shd w:val="clear" w:color="auto" w:fill="FFFFFF"/>
              </w:rPr>
              <w:t>, заусениц</w:t>
            </w:r>
            <w:r w:rsidR="00232AC7" w:rsidRPr="004F74EB">
              <w:rPr>
                <w:shd w:val="clear" w:color="auto" w:fill="FFFFFF"/>
              </w:rPr>
              <w:t xml:space="preserve"> и должен быть проверен визуально.</w:t>
            </w:r>
            <w:r w:rsidR="004F74EB" w:rsidRPr="004F74EB">
              <w:rPr>
                <w:shd w:val="clear" w:color="auto" w:fill="FFFFFF"/>
              </w:rPr>
              <w:t xml:space="preserve"> </w:t>
            </w:r>
          </w:p>
          <w:p w:rsidR="008422C8" w:rsidRDefault="008422C8" w:rsidP="004F74EB">
            <w:pPr>
              <w:pStyle w:val="p14"/>
              <w:spacing w:before="0" w:beforeAutospacing="0" w:after="0" w:afterAutospacing="0"/>
              <w:ind w:firstLine="56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 инструмента должна быть соблюдены требования:</w:t>
            </w:r>
          </w:p>
          <w:p w:rsidR="009864A4" w:rsidRPr="004F74EB" w:rsidRDefault="008422C8" w:rsidP="008422C8">
            <w:pPr>
              <w:pStyle w:val="p1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1) у</w:t>
            </w:r>
            <w:r w:rsidR="004F74EB" w:rsidRPr="004F74EB">
              <w:rPr>
                <w:shd w:val="clear" w:color="auto" w:fill="FFFFFF"/>
              </w:rPr>
              <w:t>стойчивость к механическим нагрузкам</w:t>
            </w:r>
            <w:r>
              <w:rPr>
                <w:shd w:val="clear" w:color="auto" w:fill="FFFFFF"/>
              </w:rPr>
              <w:t>;</w:t>
            </w:r>
          </w:p>
          <w:p w:rsidR="004F74EB" w:rsidRPr="004F74EB" w:rsidRDefault="008422C8" w:rsidP="008422C8">
            <w:pPr>
              <w:pStyle w:val="p1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2) о</w:t>
            </w:r>
            <w:r w:rsidR="004F74EB" w:rsidRPr="004F74EB">
              <w:rPr>
                <w:shd w:val="clear" w:color="auto" w:fill="FFFFFF"/>
              </w:rPr>
              <w:t>гнестойкость</w:t>
            </w:r>
            <w:r>
              <w:rPr>
                <w:shd w:val="clear" w:color="auto" w:fill="FFFFFF"/>
              </w:rPr>
              <w:t>;</w:t>
            </w:r>
          </w:p>
          <w:p w:rsidR="004F74EB" w:rsidRPr="004F74EB" w:rsidRDefault="008422C8" w:rsidP="008422C8">
            <w:pPr>
              <w:pStyle w:val="p1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3) д</w:t>
            </w:r>
            <w:r w:rsidR="004F74EB" w:rsidRPr="004F74EB">
              <w:rPr>
                <w:shd w:val="clear" w:color="auto" w:fill="FFFFFF"/>
              </w:rPr>
              <w:t>олговечность маркировки</w:t>
            </w:r>
            <w:r>
              <w:rPr>
                <w:shd w:val="clear" w:color="auto" w:fill="FFFFFF"/>
              </w:rPr>
              <w:t>.</w:t>
            </w:r>
          </w:p>
          <w:p w:rsidR="008158EA" w:rsidRPr="008158EA" w:rsidRDefault="008158EA" w:rsidP="008158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Цвет: не важно, но желательно красный.</w:t>
            </w:r>
          </w:p>
          <w:p w:rsidR="008158EA" w:rsidRPr="008158EA" w:rsidRDefault="00CE0AB6" w:rsidP="008158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</w:t>
            </w:r>
            <w:r w:rsidR="008158EA" w:rsidRPr="0098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 </w:t>
            </w:r>
            <w:r w:rsidR="008158EA" w:rsidRPr="0081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58EA" w:rsidRPr="00985D84" w:rsidRDefault="004F74EB" w:rsidP="00815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Инструмент </w:t>
            </w:r>
            <w:r w:rsidR="008158EA" w:rsidRPr="00985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</w:t>
            </w:r>
            <w:r w:rsidR="008158EA" w:rsidRPr="00985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быть в идеальном состоянии, без повреждений, вмятостей, сколов, расщелин.</w:t>
            </w:r>
          </w:p>
          <w:p w:rsidR="00985D84" w:rsidRPr="00985D84" w:rsidRDefault="00985D84" w:rsidP="00985D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на товар должен быть не менее срока, который дает завод-изготовитель.</w:t>
            </w:r>
          </w:p>
          <w:p w:rsidR="00985D84" w:rsidRPr="00985D84" w:rsidRDefault="00985D84" w:rsidP="00985D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Должна быть приложена сопроводительная документация паспорт, содержащая информацию о дате изготовления; </w:t>
            </w:r>
            <w:r w:rsidRPr="0098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гарантийном сроке</w:t>
            </w:r>
            <w:r w:rsidR="0032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испытания</w:t>
            </w:r>
            <w:r w:rsidRPr="0098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22C8" w:rsidRPr="004F74EB" w:rsidRDefault="008422C8" w:rsidP="008422C8">
            <w:pPr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будет производиться после проверки в собственной лаборатории.</w:t>
            </w:r>
          </w:p>
          <w:p w:rsidR="00985D84" w:rsidRPr="00985D84" w:rsidRDefault="00985D84" w:rsidP="00985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товара и адрес поставки</w:t>
            </w:r>
            <w:r w:rsidR="00EF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8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7D0A" w:rsidRPr="008C175B" w:rsidRDefault="004F74EB" w:rsidP="00EF19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пр.Аль-Фараби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126 «Б»</w:t>
            </w:r>
            <w:r w:rsidR="0084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="0084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Ремизовское</w:t>
            </w:r>
            <w:proofErr w:type="spellEnd"/>
            <w:r w:rsidR="0084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ущелье) </w:t>
            </w:r>
            <w:r w:rsidR="00EF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4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наборов.</w:t>
            </w:r>
          </w:p>
        </w:tc>
      </w:tr>
    </w:tbl>
    <w:p w:rsidR="00864D84" w:rsidRPr="00D578B9" w:rsidRDefault="00864D84" w:rsidP="00D5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78B9" w:rsidRPr="00D578B9" w:rsidRDefault="00D578B9" w:rsidP="00D57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78B9">
        <w:rPr>
          <w:rFonts w:ascii="Times New Roman" w:hAnsi="Times New Roman" w:cs="Times New Roman"/>
          <w:sz w:val="24"/>
          <w:szCs w:val="24"/>
        </w:rPr>
        <w:t>Примечание:</w:t>
      </w:r>
    </w:p>
    <w:p w:rsidR="00D578B9" w:rsidRPr="00D578B9" w:rsidRDefault="00D578B9" w:rsidP="00D57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B9">
        <w:rPr>
          <w:rFonts w:ascii="Times New Roman" w:hAnsi="Times New Roman" w:cs="Times New Roman"/>
          <w:sz w:val="24"/>
          <w:szCs w:val="24"/>
        </w:rPr>
        <w:tab/>
        <w:t>1. Установление в настоящей технической спецификации квалификационных требований, предъявляемых к потенциальному поставщику, не допускается.</w:t>
      </w:r>
    </w:p>
    <w:p w:rsidR="00D578B9" w:rsidRPr="00D578B9" w:rsidRDefault="00D578B9" w:rsidP="00D57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B9">
        <w:rPr>
          <w:rFonts w:ascii="Times New Roman" w:hAnsi="Times New Roman" w:cs="Times New Roman"/>
          <w:sz w:val="24"/>
          <w:szCs w:val="24"/>
        </w:rPr>
        <w:tab/>
        <w:t>2. Установление требований технической спецификации в иных документах не допускается.</w:t>
      </w:r>
    </w:p>
    <w:p w:rsidR="00D578B9" w:rsidRPr="00D578B9" w:rsidRDefault="00D578B9" w:rsidP="00D57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B9">
        <w:rPr>
          <w:rFonts w:ascii="Times New Roman" w:hAnsi="Times New Roman" w:cs="Times New Roman"/>
          <w:sz w:val="24"/>
          <w:szCs w:val="24"/>
        </w:rPr>
        <w:tab/>
        <w:t>3. Техническая спецификация</w:t>
      </w:r>
      <w:r w:rsidRPr="00D578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разрабатывается на казахском и русском языках.</w:t>
      </w:r>
    </w:p>
    <w:p w:rsidR="00D578B9" w:rsidRPr="00D578B9" w:rsidRDefault="00D578B9" w:rsidP="00D57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8B9" w:rsidRPr="00D578B9" w:rsidRDefault="008422C8" w:rsidP="00D5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D578B9" w:rsidRPr="00D578B9">
        <w:rPr>
          <w:rFonts w:ascii="Times New Roman" w:hAnsi="Times New Roman" w:cs="Times New Roman"/>
          <w:sz w:val="24"/>
          <w:szCs w:val="24"/>
          <w:lang w:val="kk-KZ"/>
        </w:rPr>
        <w:t>Заместитель Председателя Правления-</w:t>
      </w:r>
    </w:p>
    <w:p w:rsidR="00D578B9" w:rsidRPr="00D578B9" w:rsidRDefault="008422C8" w:rsidP="00D5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D578B9" w:rsidRPr="00D578B9">
        <w:rPr>
          <w:rFonts w:ascii="Times New Roman" w:hAnsi="Times New Roman" w:cs="Times New Roman"/>
          <w:sz w:val="24"/>
          <w:szCs w:val="24"/>
          <w:lang w:val="kk-KZ"/>
        </w:rPr>
        <w:t>Технический директор                                                                Ошурбаев Б.А.</w:t>
      </w:r>
    </w:p>
    <w:p w:rsidR="00D578B9" w:rsidRPr="00D578B9" w:rsidRDefault="00D578B9" w:rsidP="00D5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A50DB" w:rsidRPr="00D578B9" w:rsidRDefault="008422C8" w:rsidP="00E1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D578B9" w:rsidRPr="00D578B9">
        <w:rPr>
          <w:rFonts w:ascii="Times New Roman" w:hAnsi="Times New Roman" w:cs="Times New Roman"/>
          <w:sz w:val="24"/>
          <w:szCs w:val="24"/>
          <w:lang w:val="kk-KZ"/>
        </w:rPr>
        <w:t>Начальник Службы ОТ и ТБ                                                       Русинова О.В.</w:t>
      </w:r>
    </w:p>
    <w:sectPr w:rsidR="00DA50DB" w:rsidRPr="00D5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25D"/>
    <w:multiLevelType w:val="hybridMultilevel"/>
    <w:tmpl w:val="6C28B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B6A26"/>
    <w:multiLevelType w:val="hybridMultilevel"/>
    <w:tmpl w:val="F6EE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96314"/>
    <w:multiLevelType w:val="multilevel"/>
    <w:tmpl w:val="6766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331B7"/>
    <w:multiLevelType w:val="multilevel"/>
    <w:tmpl w:val="C7B29474"/>
    <w:lvl w:ilvl="0">
      <w:start w:val="9"/>
      <w:numFmt w:val="decimal"/>
      <w:lvlText w:val="%1-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-%2."/>
      <w:lvlJc w:val="left"/>
      <w:pPr>
        <w:ind w:left="659" w:hanging="375"/>
      </w:pPr>
      <w:rPr>
        <w:rFonts w:ascii="Times New Roman" w:eastAsia="Times New Roman" w:hAnsi="Times New Roman" w:cs="Times New Roman" w:hint="default"/>
        <w:sz w:val="22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7E362F69"/>
    <w:multiLevelType w:val="hybridMultilevel"/>
    <w:tmpl w:val="6E7E60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8A"/>
    <w:rsid w:val="00046C87"/>
    <w:rsid w:val="0008683C"/>
    <w:rsid w:val="00092258"/>
    <w:rsid w:val="000A2D44"/>
    <w:rsid w:val="000A399D"/>
    <w:rsid w:val="001878CA"/>
    <w:rsid w:val="001F5912"/>
    <w:rsid w:val="00232AC7"/>
    <w:rsid w:val="00267D0A"/>
    <w:rsid w:val="0028773E"/>
    <w:rsid w:val="0029465C"/>
    <w:rsid w:val="002D4A7F"/>
    <w:rsid w:val="002E1E4D"/>
    <w:rsid w:val="00307E39"/>
    <w:rsid w:val="003248F1"/>
    <w:rsid w:val="00333415"/>
    <w:rsid w:val="00363924"/>
    <w:rsid w:val="00372DB1"/>
    <w:rsid w:val="00391A76"/>
    <w:rsid w:val="003D665A"/>
    <w:rsid w:val="003F3151"/>
    <w:rsid w:val="004030C0"/>
    <w:rsid w:val="004178F9"/>
    <w:rsid w:val="00434C8A"/>
    <w:rsid w:val="0046274A"/>
    <w:rsid w:val="0047470A"/>
    <w:rsid w:val="00481395"/>
    <w:rsid w:val="00494EB2"/>
    <w:rsid w:val="004F74EB"/>
    <w:rsid w:val="00511ADE"/>
    <w:rsid w:val="005C6AFD"/>
    <w:rsid w:val="00623573"/>
    <w:rsid w:val="006F64E4"/>
    <w:rsid w:val="00754FE6"/>
    <w:rsid w:val="007872AC"/>
    <w:rsid w:val="007B2746"/>
    <w:rsid w:val="007D2D22"/>
    <w:rsid w:val="007E6793"/>
    <w:rsid w:val="007F3A8C"/>
    <w:rsid w:val="0081265A"/>
    <w:rsid w:val="008158EA"/>
    <w:rsid w:val="00827C75"/>
    <w:rsid w:val="00833E2C"/>
    <w:rsid w:val="008422C8"/>
    <w:rsid w:val="00864D84"/>
    <w:rsid w:val="008C175B"/>
    <w:rsid w:val="008E67C2"/>
    <w:rsid w:val="008F126F"/>
    <w:rsid w:val="008F4841"/>
    <w:rsid w:val="00975182"/>
    <w:rsid w:val="00985D84"/>
    <w:rsid w:val="009864A4"/>
    <w:rsid w:val="00995849"/>
    <w:rsid w:val="009E1407"/>
    <w:rsid w:val="00A54294"/>
    <w:rsid w:val="00B350CF"/>
    <w:rsid w:val="00B66FD9"/>
    <w:rsid w:val="00B875FD"/>
    <w:rsid w:val="00B937CF"/>
    <w:rsid w:val="00B93ECA"/>
    <w:rsid w:val="00BA7312"/>
    <w:rsid w:val="00BC5105"/>
    <w:rsid w:val="00BD09AA"/>
    <w:rsid w:val="00BD79CF"/>
    <w:rsid w:val="00BE384B"/>
    <w:rsid w:val="00C32028"/>
    <w:rsid w:val="00C51B50"/>
    <w:rsid w:val="00C969AE"/>
    <w:rsid w:val="00CA5F0C"/>
    <w:rsid w:val="00CE0AB6"/>
    <w:rsid w:val="00CE1058"/>
    <w:rsid w:val="00D03AFD"/>
    <w:rsid w:val="00D25A27"/>
    <w:rsid w:val="00D362E8"/>
    <w:rsid w:val="00D578B9"/>
    <w:rsid w:val="00D80A5F"/>
    <w:rsid w:val="00D936DB"/>
    <w:rsid w:val="00DA50DB"/>
    <w:rsid w:val="00DC69E7"/>
    <w:rsid w:val="00DD3D50"/>
    <w:rsid w:val="00E12404"/>
    <w:rsid w:val="00E25C42"/>
    <w:rsid w:val="00E4187F"/>
    <w:rsid w:val="00E5742B"/>
    <w:rsid w:val="00E62823"/>
    <w:rsid w:val="00E76E28"/>
    <w:rsid w:val="00EC0802"/>
    <w:rsid w:val="00EF19AD"/>
    <w:rsid w:val="00F16D1F"/>
    <w:rsid w:val="00F27273"/>
    <w:rsid w:val="00F460C1"/>
    <w:rsid w:val="00F475A1"/>
    <w:rsid w:val="00F67C5A"/>
    <w:rsid w:val="00F91D87"/>
    <w:rsid w:val="00FC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8A"/>
  </w:style>
  <w:style w:type="paragraph" w:styleId="2">
    <w:name w:val="heading 2"/>
    <w:basedOn w:val="a"/>
    <w:link w:val="20"/>
    <w:uiPriority w:val="9"/>
    <w:qFormat/>
    <w:rsid w:val="00B35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C8A"/>
    <w:pPr>
      <w:ind w:left="720"/>
      <w:contextualSpacing/>
    </w:pPr>
  </w:style>
  <w:style w:type="table" w:styleId="a4">
    <w:name w:val="Table Grid"/>
    <w:basedOn w:val="a1"/>
    <w:uiPriority w:val="59"/>
    <w:rsid w:val="00CA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50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s1">
    <w:name w:val="s1"/>
    <w:rsid w:val="00267D0A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8C175B"/>
    <w:rPr>
      <w:color w:val="0000FF"/>
      <w:u w:val="single"/>
    </w:rPr>
  </w:style>
  <w:style w:type="paragraph" w:customStyle="1" w:styleId="headertext">
    <w:name w:val="headertext"/>
    <w:basedOn w:val="a"/>
    <w:rsid w:val="008C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v6">
    <w:name w:val="jv6"/>
    <w:basedOn w:val="a0"/>
    <w:rsid w:val="00B350CF"/>
  </w:style>
  <w:style w:type="character" w:customStyle="1" w:styleId="20">
    <w:name w:val="Заголовок 2 Знак"/>
    <w:basedOn w:val="a0"/>
    <w:link w:val="2"/>
    <w:uiPriority w:val="9"/>
    <w:rsid w:val="00B350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8158EA"/>
    <w:rPr>
      <w:b/>
      <w:bCs/>
    </w:rPr>
  </w:style>
  <w:style w:type="paragraph" w:customStyle="1" w:styleId="p14">
    <w:name w:val="p14"/>
    <w:basedOn w:val="a"/>
    <w:rsid w:val="0098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8A"/>
  </w:style>
  <w:style w:type="paragraph" w:styleId="2">
    <w:name w:val="heading 2"/>
    <w:basedOn w:val="a"/>
    <w:link w:val="20"/>
    <w:uiPriority w:val="9"/>
    <w:qFormat/>
    <w:rsid w:val="00B35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C8A"/>
    <w:pPr>
      <w:ind w:left="720"/>
      <w:contextualSpacing/>
    </w:pPr>
  </w:style>
  <w:style w:type="table" w:styleId="a4">
    <w:name w:val="Table Grid"/>
    <w:basedOn w:val="a1"/>
    <w:uiPriority w:val="59"/>
    <w:rsid w:val="00CA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50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s1">
    <w:name w:val="s1"/>
    <w:rsid w:val="00267D0A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8C175B"/>
    <w:rPr>
      <w:color w:val="0000FF"/>
      <w:u w:val="single"/>
    </w:rPr>
  </w:style>
  <w:style w:type="paragraph" w:customStyle="1" w:styleId="headertext">
    <w:name w:val="headertext"/>
    <w:basedOn w:val="a"/>
    <w:rsid w:val="008C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v6">
    <w:name w:val="jv6"/>
    <w:basedOn w:val="a0"/>
    <w:rsid w:val="00B350CF"/>
  </w:style>
  <w:style w:type="character" w:customStyle="1" w:styleId="20">
    <w:name w:val="Заголовок 2 Знак"/>
    <w:basedOn w:val="a0"/>
    <w:link w:val="2"/>
    <w:uiPriority w:val="9"/>
    <w:rsid w:val="00B350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8158EA"/>
    <w:rPr>
      <w:b/>
      <w:bCs/>
    </w:rPr>
  </w:style>
  <w:style w:type="paragraph" w:customStyle="1" w:styleId="p14">
    <w:name w:val="p14"/>
    <w:basedOn w:val="a"/>
    <w:rsid w:val="0098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759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069">
                              <w:marLeft w:val="240"/>
                              <w:marRight w:val="660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6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1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Baurzhan Khasenov</dc:creator>
  <cp:lastModifiedBy>Aitolkyn Abdykasheva</cp:lastModifiedBy>
  <cp:revision>2</cp:revision>
  <dcterms:created xsi:type="dcterms:W3CDTF">2024-04-02T09:18:00Z</dcterms:created>
  <dcterms:modified xsi:type="dcterms:W3CDTF">2024-04-02T09:18:00Z</dcterms:modified>
</cp:coreProperties>
</file>