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Default="00666488" w:rsidP="0016418F">
      <w:pPr>
        <w:rPr>
          <w:lang w:val="kk-KZ"/>
        </w:rPr>
      </w:pPr>
    </w:p>
    <w:p w:rsidR="003376B6" w:rsidRPr="00EA43A6" w:rsidRDefault="003376B6" w:rsidP="003376B6">
      <w:pPr>
        <w:shd w:val="clear" w:color="auto" w:fill="FFFFFF"/>
        <w:spacing w:before="450"/>
        <w:jc w:val="center"/>
        <w:outlineLvl w:val="2"/>
        <w:rPr>
          <w:b/>
          <w:bCs/>
          <w:color w:val="333333"/>
          <w:sz w:val="28"/>
          <w:szCs w:val="28"/>
          <w:lang w:val="kk-KZ"/>
        </w:rPr>
      </w:pPr>
      <w:r w:rsidRPr="00EA43A6">
        <w:rPr>
          <w:b/>
          <w:bCs/>
          <w:color w:val="333333"/>
          <w:sz w:val="28"/>
          <w:szCs w:val="28"/>
          <w:lang w:val="kk-KZ"/>
        </w:rPr>
        <w:t>Баға ұсыныстарын сұрау арқылы сатып алынатын тауарлардың,</w:t>
      </w:r>
      <w:r w:rsidR="004C0B16">
        <w:rPr>
          <w:b/>
          <w:bCs/>
          <w:color w:val="333333"/>
          <w:sz w:val="28"/>
          <w:szCs w:val="28"/>
          <w:lang w:val="kk-KZ"/>
        </w:rPr>
        <w:t xml:space="preserve"> </w:t>
      </w:r>
      <w:r w:rsidRPr="00EA43A6">
        <w:rPr>
          <w:b/>
          <w:bCs/>
          <w:color w:val="333333"/>
          <w:sz w:val="28"/>
          <w:szCs w:val="28"/>
          <w:lang w:val="kk-KZ"/>
        </w:rPr>
        <w:t>жұмыстардың,</w:t>
      </w:r>
      <w:r w:rsidR="004C0B16">
        <w:rPr>
          <w:b/>
          <w:bCs/>
          <w:color w:val="333333"/>
          <w:sz w:val="28"/>
          <w:szCs w:val="28"/>
          <w:lang w:val="kk-KZ"/>
        </w:rPr>
        <w:t xml:space="preserve"> </w:t>
      </w:r>
      <w:r w:rsidRPr="00EA43A6">
        <w:rPr>
          <w:b/>
          <w:bCs/>
          <w:color w:val="333333"/>
          <w:sz w:val="28"/>
          <w:szCs w:val="28"/>
          <w:lang w:val="kk-KZ"/>
        </w:rPr>
        <w:t>қызметтердің техникалық ерекшелігі (тапсырыс беруші толтырады)</w:t>
      </w:r>
    </w:p>
    <w:p w:rsidR="003376B6" w:rsidRPr="003376B6" w:rsidRDefault="003376B6" w:rsidP="003376B6">
      <w:pPr>
        <w:shd w:val="clear" w:color="auto" w:fill="FFFFFF"/>
        <w:spacing w:before="450"/>
        <w:jc w:val="center"/>
        <w:outlineLvl w:val="2"/>
        <w:rPr>
          <w:rFonts w:ascii="Arial" w:hAnsi="Arial" w:cs="Arial"/>
          <w:b/>
          <w:bCs/>
          <w:color w:val="333333"/>
          <w:lang w:val="kk-KZ"/>
        </w:rPr>
      </w:pPr>
    </w:p>
    <w:p w:rsidR="003376B6" w:rsidRPr="00937B82" w:rsidRDefault="003376B6" w:rsidP="00EC5973">
      <w:pPr>
        <w:numPr>
          <w:ilvl w:val="0"/>
          <w:numId w:val="1"/>
        </w:numPr>
        <w:spacing w:after="200" w:line="276" w:lineRule="auto"/>
        <w:contextualSpacing/>
        <w:rPr>
          <w:rFonts w:eastAsiaTheme="minorHAnsi"/>
          <w:color w:val="auto"/>
          <w:sz w:val="22"/>
          <w:szCs w:val="22"/>
          <w:lang w:val="kk-KZ" w:eastAsia="en-US"/>
        </w:rPr>
      </w:pPr>
      <w:r w:rsidRPr="00937B82">
        <w:rPr>
          <w:color w:val="auto"/>
          <w:lang w:val="kk-KZ"/>
        </w:rPr>
        <w:t>Тауарлардың, жұмыстардың, көрсетілетін қызметтердің бірыңғай номенклатуралық анықтамалығы кодының атауы</w:t>
      </w:r>
      <w:r w:rsidR="00733D45" w:rsidRPr="00937B82">
        <w:rPr>
          <w:color w:val="auto"/>
          <w:lang w:val="kk-KZ"/>
        </w:rPr>
        <w:t>:</w:t>
      </w:r>
      <w:r w:rsidRPr="00937B82">
        <w:rPr>
          <w:color w:val="auto"/>
          <w:lang w:val="kk-KZ"/>
        </w:rPr>
        <w:t xml:space="preserve"> </w:t>
      </w:r>
      <w:r w:rsidR="00EC5973" w:rsidRPr="00937B82">
        <w:rPr>
          <w:color w:val="auto"/>
          <w:u w:val="single"/>
          <w:lang w:val="kk-KZ"/>
        </w:rPr>
        <w:t>152032.990.000002</w:t>
      </w:r>
      <w:r w:rsidR="00EC5973" w:rsidRPr="00937B82">
        <w:rPr>
          <w:color w:val="auto"/>
          <w:lang w:val="kk-KZ"/>
        </w:rPr>
        <w:t>___________</w:t>
      </w:r>
    </w:p>
    <w:p w:rsidR="003376B6" w:rsidRPr="00937B82" w:rsidRDefault="003376B6" w:rsidP="00612ED0">
      <w:pPr>
        <w:numPr>
          <w:ilvl w:val="0"/>
          <w:numId w:val="1"/>
        </w:numPr>
        <w:spacing w:after="200" w:line="276" w:lineRule="auto"/>
        <w:contextualSpacing/>
        <w:rPr>
          <w:rFonts w:eastAsiaTheme="minorHAnsi"/>
          <w:color w:val="auto"/>
          <w:sz w:val="22"/>
          <w:szCs w:val="22"/>
          <w:lang w:val="kk-KZ" w:eastAsia="en-US"/>
        </w:rPr>
      </w:pPr>
      <w:r w:rsidRPr="00937B82">
        <w:rPr>
          <w:color w:val="auto"/>
          <w:lang w:val="kk-KZ"/>
        </w:rPr>
        <w:t>Тауарлардың атауы</w:t>
      </w:r>
      <w:r w:rsidR="00733D45" w:rsidRPr="00937B82">
        <w:rPr>
          <w:color w:val="auto"/>
          <w:lang w:val="kk-KZ"/>
        </w:rPr>
        <w:t>:</w:t>
      </w:r>
      <w:r w:rsidRPr="00937B82">
        <w:rPr>
          <w:color w:val="auto"/>
          <w:lang w:val="kk-KZ"/>
        </w:rPr>
        <w:t xml:space="preserve"> </w:t>
      </w:r>
      <w:r w:rsidR="00612ED0" w:rsidRPr="00937B82">
        <w:rPr>
          <w:color w:val="auto"/>
          <w:u w:val="single"/>
          <w:lang w:val="kk-KZ"/>
        </w:rPr>
        <w:t>Былғары етік (немесе етік). Табаны майға және бензинге төзімді, сырғанамайтын және тозуға төзімді протекторы бар.</w:t>
      </w:r>
    </w:p>
    <w:p w:rsidR="003376B6" w:rsidRPr="00937B82" w:rsidRDefault="003376B6" w:rsidP="00196135">
      <w:pPr>
        <w:numPr>
          <w:ilvl w:val="0"/>
          <w:numId w:val="1"/>
        </w:numPr>
        <w:spacing w:after="200" w:line="276" w:lineRule="auto"/>
        <w:contextualSpacing/>
        <w:rPr>
          <w:rFonts w:eastAsiaTheme="minorHAnsi"/>
          <w:color w:val="auto"/>
          <w:sz w:val="22"/>
          <w:szCs w:val="22"/>
          <w:lang w:val="kk-KZ" w:eastAsia="en-US"/>
        </w:rPr>
      </w:pPr>
      <w:r w:rsidRPr="00937B82">
        <w:rPr>
          <w:color w:val="auto"/>
          <w:lang w:val="kk-KZ"/>
        </w:rPr>
        <w:t>Жеткізу шарты (ИНКОТЕРМС 2010-ға сәйкес)</w:t>
      </w:r>
      <w:r w:rsidR="00733D45" w:rsidRPr="00937B82">
        <w:rPr>
          <w:color w:val="auto"/>
          <w:lang w:val="kk-KZ"/>
        </w:rPr>
        <w:t>:</w:t>
      </w:r>
      <w:r w:rsidR="00196135" w:rsidRPr="00937B82">
        <w:rPr>
          <w:lang w:val="kk-KZ"/>
        </w:rPr>
        <w:t xml:space="preserve"> </w:t>
      </w:r>
      <w:r w:rsidR="00196135" w:rsidRPr="00937B82">
        <w:rPr>
          <w:color w:val="auto"/>
          <w:u w:val="single"/>
          <w:lang w:val="kk-KZ"/>
        </w:rPr>
        <w:t>DDP</w:t>
      </w:r>
      <w:r w:rsidR="00196135" w:rsidRPr="00937B82">
        <w:rPr>
          <w:color w:val="auto"/>
          <w:lang w:val="kk-KZ"/>
        </w:rPr>
        <w:t xml:space="preserve"> </w:t>
      </w:r>
      <w:r w:rsidRPr="00937B82">
        <w:rPr>
          <w:color w:val="auto"/>
          <w:lang w:val="kk-KZ"/>
        </w:rPr>
        <w:t>____________________</w:t>
      </w:r>
      <w:r w:rsidR="005224F0" w:rsidRPr="00937B82">
        <w:rPr>
          <w:color w:val="auto"/>
          <w:lang w:val="kk-KZ"/>
        </w:rPr>
        <w:t>__</w:t>
      </w:r>
      <w:r w:rsidRPr="00937B82">
        <w:rPr>
          <w:color w:val="auto"/>
          <w:lang w:val="kk-KZ"/>
        </w:rPr>
        <w:t>__</w:t>
      </w:r>
      <w:r w:rsidR="00F95555" w:rsidRPr="00937B82">
        <w:rPr>
          <w:color w:val="auto"/>
          <w:lang w:val="kk-KZ"/>
        </w:rPr>
        <w:t>_</w:t>
      </w:r>
    </w:p>
    <w:p w:rsidR="003376B6" w:rsidRPr="00937B82" w:rsidRDefault="003376B6" w:rsidP="003376B6">
      <w:pPr>
        <w:numPr>
          <w:ilvl w:val="0"/>
          <w:numId w:val="1"/>
        </w:numPr>
        <w:spacing w:after="200" w:line="276" w:lineRule="auto"/>
        <w:contextualSpacing/>
        <w:rPr>
          <w:rFonts w:eastAsiaTheme="minorHAnsi"/>
          <w:color w:val="auto"/>
          <w:sz w:val="22"/>
          <w:szCs w:val="22"/>
          <w:u w:val="single"/>
          <w:lang w:eastAsia="en-US"/>
        </w:rPr>
      </w:pPr>
      <w:proofErr w:type="spellStart"/>
      <w:r w:rsidRPr="00937B82">
        <w:rPr>
          <w:color w:val="auto"/>
        </w:rPr>
        <w:t>Жеткізу</w:t>
      </w:r>
      <w:proofErr w:type="spellEnd"/>
      <w:r w:rsidRPr="00937B82">
        <w:rPr>
          <w:color w:val="auto"/>
        </w:rPr>
        <w:t xml:space="preserve"> </w:t>
      </w:r>
      <w:proofErr w:type="spellStart"/>
      <w:r w:rsidRPr="00937B82">
        <w:rPr>
          <w:color w:val="auto"/>
        </w:rPr>
        <w:t>мерзімі</w:t>
      </w:r>
      <w:proofErr w:type="spellEnd"/>
      <w:r w:rsidR="00733D45" w:rsidRPr="00937B82">
        <w:rPr>
          <w:color w:val="auto"/>
        </w:rPr>
        <w:t xml:space="preserve">: </w:t>
      </w:r>
      <w:r w:rsidR="00733D45" w:rsidRPr="00937B82">
        <w:rPr>
          <w:color w:val="auto"/>
          <w:u w:val="single"/>
        </w:rPr>
        <w:t>6</w:t>
      </w:r>
      <w:r w:rsidRPr="00937B82">
        <w:rPr>
          <w:color w:val="auto"/>
          <w:u w:val="single"/>
        </w:rPr>
        <w:t xml:space="preserve">0 </w:t>
      </w:r>
      <w:proofErr w:type="spellStart"/>
      <w:r w:rsidRPr="00937B82">
        <w:rPr>
          <w:color w:val="auto"/>
          <w:u w:val="single"/>
        </w:rPr>
        <w:t>күнтізбелік</w:t>
      </w:r>
      <w:proofErr w:type="spellEnd"/>
      <w:r w:rsidRPr="00937B82">
        <w:rPr>
          <w:color w:val="auto"/>
          <w:u w:val="single"/>
        </w:rPr>
        <w:t xml:space="preserve"> </w:t>
      </w:r>
      <w:proofErr w:type="spellStart"/>
      <w:proofErr w:type="gramStart"/>
      <w:r w:rsidRPr="00937B82">
        <w:rPr>
          <w:color w:val="auto"/>
          <w:u w:val="single"/>
        </w:rPr>
        <w:t>к</w:t>
      </w:r>
      <w:proofErr w:type="gramEnd"/>
      <w:r w:rsidRPr="00937B82">
        <w:rPr>
          <w:color w:val="auto"/>
          <w:u w:val="single"/>
        </w:rPr>
        <w:t>үн</w:t>
      </w:r>
      <w:proofErr w:type="spellEnd"/>
      <w:r w:rsidRPr="00937B82">
        <w:rPr>
          <w:color w:val="auto"/>
        </w:rPr>
        <w:t>_______________________________</w:t>
      </w:r>
      <w:r w:rsidR="004C0B16">
        <w:rPr>
          <w:color w:val="auto"/>
        </w:rPr>
        <w:t>_</w:t>
      </w:r>
      <w:r w:rsidRPr="00937B82">
        <w:rPr>
          <w:color w:val="auto"/>
        </w:rPr>
        <w:t>___</w:t>
      </w:r>
      <w:r w:rsidR="005224F0" w:rsidRPr="00937B82">
        <w:rPr>
          <w:color w:val="auto"/>
        </w:rPr>
        <w:t>___</w:t>
      </w:r>
      <w:r w:rsidRPr="00937B82">
        <w:rPr>
          <w:color w:val="auto"/>
        </w:rPr>
        <w:t>___</w:t>
      </w:r>
    </w:p>
    <w:p w:rsidR="003376B6" w:rsidRPr="00937B82"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937B82">
        <w:rPr>
          <w:color w:val="auto"/>
        </w:rPr>
        <w:t>Аванстық</w:t>
      </w:r>
      <w:proofErr w:type="spellEnd"/>
      <w:r w:rsidRPr="00937B82">
        <w:rPr>
          <w:color w:val="auto"/>
        </w:rPr>
        <w:t xml:space="preserve"> </w:t>
      </w:r>
      <w:proofErr w:type="spellStart"/>
      <w:r w:rsidRPr="00937B82">
        <w:rPr>
          <w:color w:val="auto"/>
        </w:rPr>
        <w:t>тө</w:t>
      </w:r>
      <w:proofErr w:type="gramStart"/>
      <w:r w:rsidRPr="00937B82">
        <w:rPr>
          <w:color w:val="auto"/>
        </w:rPr>
        <w:t>лем</w:t>
      </w:r>
      <w:proofErr w:type="spellEnd"/>
      <w:r w:rsidRPr="00937B82">
        <w:rPr>
          <w:color w:val="auto"/>
        </w:rPr>
        <w:t xml:space="preserve"> </w:t>
      </w:r>
      <w:proofErr w:type="spellStart"/>
      <w:r w:rsidRPr="00937B82">
        <w:rPr>
          <w:color w:val="auto"/>
        </w:rPr>
        <w:t>м</w:t>
      </w:r>
      <w:proofErr w:type="gramEnd"/>
      <w:r w:rsidRPr="00937B82">
        <w:rPr>
          <w:color w:val="auto"/>
        </w:rPr>
        <w:t>өлшері</w:t>
      </w:r>
      <w:proofErr w:type="spellEnd"/>
      <w:r w:rsidR="00733D45" w:rsidRPr="00937B82">
        <w:rPr>
          <w:color w:val="auto"/>
        </w:rPr>
        <w:t>:</w:t>
      </w:r>
      <w:r w:rsidRPr="00937B82">
        <w:rPr>
          <w:color w:val="auto"/>
          <w:lang w:val="kk-KZ"/>
        </w:rPr>
        <w:t xml:space="preserve">  </w:t>
      </w:r>
      <w:r w:rsidRPr="00937B82">
        <w:rPr>
          <w:color w:val="auto"/>
          <w:u w:val="single"/>
          <w:lang w:val="kk-KZ"/>
        </w:rPr>
        <w:t>0</w:t>
      </w:r>
      <w:r w:rsidR="004C0B16">
        <w:rPr>
          <w:color w:val="auto"/>
          <w:u w:val="single"/>
          <w:lang w:val="kk-KZ"/>
        </w:rPr>
        <w:t>%</w:t>
      </w:r>
      <w:r w:rsidRPr="00937B82">
        <w:rPr>
          <w:color w:val="auto"/>
        </w:rPr>
        <w:t>_____________</w:t>
      </w:r>
      <w:r w:rsidR="00196135" w:rsidRPr="00937B82">
        <w:rPr>
          <w:color w:val="auto"/>
        </w:rPr>
        <w:t>___________________________</w:t>
      </w:r>
      <w:r w:rsidR="005224F0" w:rsidRPr="00937B82">
        <w:rPr>
          <w:color w:val="auto"/>
        </w:rPr>
        <w:t>___</w:t>
      </w:r>
      <w:r w:rsidR="00196135" w:rsidRPr="00937B82">
        <w:rPr>
          <w:color w:val="auto"/>
        </w:rPr>
        <w:t>___</w:t>
      </w:r>
    </w:p>
    <w:p w:rsidR="003376B6" w:rsidRPr="00937B82"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937B82">
        <w:rPr>
          <w:color w:val="auto"/>
        </w:rPr>
        <w:t>Шыққан</w:t>
      </w:r>
      <w:proofErr w:type="spellEnd"/>
      <w:r w:rsidRPr="00937B82">
        <w:rPr>
          <w:color w:val="auto"/>
        </w:rPr>
        <w:t xml:space="preserve"> </w:t>
      </w:r>
      <w:proofErr w:type="spellStart"/>
      <w:r w:rsidRPr="00937B82">
        <w:rPr>
          <w:color w:val="auto"/>
        </w:rPr>
        <w:t>жылы</w:t>
      </w:r>
      <w:proofErr w:type="spellEnd"/>
      <w:r w:rsidR="00733D45" w:rsidRPr="00937B82">
        <w:rPr>
          <w:color w:val="auto"/>
        </w:rPr>
        <w:t>:</w:t>
      </w:r>
      <w:r w:rsidRPr="00937B82">
        <w:rPr>
          <w:color w:val="auto"/>
          <w:lang w:val="kk-KZ"/>
        </w:rPr>
        <w:t xml:space="preserve">  </w:t>
      </w:r>
      <w:r w:rsidRPr="00937B82">
        <w:rPr>
          <w:color w:val="auto"/>
          <w:u w:val="single"/>
        </w:rPr>
        <w:t>202</w:t>
      </w:r>
      <w:r w:rsidR="004C0B16">
        <w:rPr>
          <w:color w:val="auto"/>
          <w:u w:val="single"/>
        </w:rPr>
        <w:t>4</w:t>
      </w:r>
      <w:r w:rsidRPr="00937B82">
        <w:rPr>
          <w:color w:val="auto"/>
          <w:u w:val="single"/>
        </w:rPr>
        <w:t xml:space="preserve">  </w:t>
      </w:r>
      <w:proofErr w:type="spellStart"/>
      <w:r w:rsidRPr="00937B82">
        <w:rPr>
          <w:color w:val="auto"/>
          <w:u w:val="single"/>
        </w:rPr>
        <w:t>жыл</w:t>
      </w:r>
      <w:proofErr w:type="spellEnd"/>
      <w:r w:rsidRPr="00937B82">
        <w:rPr>
          <w:color w:val="auto"/>
          <w:u w:val="single"/>
        </w:rPr>
        <w:t xml:space="preserve"> </w:t>
      </w:r>
      <w:r w:rsidRPr="00937B82">
        <w:rPr>
          <w:color w:val="auto"/>
        </w:rPr>
        <w:t>______________________________</w:t>
      </w:r>
      <w:r w:rsidR="004C0B16">
        <w:rPr>
          <w:color w:val="auto"/>
        </w:rPr>
        <w:t>_____________</w:t>
      </w:r>
      <w:r w:rsidR="00733D45" w:rsidRPr="00937B82">
        <w:rPr>
          <w:color w:val="auto"/>
        </w:rPr>
        <w:t>____</w:t>
      </w:r>
      <w:r w:rsidRPr="00937B82">
        <w:rPr>
          <w:color w:val="auto"/>
        </w:rPr>
        <w:t xml:space="preserve">_ </w:t>
      </w:r>
    </w:p>
    <w:p w:rsidR="003376B6" w:rsidRPr="003B4CE3" w:rsidRDefault="003376B6" w:rsidP="003376B6">
      <w:pPr>
        <w:numPr>
          <w:ilvl w:val="0"/>
          <w:numId w:val="1"/>
        </w:numPr>
        <w:spacing w:after="200" w:line="276" w:lineRule="auto"/>
        <w:contextualSpacing/>
        <w:rPr>
          <w:rFonts w:eastAsiaTheme="minorHAnsi"/>
          <w:color w:val="auto"/>
          <w:sz w:val="22"/>
          <w:szCs w:val="22"/>
          <w:lang w:eastAsia="en-US"/>
        </w:rPr>
      </w:pPr>
      <w:proofErr w:type="spellStart"/>
      <w:r w:rsidRPr="003376B6">
        <w:rPr>
          <w:color w:val="auto"/>
        </w:rPr>
        <w:t>Кепілді</w:t>
      </w:r>
      <w:proofErr w:type="gramStart"/>
      <w:r w:rsidRPr="003376B6">
        <w:rPr>
          <w:color w:val="auto"/>
        </w:rPr>
        <w:t>к</w:t>
      </w:r>
      <w:proofErr w:type="spellEnd"/>
      <w:r w:rsidRPr="003376B6">
        <w:rPr>
          <w:color w:val="auto"/>
        </w:rPr>
        <w:t xml:space="preserve"> </w:t>
      </w:r>
      <w:proofErr w:type="spellStart"/>
      <w:r w:rsidRPr="003376B6">
        <w:rPr>
          <w:color w:val="auto"/>
        </w:rPr>
        <w:t>мерз</w:t>
      </w:r>
      <w:proofErr w:type="gramEnd"/>
      <w:r w:rsidRPr="003376B6">
        <w:rPr>
          <w:color w:val="auto"/>
        </w:rPr>
        <w:t>імі</w:t>
      </w:r>
      <w:proofErr w:type="spellEnd"/>
      <w:r w:rsidRPr="003376B6">
        <w:rPr>
          <w:color w:val="auto"/>
        </w:rPr>
        <w:t xml:space="preserve"> (</w:t>
      </w:r>
      <w:proofErr w:type="spellStart"/>
      <w:r w:rsidRPr="003376B6">
        <w:rPr>
          <w:color w:val="auto"/>
        </w:rPr>
        <w:t>айлар</w:t>
      </w:r>
      <w:proofErr w:type="spellEnd"/>
      <w:r w:rsidRPr="003376B6">
        <w:rPr>
          <w:color w:val="auto"/>
        </w:rPr>
        <w:t>)</w:t>
      </w:r>
      <w:r w:rsidR="00733D45">
        <w:rPr>
          <w:color w:val="auto"/>
        </w:rPr>
        <w:t xml:space="preserve">: </w:t>
      </w:r>
      <w:r w:rsidRPr="003376B6">
        <w:rPr>
          <w:color w:val="auto"/>
          <w:u w:val="single"/>
        </w:rPr>
        <w:t xml:space="preserve">12 </w:t>
      </w:r>
      <w:r w:rsidRPr="003376B6">
        <w:rPr>
          <w:color w:val="auto"/>
          <w:u w:val="single"/>
          <w:lang w:val="kk-KZ"/>
        </w:rPr>
        <w:t>ай</w:t>
      </w:r>
      <w:r w:rsidRPr="003376B6">
        <w:rPr>
          <w:color w:val="auto"/>
        </w:rPr>
        <w:t>____________________________</w:t>
      </w:r>
      <w:r w:rsidR="004C0B16">
        <w:rPr>
          <w:color w:val="auto"/>
        </w:rPr>
        <w:t>_</w:t>
      </w:r>
      <w:r w:rsidRPr="003376B6">
        <w:rPr>
          <w:color w:val="auto"/>
        </w:rPr>
        <w:t>________________</w:t>
      </w:r>
    </w:p>
    <w:p w:rsidR="003B4CE3" w:rsidRPr="003376B6" w:rsidRDefault="003B4CE3" w:rsidP="003B4CE3">
      <w:pPr>
        <w:spacing w:after="200" w:line="276" w:lineRule="auto"/>
        <w:ind w:left="720"/>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56325F" w:rsidTr="004C0B16">
        <w:trPr>
          <w:trHeight w:val="1131"/>
          <w:jc w:val="center"/>
        </w:trPr>
        <w:tc>
          <w:tcPr>
            <w:tcW w:w="1834" w:type="dxa"/>
          </w:tcPr>
          <w:p w:rsidR="003376B6" w:rsidRPr="003376B6" w:rsidRDefault="003376B6" w:rsidP="003376B6">
            <w:pPr>
              <w:rPr>
                <w:rFonts w:eastAsiaTheme="minorHAnsi"/>
                <w:color w:val="auto"/>
                <w:szCs w:val="22"/>
                <w:lang w:val="kk-KZ" w:eastAsia="en-US"/>
              </w:rPr>
            </w:pPr>
            <w:r w:rsidRPr="003376B6">
              <w:rPr>
                <w:rFonts w:eastAsiaTheme="minorHAnsi"/>
                <w:color w:val="auto"/>
                <w:szCs w:val="22"/>
                <w:lang w:val="kk-KZ" w:eastAsia="en-US"/>
              </w:rPr>
              <w:t>Өнімді сатып алу үшін</w:t>
            </w:r>
          </w:p>
        </w:tc>
        <w:tc>
          <w:tcPr>
            <w:tcW w:w="7088" w:type="dxa"/>
          </w:tcPr>
          <w:p w:rsidR="00937B82" w:rsidRPr="00937B82" w:rsidRDefault="00937B82" w:rsidP="00733D45">
            <w:pPr>
              <w:jc w:val="both"/>
              <w:rPr>
                <w:lang w:val="kk-KZ"/>
              </w:rPr>
            </w:pPr>
            <w:r w:rsidRPr="00937B82">
              <w:rPr>
                <w:lang w:val="kk-KZ"/>
              </w:rPr>
              <w:t xml:space="preserve">Тауар жаңа, бұрын пайдаланылмаған, ҚР СТ 1059-2002 механикалық өндірілген аяқ киімге сәйкес болуы тиіс.Жалпы техникалық шарттар. </w:t>
            </w:r>
          </w:p>
          <w:p w:rsidR="004C0B16" w:rsidRDefault="00937B82" w:rsidP="004C0B16">
            <w:pPr>
              <w:jc w:val="both"/>
              <w:rPr>
                <w:lang w:val="kk-KZ"/>
              </w:rPr>
            </w:pPr>
            <w:r w:rsidRPr="00937B82">
              <w:rPr>
                <w:lang w:val="kk-KZ"/>
              </w:rPr>
              <w:tab/>
            </w:r>
            <w:r w:rsidR="004C0B16">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937B82" w:rsidRPr="00937B82" w:rsidRDefault="00733D45" w:rsidP="00733D45">
            <w:pPr>
              <w:jc w:val="both"/>
              <w:rPr>
                <w:lang w:val="kk-KZ"/>
              </w:rPr>
            </w:pPr>
            <w:r w:rsidRPr="00937B82">
              <w:rPr>
                <w:rFonts w:eastAsiaTheme="minorHAnsi"/>
                <w:color w:val="auto"/>
                <w:lang w:val="kk-KZ" w:eastAsia="en-US"/>
              </w:rPr>
              <w:tab/>
            </w:r>
            <w:r w:rsidR="00937B82" w:rsidRPr="00937B82">
              <w:rPr>
                <w:lang w:val="kk-KZ"/>
              </w:rPr>
              <w:t xml:space="preserve">Жазғы және Деми-маусымдық кезеңдерде әртүрлі салалардың өндірістік үй-жайларында жұмыс істеуге арналған әмбебап етік моделі. Үстіңгі жағы шынайы былғарыдан (юфт) жасалған, астары кеуекті, дем алатын синтетикалық материалдан жасалған. Жеңіл бір қабатты полиуретанды табан тозуға төзімді және амортизациялық қасиетке ие, сырғанауға қарсы айқын протекторы бар, агрессивті ортадан және температура айырмашылығының әсерінен қорғауды қамтамасыз етеді (-20-дан +100-ге дейін). Құлақшаның дизайны соқыр клапан аяқты шаңнан, кірден және ылғалдан қорғайды. Кірістірілген жұмсақ демпферлік табан жүктемені аяқтың бүкіл бетіне тиімді таратады. Арнайы пішінді төсем бүкіл жұмыс уақытында ыңғайсыздық пен шаршамай жұмыс істеуге мүмкіндік береді. Соққыға төзімді металл науа аяқтың мұрнын 200 Дж дейін соққыдан қорғайды. Материал: Юфт Төсеу: </w:t>
            </w:r>
          </w:p>
          <w:p w:rsidR="00937B82" w:rsidRPr="00937B82" w:rsidRDefault="00937B82" w:rsidP="00733D45">
            <w:pPr>
              <w:jc w:val="both"/>
              <w:rPr>
                <w:lang w:val="kk-KZ"/>
              </w:rPr>
            </w:pPr>
            <w:r w:rsidRPr="00937B82">
              <w:rPr>
                <w:lang w:val="kk-KZ"/>
              </w:rPr>
              <w:t xml:space="preserve">Типика Табаны: ПУ, МБС, КЖС Бекіту әдісі: құю немесе желім. </w:t>
            </w:r>
          </w:p>
          <w:p w:rsidR="00937B82" w:rsidRPr="00937B82" w:rsidRDefault="00937B82" w:rsidP="00733D45">
            <w:pPr>
              <w:jc w:val="both"/>
              <w:rPr>
                <w:lang w:val="kk-KZ"/>
              </w:rPr>
            </w:pPr>
            <w:r w:rsidRPr="00937B82">
              <w:rPr>
                <w:lang w:val="kk-KZ"/>
              </w:rPr>
              <w:t xml:space="preserve">Түсі: қара немесе көк. </w:t>
            </w:r>
          </w:p>
          <w:p w:rsidR="00937B82" w:rsidRPr="00937B82" w:rsidRDefault="00937B82" w:rsidP="00733D45">
            <w:pPr>
              <w:jc w:val="both"/>
              <w:rPr>
                <w:lang w:val="kk-KZ"/>
              </w:rPr>
            </w:pPr>
            <w:r w:rsidRPr="00937B82">
              <w:rPr>
                <w:lang w:val="kk-KZ"/>
              </w:rPr>
              <w:t>Әрбір филиал бойынша аяқ киім мөлшерінің саны:</w:t>
            </w:r>
          </w:p>
          <w:p w:rsidR="00612ED0" w:rsidRDefault="00612ED0" w:rsidP="00733D45">
            <w:pPr>
              <w:jc w:val="both"/>
              <w:rPr>
                <w:rFonts w:eastAsiaTheme="minorHAnsi"/>
                <w:color w:val="auto"/>
                <w:lang w:val="kk-KZ" w:eastAsia="en-US"/>
              </w:rPr>
            </w:pPr>
          </w:p>
          <w:p w:rsidR="00612ED0" w:rsidRPr="0056325F" w:rsidRDefault="0056325F" w:rsidP="00937B82">
            <w:pPr>
              <w:jc w:val="both"/>
              <w:rPr>
                <w:rFonts w:eastAsiaTheme="minorHAnsi"/>
                <w:color w:val="auto"/>
                <w:lang w:val="kk-KZ" w:eastAsia="en-US"/>
              </w:rPr>
            </w:pPr>
            <w:r w:rsidRPr="0056325F">
              <w:rPr>
                <w:lang w:val="kk-KZ"/>
              </w:rPr>
              <w:t xml:space="preserve">Жеткізілетін аяқ киімнің мөлшері мен саны Тапсырыс берушімен </w:t>
            </w:r>
            <w:r w:rsidRPr="0056325F">
              <w:rPr>
                <w:lang w:val="kk-KZ"/>
              </w:rPr>
              <w:lastRenderedPageBreak/>
              <w:t>өнім берушінің шартына қол қойылғаннан кейін нақтыланады және қоғамның әрбір филиалына бөлек жеткізілуі тиіс.</w:t>
            </w:r>
          </w:p>
        </w:tc>
      </w:tr>
    </w:tbl>
    <w:p w:rsidR="003376B6" w:rsidRPr="00937B82" w:rsidRDefault="003376B6" w:rsidP="003376B6">
      <w:pPr>
        <w:shd w:val="clear" w:color="auto" w:fill="FFFFFF"/>
        <w:rPr>
          <w:rFonts w:ascii="Arial" w:hAnsi="Arial" w:cs="Arial"/>
          <w:color w:val="auto"/>
          <w:sz w:val="21"/>
          <w:szCs w:val="21"/>
          <w:lang w:val="kk-KZ"/>
        </w:rPr>
      </w:pPr>
    </w:p>
    <w:p w:rsidR="003376B6" w:rsidRPr="00937B82" w:rsidRDefault="007547BA" w:rsidP="003376B6">
      <w:pPr>
        <w:shd w:val="clear" w:color="auto" w:fill="FFFFFF"/>
        <w:rPr>
          <w:color w:val="auto"/>
          <w:lang w:val="kk-KZ"/>
        </w:rPr>
      </w:pPr>
      <w:r w:rsidRPr="00937B82">
        <w:rPr>
          <w:color w:val="auto"/>
          <w:lang w:val="kk-KZ"/>
        </w:rPr>
        <w:tab/>
        <w:t>Ескерту:</w:t>
      </w:r>
    </w:p>
    <w:p w:rsidR="003376B6" w:rsidRPr="00937B82" w:rsidRDefault="003376B6" w:rsidP="003376B6">
      <w:pPr>
        <w:shd w:val="clear" w:color="auto" w:fill="FFFFFF"/>
        <w:rPr>
          <w:color w:val="auto"/>
          <w:lang w:val="kk-KZ"/>
        </w:rPr>
      </w:pPr>
      <w:r w:rsidRPr="00937B82">
        <w:rPr>
          <w:color w:val="auto"/>
          <w:lang w:val="kk-KZ"/>
        </w:rPr>
        <w:t xml:space="preserve">      </w:t>
      </w:r>
      <w:r w:rsidR="007547BA" w:rsidRPr="00937B82">
        <w:rPr>
          <w:color w:val="auto"/>
          <w:lang w:val="kk-KZ"/>
        </w:rPr>
        <w:tab/>
      </w:r>
      <w:r w:rsidRPr="00937B82">
        <w:rPr>
          <w:color w:val="auto"/>
          <w:lang w:val="kk-KZ"/>
        </w:rPr>
        <w:t>1. Осы техникалық ерекшелікте әлеуетті өнім берушіге қойылатын біліктілік талаптарын белгілеуге жол берілмейді.</w:t>
      </w:r>
    </w:p>
    <w:p w:rsidR="003376B6" w:rsidRPr="00937B82" w:rsidRDefault="003376B6" w:rsidP="003376B6">
      <w:pPr>
        <w:shd w:val="clear" w:color="auto" w:fill="FFFFFF"/>
        <w:rPr>
          <w:color w:val="auto"/>
          <w:lang w:val="kk-KZ"/>
        </w:rPr>
      </w:pPr>
      <w:r w:rsidRPr="00937B82">
        <w:rPr>
          <w:color w:val="auto"/>
          <w:lang w:val="kk-KZ"/>
        </w:rPr>
        <w:t xml:space="preserve">      </w:t>
      </w:r>
      <w:r w:rsidR="007547BA" w:rsidRPr="00937B82">
        <w:rPr>
          <w:color w:val="auto"/>
          <w:lang w:val="kk-KZ"/>
        </w:rPr>
        <w:tab/>
      </w:r>
      <w:r w:rsidRPr="00937B82">
        <w:rPr>
          <w:color w:val="auto"/>
          <w:lang w:val="kk-KZ"/>
        </w:rPr>
        <w:t>2. Өзге құжаттарда техникалық ерекшеліктің талаптарын белгілеуге жол берілмейді.</w:t>
      </w:r>
    </w:p>
    <w:p w:rsidR="003376B6" w:rsidRPr="00937B82" w:rsidRDefault="003376B6" w:rsidP="003376B6">
      <w:pPr>
        <w:shd w:val="clear" w:color="auto" w:fill="FFFFFF"/>
        <w:rPr>
          <w:rFonts w:eastAsiaTheme="minorHAnsi"/>
          <w:color w:val="auto"/>
          <w:lang w:val="kk-KZ" w:eastAsia="en-US"/>
        </w:rPr>
      </w:pPr>
      <w:r w:rsidRPr="00937B82">
        <w:rPr>
          <w:color w:val="auto"/>
          <w:lang w:val="kk-KZ"/>
        </w:rPr>
        <w:t xml:space="preserve">      </w:t>
      </w:r>
      <w:r w:rsidR="007547BA" w:rsidRPr="00937B82">
        <w:rPr>
          <w:color w:val="auto"/>
          <w:lang w:val="kk-KZ"/>
        </w:rPr>
        <w:tab/>
      </w:r>
      <w:r w:rsidRPr="00937B82">
        <w:rPr>
          <w:color w:val="auto"/>
          <w:lang w:val="kk-KZ"/>
        </w:rPr>
        <w:t>3. Техникалық шарттар қазақ және орыс тілдерінде әзірленеді.</w:t>
      </w:r>
    </w:p>
    <w:p w:rsidR="003376B6" w:rsidRPr="003376B6" w:rsidRDefault="003376B6" w:rsidP="004C0B16">
      <w:pPr>
        <w:rPr>
          <w:rFonts w:asciiTheme="minorHAnsi" w:eastAsiaTheme="minorHAnsi" w:hAnsiTheme="minorHAnsi" w:cstheme="minorBidi"/>
          <w:color w:val="auto"/>
          <w:sz w:val="22"/>
          <w:szCs w:val="22"/>
          <w:lang w:val="kk-KZ" w:eastAsia="en-US"/>
        </w:rPr>
      </w:pPr>
    </w:p>
    <w:p w:rsidR="004C0B16" w:rsidRDefault="004C0B16" w:rsidP="004C0B16">
      <w:pPr>
        <w:rPr>
          <w:b/>
          <w:bCs/>
          <w:color w:val="auto"/>
          <w:lang w:val="kk-KZ"/>
        </w:rPr>
      </w:pPr>
      <w:r>
        <w:rPr>
          <w:b/>
          <w:bCs/>
          <w:color w:val="auto"/>
          <w:lang w:val="kk-KZ"/>
        </w:rPr>
        <w:tab/>
      </w:r>
    </w:p>
    <w:p w:rsidR="004C0B16" w:rsidRDefault="004C0B16" w:rsidP="004C0B16">
      <w:pPr>
        <w:rPr>
          <w:b/>
          <w:bCs/>
          <w:color w:val="auto"/>
          <w:lang w:val="kk-KZ"/>
        </w:rPr>
      </w:pPr>
    </w:p>
    <w:p w:rsidR="004C0B16" w:rsidRDefault="004C0B16" w:rsidP="004C0B16">
      <w:pPr>
        <w:rPr>
          <w:b/>
          <w:bCs/>
          <w:color w:val="auto"/>
          <w:lang w:val="kk-KZ"/>
        </w:rPr>
      </w:pPr>
    </w:p>
    <w:p w:rsidR="004C0B16" w:rsidRDefault="004C0B16" w:rsidP="004C0B16">
      <w:pPr>
        <w:rPr>
          <w:b/>
          <w:bCs/>
          <w:color w:val="auto"/>
          <w:lang w:val="kk-KZ"/>
        </w:rPr>
      </w:pPr>
    </w:p>
    <w:p w:rsidR="004C0B16" w:rsidRDefault="004C0B16" w:rsidP="004C0B16">
      <w:pPr>
        <w:rPr>
          <w:b/>
          <w:color w:val="auto"/>
          <w:lang w:val="kk-KZ"/>
        </w:rPr>
      </w:pPr>
      <w:r>
        <w:rPr>
          <w:b/>
          <w:bCs/>
          <w:color w:val="auto"/>
          <w:lang w:val="kk-KZ"/>
        </w:rPr>
        <w:tab/>
        <w:t>Басқарма төрағасының м.а.                                                Р. Нұрдәулет</w:t>
      </w:r>
    </w:p>
    <w:p w:rsidR="004C0B16" w:rsidRDefault="004C0B16" w:rsidP="004C0B16">
      <w:pPr>
        <w:rPr>
          <w:b/>
          <w:color w:val="auto"/>
          <w:lang w:val="kk-KZ"/>
        </w:rPr>
      </w:pPr>
    </w:p>
    <w:p w:rsidR="004C0B16" w:rsidRDefault="004C0B16" w:rsidP="004C0B16">
      <w:pPr>
        <w:rPr>
          <w:b/>
          <w:color w:val="auto"/>
          <w:lang w:val="kk-KZ"/>
        </w:rPr>
      </w:pPr>
      <w:r>
        <w:rPr>
          <w:b/>
          <w:color w:val="auto"/>
          <w:lang w:val="kk-KZ"/>
        </w:rPr>
        <w:tab/>
        <w:t xml:space="preserve">Еңбекті қорғау және қауыпсіздік </w:t>
      </w:r>
    </w:p>
    <w:p w:rsidR="003376B6" w:rsidRPr="003376B6" w:rsidRDefault="004C0B16" w:rsidP="004C0B16">
      <w:pPr>
        <w:shd w:val="clear" w:color="auto" w:fill="FFFFFF"/>
        <w:outlineLvl w:val="2"/>
        <w:rPr>
          <w:rFonts w:ascii="Arial" w:hAnsi="Arial" w:cs="Arial"/>
          <w:b/>
          <w:bCs/>
          <w:color w:val="333333"/>
          <w:lang w:val="kk-KZ"/>
        </w:rPr>
      </w:pPr>
      <w:r>
        <w:rPr>
          <w:b/>
          <w:color w:val="auto"/>
          <w:lang w:val="kk-KZ"/>
        </w:rPr>
        <w:tab/>
        <w:t>техникасы бөлімінің бастығы                                             О. Русинова</w:t>
      </w:r>
    </w:p>
    <w:p w:rsidR="003376B6" w:rsidRPr="004C0B16" w:rsidRDefault="003376B6" w:rsidP="003376B6">
      <w:pPr>
        <w:shd w:val="clear" w:color="auto" w:fill="FFFFFF"/>
        <w:spacing w:before="450"/>
        <w:outlineLvl w:val="2"/>
        <w:rPr>
          <w:rFonts w:ascii="Arial" w:hAnsi="Arial" w:cs="Arial"/>
          <w:b/>
          <w:bCs/>
          <w:color w:val="333333"/>
          <w:lang w:val="kk-KZ"/>
        </w:rPr>
      </w:pPr>
    </w:p>
    <w:p w:rsidR="00F7290C" w:rsidRPr="004C0B16" w:rsidRDefault="00F7290C" w:rsidP="003376B6">
      <w:pPr>
        <w:shd w:val="clear" w:color="auto" w:fill="FFFFFF"/>
        <w:spacing w:before="450"/>
        <w:outlineLvl w:val="2"/>
        <w:rPr>
          <w:rFonts w:ascii="Arial" w:hAnsi="Arial" w:cs="Arial"/>
          <w:b/>
          <w:bCs/>
          <w:color w:val="333333"/>
          <w:lang w:val="kk-KZ"/>
        </w:rPr>
      </w:pPr>
    </w:p>
    <w:p w:rsidR="00777CB4" w:rsidRPr="004C0B16" w:rsidRDefault="00777CB4" w:rsidP="003376B6">
      <w:pPr>
        <w:shd w:val="clear" w:color="auto" w:fill="FFFFFF"/>
        <w:spacing w:before="450"/>
        <w:outlineLvl w:val="2"/>
        <w:rPr>
          <w:rFonts w:ascii="Arial" w:hAnsi="Arial" w:cs="Arial"/>
          <w:b/>
          <w:bCs/>
          <w:color w:val="333333"/>
          <w:lang w:val="kk-KZ"/>
        </w:rPr>
      </w:pPr>
    </w:p>
    <w:p w:rsidR="00777CB4" w:rsidRPr="004C0B16" w:rsidRDefault="00777CB4" w:rsidP="003376B6">
      <w:pPr>
        <w:shd w:val="clear" w:color="auto" w:fill="FFFFFF"/>
        <w:spacing w:before="450"/>
        <w:outlineLvl w:val="2"/>
        <w:rPr>
          <w:rFonts w:ascii="Arial" w:hAnsi="Arial" w:cs="Arial"/>
          <w:b/>
          <w:bCs/>
          <w:color w:val="333333"/>
          <w:lang w:val="kk-KZ"/>
        </w:rPr>
      </w:pPr>
    </w:p>
    <w:p w:rsidR="00777CB4" w:rsidRPr="004C0B16" w:rsidRDefault="00777CB4" w:rsidP="003376B6">
      <w:pPr>
        <w:shd w:val="clear" w:color="auto" w:fill="FFFFFF"/>
        <w:spacing w:before="450"/>
        <w:outlineLvl w:val="2"/>
        <w:rPr>
          <w:rFonts w:ascii="Arial" w:hAnsi="Arial" w:cs="Arial"/>
          <w:b/>
          <w:bCs/>
          <w:color w:val="333333"/>
          <w:lang w:val="kk-KZ"/>
        </w:rPr>
      </w:pPr>
    </w:p>
    <w:p w:rsidR="004C0B16" w:rsidRPr="004C0B16" w:rsidRDefault="004C0B16" w:rsidP="003376B6">
      <w:pPr>
        <w:shd w:val="clear" w:color="auto" w:fill="FFFFFF"/>
        <w:spacing w:before="450"/>
        <w:outlineLvl w:val="2"/>
        <w:rPr>
          <w:rFonts w:ascii="Arial" w:hAnsi="Arial" w:cs="Arial"/>
          <w:b/>
          <w:bCs/>
          <w:color w:val="333333"/>
          <w:lang w:val="kk-KZ"/>
        </w:rPr>
      </w:pPr>
    </w:p>
    <w:p w:rsidR="004C0B16" w:rsidRDefault="004C0B16" w:rsidP="003376B6">
      <w:pPr>
        <w:shd w:val="clear" w:color="auto" w:fill="FFFFFF"/>
        <w:spacing w:before="450"/>
        <w:outlineLvl w:val="2"/>
        <w:rPr>
          <w:rFonts w:ascii="Arial" w:hAnsi="Arial" w:cs="Arial"/>
          <w:b/>
          <w:bCs/>
          <w:color w:val="333333"/>
          <w:lang w:val="kk-KZ"/>
        </w:rPr>
      </w:pPr>
    </w:p>
    <w:p w:rsidR="004C0B16" w:rsidRPr="004C0B16" w:rsidRDefault="004C0B16" w:rsidP="003376B6">
      <w:pPr>
        <w:shd w:val="clear" w:color="auto" w:fill="FFFFFF"/>
        <w:spacing w:before="450"/>
        <w:outlineLvl w:val="2"/>
        <w:rPr>
          <w:rFonts w:ascii="Arial" w:hAnsi="Arial" w:cs="Arial"/>
          <w:b/>
          <w:bCs/>
          <w:color w:val="333333"/>
          <w:lang w:val="kk-KZ"/>
        </w:rPr>
      </w:pPr>
    </w:p>
    <w:p w:rsidR="004C0B16" w:rsidRDefault="004C0B16" w:rsidP="003376B6">
      <w:pPr>
        <w:shd w:val="clear" w:color="auto" w:fill="FFFFFF"/>
        <w:spacing w:before="450"/>
        <w:outlineLvl w:val="2"/>
        <w:rPr>
          <w:rFonts w:ascii="Arial" w:hAnsi="Arial" w:cs="Arial"/>
          <w:b/>
          <w:bCs/>
          <w:color w:val="333333"/>
          <w:lang w:val="kk-KZ"/>
        </w:rPr>
      </w:pPr>
    </w:p>
    <w:p w:rsidR="004C0B16" w:rsidRDefault="004C0B16" w:rsidP="003376B6">
      <w:pPr>
        <w:shd w:val="clear" w:color="auto" w:fill="FFFFFF"/>
        <w:spacing w:before="450"/>
        <w:outlineLvl w:val="2"/>
        <w:rPr>
          <w:rFonts w:ascii="Arial" w:hAnsi="Arial" w:cs="Arial"/>
          <w:b/>
          <w:bCs/>
          <w:color w:val="333333"/>
          <w:lang w:val="kk-KZ"/>
        </w:rPr>
      </w:pPr>
    </w:p>
    <w:p w:rsidR="004C0B16" w:rsidRDefault="004C0B16" w:rsidP="003376B6">
      <w:pPr>
        <w:shd w:val="clear" w:color="auto" w:fill="FFFFFF"/>
        <w:spacing w:before="450"/>
        <w:outlineLvl w:val="2"/>
        <w:rPr>
          <w:rFonts w:ascii="Arial" w:hAnsi="Arial" w:cs="Arial"/>
          <w:b/>
          <w:bCs/>
          <w:color w:val="333333"/>
          <w:lang w:val="kk-KZ"/>
        </w:rPr>
      </w:pPr>
    </w:p>
    <w:p w:rsidR="004C0B16" w:rsidRPr="004C0B16" w:rsidRDefault="004C0B16" w:rsidP="003376B6">
      <w:pPr>
        <w:shd w:val="clear" w:color="auto" w:fill="FFFFFF"/>
        <w:spacing w:before="450"/>
        <w:outlineLvl w:val="2"/>
        <w:rPr>
          <w:rFonts w:ascii="Arial" w:hAnsi="Arial" w:cs="Arial"/>
          <w:b/>
          <w:bCs/>
          <w:color w:val="333333"/>
          <w:lang w:val="kk-KZ"/>
        </w:rPr>
      </w:pPr>
    </w:p>
    <w:p w:rsidR="00777CB4" w:rsidRPr="004C0B16" w:rsidRDefault="00777CB4" w:rsidP="003376B6">
      <w:pPr>
        <w:shd w:val="clear" w:color="auto" w:fill="FFFFFF"/>
        <w:spacing w:before="450"/>
        <w:outlineLvl w:val="2"/>
        <w:rPr>
          <w:rFonts w:ascii="Arial" w:hAnsi="Arial" w:cs="Arial"/>
          <w:b/>
          <w:bCs/>
          <w:color w:val="333333"/>
          <w:lang w:val="kk-KZ"/>
        </w:rPr>
      </w:pPr>
    </w:p>
    <w:p w:rsidR="003376B6" w:rsidRPr="00EA43A6" w:rsidRDefault="003376B6" w:rsidP="003376B6">
      <w:pPr>
        <w:shd w:val="clear" w:color="auto" w:fill="FFFFFF"/>
        <w:spacing w:before="450"/>
        <w:jc w:val="center"/>
        <w:outlineLvl w:val="2"/>
        <w:rPr>
          <w:b/>
          <w:bCs/>
          <w:color w:val="333333"/>
          <w:sz w:val="28"/>
          <w:szCs w:val="28"/>
        </w:rPr>
      </w:pPr>
      <w:r w:rsidRPr="00EA43A6">
        <w:rPr>
          <w:b/>
          <w:bCs/>
          <w:color w:val="333333"/>
          <w:sz w:val="28"/>
          <w:szCs w:val="28"/>
        </w:rPr>
        <w:lastRenderedPageBreak/>
        <w:t>Техническая спецификация закупаемых товаров, работ, услуг  способом запроса ценовых предложений</w:t>
      </w:r>
      <w:r w:rsidR="004C0B16">
        <w:rPr>
          <w:b/>
          <w:bCs/>
          <w:color w:val="333333"/>
          <w:sz w:val="28"/>
          <w:szCs w:val="28"/>
        </w:rPr>
        <w:t xml:space="preserve"> </w:t>
      </w:r>
      <w:r w:rsidRPr="00EA43A6">
        <w:rPr>
          <w:b/>
          <w:bCs/>
          <w:color w:val="333333"/>
          <w:sz w:val="28"/>
          <w:szCs w:val="28"/>
        </w:rPr>
        <w:t>(заполняется заказчиком)</w:t>
      </w:r>
    </w:p>
    <w:p w:rsidR="003376B6" w:rsidRPr="003376B6" w:rsidRDefault="003376B6" w:rsidP="003376B6">
      <w:pPr>
        <w:spacing w:after="200" w:line="276" w:lineRule="auto"/>
        <w:rPr>
          <w:rFonts w:asciiTheme="minorHAnsi" w:eastAsiaTheme="minorHAnsi" w:hAnsiTheme="minorHAnsi" w:cstheme="minorBidi"/>
          <w:color w:val="auto"/>
          <w:sz w:val="22"/>
          <w:szCs w:val="22"/>
          <w:lang w:eastAsia="en-US"/>
        </w:rPr>
      </w:pPr>
    </w:p>
    <w:p w:rsidR="00E8048C" w:rsidRPr="003B4CE3" w:rsidRDefault="003376B6" w:rsidP="00EC5973">
      <w:pPr>
        <w:pStyle w:val="a4"/>
        <w:numPr>
          <w:ilvl w:val="0"/>
          <w:numId w:val="6"/>
        </w:numPr>
        <w:spacing w:line="276" w:lineRule="auto"/>
        <w:rPr>
          <w:rFonts w:eastAsiaTheme="minorHAnsi"/>
          <w:color w:val="auto"/>
          <w:sz w:val="22"/>
          <w:szCs w:val="22"/>
          <w:lang w:eastAsia="en-US"/>
        </w:rPr>
      </w:pPr>
      <w:r w:rsidRPr="003B4CE3">
        <w:rPr>
          <w:color w:val="auto"/>
        </w:rPr>
        <w:t>Наименование кода Единого номенклатурного справочника товаров, работ, услуг</w:t>
      </w:r>
      <w:proofErr w:type="gramStart"/>
      <w:r w:rsidRPr="003B4CE3">
        <w:rPr>
          <w:color w:val="auto"/>
        </w:rPr>
        <w:t xml:space="preserve"> </w:t>
      </w:r>
      <w:r w:rsidR="004C0B16">
        <w:rPr>
          <w:color w:val="auto"/>
        </w:rPr>
        <w:t>:</w:t>
      </w:r>
      <w:proofErr w:type="gramEnd"/>
      <w:r w:rsidR="004C0B16">
        <w:rPr>
          <w:color w:val="auto"/>
        </w:rPr>
        <w:t xml:space="preserve"> </w:t>
      </w:r>
      <w:r w:rsidR="00EC5973" w:rsidRPr="00EC5973">
        <w:rPr>
          <w:color w:val="auto"/>
          <w:u w:val="single"/>
        </w:rPr>
        <w:t>152032.990.000002</w:t>
      </w:r>
    </w:p>
    <w:p w:rsidR="003376B6" w:rsidRPr="00E8048C" w:rsidRDefault="003376B6" w:rsidP="00612ED0">
      <w:pPr>
        <w:numPr>
          <w:ilvl w:val="0"/>
          <w:numId w:val="6"/>
        </w:numPr>
        <w:spacing w:line="276" w:lineRule="auto"/>
        <w:contextualSpacing/>
        <w:rPr>
          <w:rFonts w:eastAsiaTheme="minorHAnsi"/>
          <w:color w:val="auto"/>
          <w:sz w:val="22"/>
          <w:szCs w:val="22"/>
          <w:lang w:eastAsia="en-US"/>
        </w:rPr>
      </w:pPr>
      <w:r w:rsidRPr="00E8048C">
        <w:rPr>
          <w:color w:val="auto"/>
        </w:rPr>
        <w:t>Наименование товара</w:t>
      </w:r>
      <w:r w:rsidR="00733D45">
        <w:rPr>
          <w:color w:val="auto"/>
        </w:rPr>
        <w:t>:</w:t>
      </w:r>
      <w:r w:rsidRPr="00E8048C">
        <w:rPr>
          <w:color w:val="auto"/>
        </w:rPr>
        <w:t xml:space="preserve">  </w:t>
      </w:r>
      <w:r w:rsidRPr="00E8048C">
        <w:rPr>
          <w:rFonts w:asciiTheme="minorHAnsi" w:eastAsiaTheme="minorHAnsi" w:hAnsiTheme="minorHAnsi" w:cstheme="minorBidi"/>
          <w:color w:val="auto"/>
          <w:sz w:val="22"/>
          <w:szCs w:val="22"/>
          <w:lang w:eastAsia="en-US"/>
        </w:rPr>
        <w:t xml:space="preserve"> </w:t>
      </w:r>
      <w:r w:rsidR="00612ED0" w:rsidRPr="00612ED0">
        <w:rPr>
          <w:color w:val="auto"/>
          <w:u w:val="single"/>
        </w:rPr>
        <w:t xml:space="preserve">Ботинки (или </w:t>
      </w:r>
      <w:proofErr w:type="spellStart"/>
      <w:r w:rsidR="00612ED0" w:rsidRPr="00612ED0">
        <w:rPr>
          <w:color w:val="auto"/>
          <w:u w:val="single"/>
        </w:rPr>
        <w:t>полусапоги</w:t>
      </w:r>
      <w:proofErr w:type="spellEnd"/>
      <w:r w:rsidR="00612ED0" w:rsidRPr="00612ED0">
        <w:rPr>
          <w:color w:val="auto"/>
          <w:u w:val="single"/>
        </w:rPr>
        <w:t xml:space="preserve">) кожаные. Подошва </w:t>
      </w:r>
      <w:proofErr w:type="spellStart"/>
      <w:r w:rsidR="00612ED0" w:rsidRPr="00612ED0">
        <w:rPr>
          <w:color w:val="auto"/>
          <w:u w:val="single"/>
        </w:rPr>
        <w:t>маслобензостойкая</w:t>
      </w:r>
      <w:proofErr w:type="spellEnd"/>
      <w:r w:rsidR="00612ED0" w:rsidRPr="00612ED0">
        <w:rPr>
          <w:color w:val="auto"/>
          <w:u w:val="single"/>
        </w:rPr>
        <w:t xml:space="preserve"> с про</w:t>
      </w:r>
      <w:r w:rsidR="00937B82">
        <w:rPr>
          <w:color w:val="auto"/>
          <w:u w:val="single"/>
        </w:rPr>
        <w:t>т</w:t>
      </w:r>
      <w:r w:rsidR="00612ED0" w:rsidRPr="00612ED0">
        <w:rPr>
          <w:color w:val="auto"/>
          <w:u w:val="single"/>
        </w:rPr>
        <w:t>ивоскользящим и износостойким протектором.</w:t>
      </w:r>
      <w:r w:rsidRPr="00E8048C">
        <w:rPr>
          <w:color w:val="auto"/>
        </w:rPr>
        <w:t xml:space="preserve"> </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 xml:space="preserve">Условия поставки (в </w:t>
      </w:r>
      <w:r w:rsidR="003B4CE3">
        <w:rPr>
          <w:color w:val="auto"/>
        </w:rPr>
        <w:t>соответствии с ИНКОТЕРМС 2010)</w:t>
      </w:r>
      <w:r w:rsidR="00733D45">
        <w:rPr>
          <w:color w:val="auto"/>
        </w:rPr>
        <w:t xml:space="preserve">:  </w:t>
      </w:r>
      <w:r w:rsidR="003B4CE3" w:rsidRPr="003B4CE3">
        <w:rPr>
          <w:color w:val="auto"/>
          <w:u w:val="single"/>
          <w:lang w:val="en-US"/>
        </w:rPr>
        <w:t>DDP</w:t>
      </w:r>
      <w:r w:rsidR="003B4CE3" w:rsidRPr="0070366E">
        <w:rPr>
          <w:color w:val="auto"/>
        </w:rPr>
        <w:t>_</w:t>
      </w:r>
      <w:r w:rsidR="003B4CE3">
        <w:rPr>
          <w:color w:val="auto"/>
        </w:rPr>
        <w:t>__________</w:t>
      </w:r>
      <w:r w:rsidR="00733D45">
        <w:rPr>
          <w:color w:val="auto"/>
        </w:rPr>
        <w:t>__</w:t>
      </w:r>
      <w:r w:rsidR="003B4CE3">
        <w:rPr>
          <w:color w:val="auto"/>
        </w:rPr>
        <w:t>___</w:t>
      </w:r>
      <w:r w:rsidR="00EC5973">
        <w:rPr>
          <w:color w:val="auto"/>
        </w:rPr>
        <w:t>_</w:t>
      </w:r>
    </w:p>
    <w:p w:rsidR="003376B6" w:rsidRPr="003376B6" w:rsidRDefault="003376B6" w:rsidP="003B4CE3">
      <w:pPr>
        <w:numPr>
          <w:ilvl w:val="0"/>
          <w:numId w:val="6"/>
        </w:numPr>
        <w:spacing w:after="200" w:line="276" w:lineRule="auto"/>
        <w:contextualSpacing/>
        <w:rPr>
          <w:rFonts w:eastAsiaTheme="minorHAnsi"/>
          <w:color w:val="auto"/>
          <w:sz w:val="22"/>
          <w:szCs w:val="22"/>
          <w:u w:val="single"/>
          <w:lang w:eastAsia="en-US"/>
        </w:rPr>
      </w:pPr>
      <w:r w:rsidRPr="003376B6">
        <w:rPr>
          <w:color w:val="auto"/>
        </w:rPr>
        <w:t>Срок поставки</w:t>
      </w:r>
      <w:r w:rsidR="00733D45">
        <w:rPr>
          <w:color w:val="auto"/>
        </w:rPr>
        <w:t>:</w:t>
      </w:r>
      <w:r w:rsidRPr="003376B6">
        <w:rPr>
          <w:color w:val="auto"/>
        </w:rPr>
        <w:t xml:space="preserve">  </w:t>
      </w:r>
      <w:r w:rsidRPr="003376B6">
        <w:rPr>
          <w:color w:val="auto"/>
          <w:u w:val="single"/>
        </w:rPr>
        <w:t>60 календарных дней</w:t>
      </w:r>
      <w:r w:rsidRPr="00E8048C">
        <w:rPr>
          <w:color w:val="auto"/>
        </w:rPr>
        <w:t>_____________________________________</w:t>
      </w:r>
      <w:r w:rsidR="003B4CE3">
        <w:rPr>
          <w:color w:val="auto"/>
          <w:lang w:val="en-US"/>
        </w:rPr>
        <w:t>_</w:t>
      </w:r>
      <w:r w:rsidR="00EC5973">
        <w:rPr>
          <w:color w:val="auto"/>
        </w:rPr>
        <w:t>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Размер авансового платежа</w:t>
      </w:r>
      <w:r w:rsidR="00733D45">
        <w:rPr>
          <w:color w:val="auto"/>
        </w:rPr>
        <w:t>:</w:t>
      </w:r>
      <w:r w:rsidR="0070366E" w:rsidRPr="0070366E">
        <w:rPr>
          <w:color w:val="auto"/>
          <w:u w:val="single"/>
        </w:rPr>
        <w:t>0</w:t>
      </w:r>
      <w:r w:rsidR="004C0B16">
        <w:rPr>
          <w:color w:val="auto"/>
          <w:u w:val="single"/>
        </w:rPr>
        <w:t>%</w:t>
      </w:r>
      <w:r w:rsidRPr="003376B6">
        <w:rPr>
          <w:color w:val="auto"/>
        </w:rPr>
        <w:t>___________________________________</w:t>
      </w:r>
      <w:r w:rsidR="004C0B16">
        <w:rPr>
          <w:color w:val="auto"/>
        </w:rPr>
        <w:t>_</w:t>
      </w:r>
      <w:r w:rsidRPr="003376B6">
        <w:rPr>
          <w:color w:val="auto"/>
        </w:rPr>
        <w:t>________</w:t>
      </w:r>
      <w:r w:rsidR="003B4CE3">
        <w:rPr>
          <w:color w:val="auto"/>
          <w:lang w:val="en-US"/>
        </w:rPr>
        <w:t>_</w:t>
      </w:r>
    </w:p>
    <w:p w:rsidR="003376B6" w:rsidRPr="003376B6" w:rsidRDefault="003376B6" w:rsidP="003B4CE3">
      <w:pPr>
        <w:numPr>
          <w:ilvl w:val="0"/>
          <w:numId w:val="6"/>
        </w:numPr>
        <w:spacing w:after="200" w:line="276" w:lineRule="auto"/>
        <w:contextualSpacing/>
        <w:rPr>
          <w:rFonts w:eastAsiaTheme="minorHAnsi"/>
          <w:color w:val="auto"/>
          <w:sz w:val="22"/>
          <w:szCs w:val="22"/>
          <w:lang w:eastAsia="en-US"/>
        </w:rPr>
      </w:pPr>
      <w:r w:rsidRPr="003376B6">
        <w:rPr>
          <w:color w:val="auto"/>
        </w:rPr>
        <w:t>Год выпуска товара</w:t>
      </w:r>
      <w:r w:rsidR="00733D45">
        <w:rPr>
          <w:color w:val="auto"/>
        </w:rPr>
        <w:t>:</w:t>
      </w:r>
      <w:r w:rsidRPr="003376B6">
        <w:rPr>
          <w:color w:val="auto"/>
        </w:rPr>
        <w:t xml:space="preserve">  </w:t>
      </w:r>
      <w:r w:rsidRPr="003376B6">
        <w:rPr>
          <w:color w:val="auto"/>
          <w:u w:val="single"/>
        </w:rPr>
        <w:t>202</w:t>
      </w:r>
      <w:r w:rsidR="004C0B16">
        <w:rPr>
          <w:color w:val="auto"/>
          <w:u w:val="single"/>
        </w:rPr>
        <w:t>4</w:t>
      </w:r>
      <w:r w:rsidRPr="003376B6">
        <w:rPr>
          <w:color w:val="auto"/>
          <w:u w:val="single"/>
        </w:rPr>
        <w:t xml:space="preserve"> года</w:t>
      </w:r>
      <w:r w:rsidRPr="00E8048C">
        <w:rPr>
          <w:color w:val="auto"/>
        </w:rPr>
        <w:t>___________________________</w:t>
      </w:r>
      <w:r w:rsidR="004C0B16">
        <w:rPr>
          <w:color w:val="auto"/>
        </w:rPr>
        <w:t>_________</w:t>
      </w:r>
      <w:r w:rsidRPr="00E8048C">
        <w:rPr>
          <w:color w:val="auto"/>
        </w:rPr>
        <w:t>________</w:t>
      </w:r>
      <w:r w:rsidR="003B4CE3" w:rsidRPr="003B4CE3">
        <w:rPr>
          <w:color w:val="auto"/>
        </w:rPr>
        <w:t>_</w:t>
      </w:r>
      <w:r w:rsidRPr="00EC5973">
        <w:rPr>
          <w:color w:val="auto"/>
        </w:rPr>
        <w:t xml:space="preserve"> </w:t>
      </w:r>
    </w:p>
    <w:p w:rsidR="003376B6" w:rsidRPr="00F7290C" w:rsidRDefault="00733D45" w:rsidP="003B4CE3">
      <w:pPr>
        <w:numPr>
          <w:ilvl w:val="0"/>
          <w:numId w:val="6"/>
        </w:numPr>
        <w:spacing w:after="200" w:line="276" w:lineRule="auto"/>
        <w:contextualSpacing/>
        <w:rPr>
          <w:rFonts w:eastAsiaTheme="minorHAnsi"/>
          <w:color w:val="auto"/>
          <w:sz w:val="22"/>
          <w:szCs w:val="22"/>
          <w:lang w:eastAsia="en-US"/>
        </w:rPr>
      </w:pPr>
      <w:r>
        <w:rPr>
          <w:color w:val="auto"/>
        </w:rPr>
        <w:t>Гарантийный срок (в месяцах):</w:t>
      </w:r>
      <w:r w:rsidR="003376B6" w:rsidRPr="004C0B16">
        <w:rPr>
          <w:color w:val="auto"/>
          <w:u w:val="single"/>
        </w:rPr>
        <w:t>12 месяцев</w:t>
      </w:r>
      <w:r w:rsidR="003376B6" w:rsidRPr="003376B6">
        <w:rPr>
          <w:color w:val="auto"/>
        </w:rPr>
        <w:t>_____________________</w:t>
      </w:r>
      <w:r w:rsidR="004C0B16">
        <w:rPr>
          <w:color w:val="auto"/>
        </w:rPr>
        <w:t>__</w:t>
      </w:r>
      <w:r w:rsidR="003376B6" w:rsidRPr="003376B6">
        <w:rPr>
          <w:color w:val="auto"/>
        </w:rPr>
        <w:t>___________</w:t>
      </w:r>
      <w:r w:rsidR="003B4CE3" w:rsidRPr="003B4CE3">
        <w:rPr>
          <w:color w:val="auto"/>
        </w:rPr>
        <w:t>_</w:t>
      </w:r>
      <w:r w:rsidR="00EC5973">
        <w:rPr>
          <w:color w:val="auto"/>
        </w:rPr>
        <w:t>_</w:t>
      </w:r>
    </w:p>
    <w:p w:rsidR="00F7290C" w:rsidRPr="003376B6" w:rsidRDefault="00F7290C" w:rsidP="00F7290C">
      <w:pPr>
        <w:spacing w:after="200" w:line="276" w:lineRule="auto"/>
        <w:contextualSpacing/>
        <w:rPr>
          <w:rFonts w:eastAsiaTheme="minorHAnsi"/>
          <w:color w:val="auto"/>
          <w:sz w:val="22"/>
          <w:szCs w:val="22"/>
          <w:lang w:eastAsia="en-US"/>
        </w:rPr>
      </w:pPr>
    </w:p>
    <w:tbl>
      <w:tblPr>
        <w:tblStyle w:val="a3"/>
        <w:tblW w:w="0" w:type="auto"/>
        <w:jc w:val="center"/>
        <w:tblLook w:val="04A0" w:firstRow="1" w:lastRow="0" w:firstColumn="1" w:lastColumn="0" w:noHBand="0" w:noVBand="1"/>
      </w:tblPr>
      <w:tblGrid>
        <w:gridCol w:w="1834"/>
        <w:gridCol w:w="7088"/>
      </w:tblGrid>
      <w:tr w:rsidR="003376B6" w:rsidRPr="003376B6" w:rsidTr="004C0B16">
        <w:trPr>
          <w:trHeight w:val="274"/>
          <w:jc w:val="center"/>
        </w:trPr>
        <w:tc>
          <w:tcPr>
            <w:tcW w:w="1834" w:type="dxa"/>
          </w:tcPr>
          <w:p w:rsidR="003376B6" w:rsidRPr="003376B6" w:rsidRDefault="003376B6" w:rsidP="003376B6">
            <w:pPr>
              <w:rPr>
                <w:rFonts w:eastAsiaTheme="minorHAnsi"/>
                <w:color w:val="auto"/>
                <w:szCs w:val="22"/>
                <w:lang w:eastAsia="en-US"/>
              </w:rPr>
            </w:pPr>
            <w:r w:rsidRPr="003376B6">
              <w:rPr>
                <w:rFonts w:eastAsiaTheme="minorHAnsi"/>
                <w:color w:val="auto"/>
                <w:szCs w:val="22"/>
                <w:lang w:eastAsia="en-US"/>
              </w:rPr>
              <w:t>Для закупок товара</w:t>
            </w:r>
          </w:p>
        </w:tc>
        <w:tc>
          <w:tcPr>
            <w:tcW w:w="7088" w:type="dxa"/>
          </w:tcPr>
          <w:p w:rsidR="00EA662E" w:rsidRPr="00EA662E" w:rsidRDefault="00EA662E" w:rsidP="00733D45">
            <w:pPr>
              <w:jc w:val="both"/>
              <w:rPr>
                <w:rFonts w:eastAsiaTheme="minorHAnsi"/>
                <w:color w:val="auto"/>
                <w:lang w:eastAsia="en-US"/>
              </w:rPr>
            </w:pPr>
            <w:r w:rsidRPr="00EA662E">
              <w:rPr>
                <w:rFonts w:eastAsiaTheme="minorHAnsi"/>
                <w:color w:val="auto"/>
                <w:lang w:eastAsia="en-US"/>
              </w:rPr>
              <w:t xml:space="preserve">Товар должен быть </w:t>
            </w:r>
            <w:r w:rsidR="00733D45">
              <w:rPr>
                <w:rFonts w:eastAsiaTheme="minorHAnsi"/>
                <w:color w:val="auto"/>
                <w:lang w:eastAsia="en-US"/>
              </w:rPr>
              <w:t xml:space="preserve">новым, ранее не использованным, соответствовать </w:t>
            </w:r>
            <w:r w:rsidR="00733D45" w:rsidRPr="00733D45">
              <w:rPr>
                <w:bCs/>
                <w:shd w:val="clear" w:color="auto" w:fill="FFFFFF"/>
              </w:rPr>
              <w:t xml:space="preserve">СТ РК 1059-2002 Обувь механического </w:t>
            </w:r>
            <w:proofErr w:type="spellStart"/>
            <w:r w:rsidR="00733D45" w:rsidRPr="00733D45">
              <w:rPr>
                <w:bCs/>
                <w:shd w:val="clear" w:color="auto" w:fill="FFFFFF"/>
              </w:rPr>
              <w:t>производства</w:t>
            </w:r>
            <w:proofErr w:type="gramStart"/>
            <w:r w:rsidR="00733D45" w:rsidRPr="00733D45">
              <w:rPr>
                <w:bCs/>
                <w:shd w:val="clear" w:color="auto" w:fill="FFFFFF"/>
              </w:rPr>
              <w:t>.О</w:t>
            </w:r>
            <w:proofErr w:type="gramEnd"/>
            <w:r w:rsidR="00733D45" w:rsidRPr="00733D45">
              <w:rPr>
                <w:bCs/>
                <w:shd w:val="clear" w:color="auto" w:fill="FFFFFF"/>
              </w:rPr>
              <w:t>бщие</w:t>
            </w:r>
            <w:proofErr w:type="spellEnd"/>
            <w:r w:rsidR="00733D45" w:rsidRPr="00733D45">
              <w:rPr>
                <w:bCs/>
                <w:shd w:val="clear" w:color="auto" w:fill="FFFFFF"/>
              </w:rPr>
              <w:t xml:space="preserve"> технические условия</w:t>
            </w:r>
            <w:r w:rsidR="00733D45">
              <w:rPr>
                <w:b/>
                <w:bCs/>
                <w:shd w:val="clear" w:color="auto" w:fill="FFFFFF"/>
              </w:rPr>
              <w:t xml:space="preserve">. </w:t>
            </w:r>
          </w:p>
          <w:p w:rsidR="002D3FA5" w:rsidRDefault="00733D45" w:rsidP="00733D45">
            <w:pPr>
              <w:jc w:val="both"/>
              <w:rPr>
                <w:rFonts w:eastAsiaTheme="minorHAnsi"/>
                <w:color w:val="auto"/>
                <w:lang w:eastAsia="en-US"/>
              </w:rPr>
            </w:pPr>
            <w:r>
              <w:rPr>
                <w:rFonts w:eastAsiaTheme="minorHAnsi"/>
                <w:color w:val="auto"/>
                <w:lang w:eastAsia="en-US"/>
              </w:rPr>
              <w:tab/>
            </w:r>
            <w:r w:rsidR="002D3FA5" w:rsidRPr="002D3FA5">
              <w:rPr>
                <w:rFonts w:eastAsiaTheme="minorHAnsi"/>
                <w:color w:val="auto"/>
                <w:lang w:eastAsia="en-US"/>
              </w:rPr>
              <w:t>В связи с введением новых технических регламентов ТС 019</w:t>
            </w:r>
            <w:proofErr w:type="gramStart"/>
            <w:r w:rsidR="002D3FA5" w:rsidRPr="002D3FA5">
              <w:rPr>
                <w:rFonts w:eastAsiaTheme="minorHAnsi"/>
                <w:color w:val="auto"/>
                <w:lang w:eastAsia="en-US"/>
              </w:rPr>
              <w:t>/</w:t>
            </w:r>
            <w:r w:rsidR="004C0B16">
              <w:rPr>
                <w:rFonts w:eastAsiaTheme="minorHAnsi"/>
                <w:color w:val="auto"/>
                <w:lang w:eastAsia="en-US"/>
              </w:rPr>
              <w:t>В</w:t>
            </w:r>
            <w:proofErr w:type="gramEnd"/>
            <w:r w:rsidR="004C0B16">
              <w:rPr>
                <w:rFonts w:eastAsiaTheme="minorHAnsi"/>
                <w:color w:val="auto"/>
                <w:lang w:eastAsia="en-US"/>
              </w:rPr>
              <w:t xml:space="preserve"> связи с введением технических регламентов ТС 019/2011 Поставщику необходимо вложить в электронный договор на портале </w:t>
            </w:r>
            <w:proofErr w:type="spellStart"/>
            <w:r w:rsidR="004C0B16">
              <w:rPr>
                <w:rFonts w:eastAsiaTheme="minorHAnsi"/>
                <w:color w:val="auto"/>
                <w:lang w:eastAsia="en-US"/>
              </w:rPr>
              <w:t>госзакупок</w:t>
            </w:r>
            <w:proofErr w:type="spellEnd"/>
            <w:r w:rsidR="004C0B16">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 электронные </w:t>
            </w:r>
            <w:proofErr w:type="gramStart"/>
            <w:r w:rsidR="004C0B16">
              <w:rPr>
                <w:rFonts w:eastAsiaTheme="minorHAnsi"/>
                <w:color w:val="auto"/>
                <w:lang w:eastAsia="en-US"/>
              </w:rPr>
              <w:t>счета-фактур</w:t>
            </w:r>
            <w:proofErr w:type="gramEnd"/>
            <w:r w:rsidR="004C0B16">
              <w:rPr>
                <w:rFonts w:eastAsiaTheme="minorHAnsi"/>
                <w:color w:val="auto"/>
                <w:lang w:eastAsia="en-US"/>
              </w:rPr>
              <w:t xml:space="preserve"> предоставлять отдельно по каждому месту поставки товара.</w:t>
            </w:r>
          </w:p>
          <w:p w:rsidR="00953FEE" w:rsidRPr="00953FEE" w:rsidRDefault="00937B82" w:rsidP="00733D45">
            <w:pPr>
              <w:jc w:val="both"/>
              <w:rPr>
                <w:rFonts w:eastAsiaTheme="minorHAnsi"/>
                <w:color w:val="auto"/>
                <w:lang w:eastAsia="en-US"/>
              </w:rPr>
            </w:pPr>
            <w:r>
              <w:rPr>
                <w:rFonts w:eastAsiaTheme="minorHAnsi"/>
                <w:color w:val="auto"/>
                <w:lang w:eastAsia="en-US"/>
              </w:rPr>
              <w:tab/>
            </w:r>
            <w:proofErr w:type="gramStart"/>
            <w:r w:rsidR="00953FEE" w:rsidRPr="00953FEE">
              <w:rPr>
                <w:rFonts w:eastAsiaTheme="minorHAnsi"/>
                <w:color w:val="auto"/>
                <w:lang w:eastAsia="en-US"/>
              </w:rPr>
              <w:t>Универсальная модель ботинок для работы в производственных помещениях различных отраслей промышленности в летний и демисезонный периоды.</w:t>
            </w:r>
            <w:proofErr w:type="gramEnd"/>
            <w:r w:rsidR="00953FEE" w:rsidRPr="00953FEE">
              <w:rPr>
                <w:rFonts w:eastAsiaTheme="minorHAnsi"/>
                <w:color w:val="auto"/>
                <w:lang w:eastAsia="en-US"/>
              </w:rPr>
              <w:t xml:space="preserve">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w:t>
            </w:r>
            <w:proofErr w:type="spellStart"/>
            <w:r w:rsidR="00953FEE" w:rsidRPr="00953FEE">
              <w:rPr>
                <w:rFonts w:eastAsiaTheme="minorHAnsi"/>
                <w:color w:val="auto"/>
                <w:lang w:eastAsia="en-US"/>
              </w:rPr>
              <w:t>ярковыраженный</w:t>
            </w:r>
            <w:proofErr w:type="spellEnd"/>
            <w:r w:rsidR="00953FEE" w:rsidRPr="00953FEE">
              <w:rPr>
                <w:rFonts w:eastAsiaTheme="minorHAnsi"/>
                <w:color w:val="auto"/>
                <w:lang w:eastAsia="en-US"/>
              </w:rPr>
              <w:t xml:space="preserve"> протектор, препятствующий скольжению, обеспечивает защиту от агрессивных сред и воздействия температурной разницы (от -20 до +100).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w:t>
            </w:r>
            <w:proofErr w:type="gramStart"/>
            <w:r w:rsidR="00953FEE" w:rsidRPr="00953FEE">
              <w:rPr>
                <w:rFonts w:eastAsiaTheme="minorHAnsi"/>
                <w:color w:val="auto"/>
                <w:lang w:eastAsia="en-US"/>
              </w:rPr>
              <w:t>и</w:t>
            </w:r>
            <w:proofErr w:type="gramEnd"/>
            <w:r w:rsidR="00953FEE" w:rsidRPr="00953FEE">
              <w:rPr>
                <w:rFonts w:eastAsiaTheme="minorHAnsi"/>
                <w:color w:val="auto"/>
                <w:lang w:eastAsia="en-US"/>
              </w:rPr>
              <w:t xml:space="preserve"> всего рабочего времени. Ударопрочный металлический подносок защищает носовую часть стопы от ударов силой до 200 Дж. </w:t>
            </w:r>
          </w:p>
          <w:p w:rsidR="00953FEE" w:rsidRPr="00953FEE" w:rsidRDefault="00953FEE" w:rsidP="00733D45">
            <w:pPr>
              <w:jc w:val="both"/>
              <w:rPr>
                <w:rFonts w:eastAsiaTheme="minorHAnsi"/>
                <w:color w:val="auto"/>
                <w:lang w:eastAsia="en-US"/>
              </w:rPr>
            </w:pPr>
            <w:r w:rsidRPr="00953FEE">
              <w:rPr>
                <w:rFonts w:eastAsiaTheme="minorHAnsi"/>
                <w:color w:val="auto"/>
                <w:lang w:eastAsia="en-US"/>
              </w:rPr>
              <w:t xml:space="preserve">Материал: Юфть </w:t>
            </w:r>
          </w:p>
          <w:p w:rsidR="00953FEE" w:rsidRPr="00953FEE" w:rsidRDefault="00953FEE" w:rsidP="00733D45">
            <w:pPr>
              <w:jc w:val="both"/>
              <w:rPr>
                <w:rFonts w:eastAsiaTheme="minorHAnsi"/>
                <w:color w:val="auto"/>
                <w:lang w:eastAsia="en-US"/>
              </w:rPr>
            </w:pPr>
            <w:r w:rsidRPr="00953FEE">
              <w:rPr>
                <w:rFonts w:eastAsiaTheme="minorHAnsi"/>
                <w:color w:val="auto"/>
                <w:lang w:eastAsia="en-US"/>
              </w:rPr>
              <w:t>Подкладка: Типика</w:t>
            </w:r>
          </w:p>
          <w:p w:rsidR="00953FEE" w:rsidRPr="00953FEE" w:rsidRDefault="00953FEE" w:rsidP="00733D45">
            <w:pPr>
              <w:jc w:val="both"/>
              <w:rPr>
                <w:rFonts w:eastAsiaTheme="minorHAnsi"/>
                <w:color w:val="auto"/>
                <w:lang w:eastAsia="en-US"/>
              </w:rPr>
            </w:pPr>
            <w:r w:rsidRPr="00953FEE">
              <w:rPr>
                <w:rFonts w:eastAsiaTheme="minorHAnsi"/>
                <w:color w:val="auto"/>
                <w:lang w:eastAsia="en-US"/>
              </w:rPr>
              <w:t xml:space="preserve">Подошва: ПУ, МБС, КЩС </w:t>
            </w:r>
          </w:p>
          <w:p w:rsidR="00953FEE" w:rsidRPr="00953FEE" w:rsidRDefault="00953FEE" w:rsidP="00733D45">
            <w:pPr>
              <w:jc w:val="both"/>
              <w:rPr>
                <w:rFonts w:eastAsiaTheme="minorHAnsi"/>
                <w:color w:val="auto"/>
                <w:lang w:eastAsia="en-US"/>
              </w:rPr>
            </w:pPr>
            <w:r w:rsidRPr="00953FEE">
              <w:rPr>
                <w:rFonts w:eastAsiaTheme="minorHAnsi"/>
                <w:color w:val="auto"/>
                <w:lang w:eastAsia="en-US"/>
              </w:rPr>
              <w:t xml:space="preserve">Метод крепления: Литьевой или </w:t>
            </w:r>
            <w:proofErr w:type="spellStart"/>
            <w:r w:rsidRPr="00953FEE">
              <w:rPr>
                <w:rFonts w:eastAsiaTheme="minorHAnsi"/>
                <w:color w:val="auto"/>
                <w:lang w:eastAsia="en-US"/>
              </w:rPr>
              <w:t>клеевый</w:t>
            </w:r>
            <w:proofErr w:type="spellEnd"/>
            <w:r w:rsidRPr="00953FEE">
              <w:rPr>
                <w:rFonts w:eastAsiaTheme="minorHAnsi"/>
                <w:color w:val="auto"/>
                <w:lang w:eastAsia="en-US"/>
              </w:rPr>
              <w:t>.</w:t>
            </w:r>
          </w:p>
          <w:p w:rsidR="002C5A27" w:rsidRDefault="00953FEE" w:rsidP="00733D45">
            <w:pPr>
              <w:jc w:val="both"/>
              <w:rPr>
                <w:rFonts w:eastAsiaTheme="minorHAnsi"/>
                <w:color w:val="auto"/>
                <w:lang w:eastAsia="en-US"/>
              </w:rPr>
            </w:pPr>
            <w:r w:rsidRPr="00953FEE">
              <w:rPr>
                <w:rFonts w:eastAsiaTheme="minorHAnsi"/>
                <w:color w:val="auto"/>
                <w:lang w:eastAsia="en-US"/>
              </w:rPr>
              <w:t>Цвет: черный или синий.</w:t>
            </w:r>
          </w:p>
          <w:p w:rsidR="006D184B" w:rsidRDefault="006D184B" w:rsidP="00733D45">
            <w:pPr>
              <w:jc w:val="both"/>
              <w:rPr>
                <w:rFonts w:eastAsiaTheme="minorHAnsi"/>
                <w:color w:val="auto"/>
                <w:lang w:eastAsia="en-US"/>
              </w:rPr>
            </w:pPr>
            <w:r w:rsidRPr="006D184B">
              <w:rPr>
                <w:rFonts w:eastAsiaTheme="minorHAnsi"/>
                <w:color w:val="auto"/>
                <w:lang w:eastAsia="en-US"/>
              </w:rPr>
              <w:t xml:space="preserve">Количество </w:t>
            </w:r>
            <w:r w:rsidR="00182EA4">
              <w:rPr>
                <w:rFonts w:eastAsiaTheme="minorHAnsi"/>
                <w:color w:val="auto"/>
                <w:lang w:eastAsia="en-US"/>
              </w:rPr>
              <w:t xml:space="preserve">размеров </w:t>
            </w:r>
            <w:r>
              <w:rPr>
                <w:rFonts w:eastAsiaTheme="minorHAnsi"/>
                <w:color w:val="auto"/>
                <w:lang w:eastAsia="en-US"/>
              </w:rPr>
              <w:t>обуви</w:t>
            </w:r>
            <w:r w:rsidRPr="006D184B">
              <w:rPr>
                <w:rFonts w:eastAsiaTheme="minorHAnsi"/>
                <w:color w:val="auto"/>
                <w:lang w:eastAsia="en-US"/>
              </w:rPr>
              <w:t xml:space="preserve">  по каждому филиалу:</w:t>
            </w:r>
          </w:p>
          <w:p w:rsidR="003376B6" w:rsidRPr="003376B6" w:rsidRDefault="00937B82" w:rsidP="0056325F">
            <w:pPr>
              <w:jc w:val="both"/>
              <w:rPr>
                <w:rFonts w:eastAsiaTheme="minorHAnsi"/>
                <w:color w:val="auto"/>
                <w:lang w:val="kk-KZ" w:eastAsia="en-US"/>
              </w:rPr>
            </w:pPr>
            <w:bookmarkStart w:id="0" w:name="_GoBack"/>
            <w:r w:rsidRPr="00937B82">
              <w:rPr>
                <w:rFonts w:eastAsiaTheme="minorHAnsi"/>
                <w:color w:val="auto"/>
                <w:lang w:val="kk-KZ" w:eastAsia="en-US"/>
              </w:rPr>
              <w:t>Размеры и количество поставляемой обуви уточняются после подписания договора Поставщика с Заказчиком, и должны поставляться отдельно на каждый филиал Общества.</w:t>
            </w:r>
            <w:bookmarkEnd w:id="0"/>
          </w:p>
        </w:tc>
      </w:tr>
    </w:tbl>
    <w:p w:rsidR="003376B6" w:rsidRPr="003376B6" w:rsidRDefault="003376B6" w:rsidP="003376B6">
      <w:pPr>
        <w:shd w:val="clear" w:color="auto" w:fill="FFFFFF"/>
        <w:rPr>
          <w:rFonts w:ascii="Arial" w:hAnsi="Arial" w:cs="Arial"/>
          <w:color w:val="333333"/>
          <w:sz w:val="21"/>
          <w:szCs w:val="21"/>
        </w:rPr>
      </w:pPr>
    </w:p>
    <w:p w:rsidR="003376B6" w:rsidRPr="00937B82" w:rsidRDefault="007547BA" w:rsidP="003376B6">
      <w:pPr>
        <w:shd w:val="clear" w:color="auto" w:fill="FFFFFF"/>
        <w:rPr>
          <w:color w:val="auto"/>
        </w:rPr>
      </w:pPr>
      <w:r>
        <w:rPr>
          <w:color w:val="333333"/>
        </w:rPr>
        <w:tab/>
      </w:r>
      <w:r w:rsidRPr="00937B82">
        <w:rPr>
          <w:color w:val="auto"/>
        </w:rPr>
        <w:t>Примечание:</w:t>
      </w:r>
    </w:p>
    <w:p w:rsidR="003376B6" w:rsidRPr="00937B82" w:rsidRDefault="003376B6" w:rsidP="003376B6">
      <w:pPr>
        <w:shd w:val="clear" w:color="auto" w:fill="FFFFFF"/>
        <w:rPr>
          <w:color w:val="auto"/>
        </w:rPr>
      </w:pPr>
      <w:r w:rsidRPr="00937B82">
        <w:rPr>
          <w:color w:val="auto"/>
        </w:rPr>
        <w:t xml:space="preserve">      </w:t>
      </w:r>
      <w:r w:rsidR="007547BA" w:rsidRPr="00937B82">
        <w:rPr>
          <w:color w:val="auto"/>
        </w:rPr>
        <w:tab/>
      </w:r>
      <w:r w:rsidRPr="00937B82">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937B82" w:rsidRDefault="003376B6" w:rsidP="003376B6">
      <w:pPr>
        <w:shd w:val="clear" w:color="auto" w:fill="FFFFFF"/>
        <w:rPr>
          <w:color w:val="auto"/>
        </w:rPr>
      </w:pPr>
      <w:r w:rsidRPr="00937B82">
        <w:rPr>
          <w:color w:val="auto"/>
        </w:rPr>
        <w:t xml:space="preserve">      </w:t>
      </w:r>
      <w:r w:rsidR="007547BA" w:rsidRPr="00937B82">
        <w:rPr>
          <w:color w:val="auto"/>
        </w:rPr>
        <w:tab/>
      </w:r>
      <w:r w:rsidRPr="00937B82">
        <w:rPr>
          <w:color w:val="auto"/>
        </w:rPr>
        <w:t>2. Установление требований технической спецификации в иных документах не допускается.</w:t>
      </w:r>
    </w:p>
    <w:p w:rsidR="003376B6" w:rsidRPr="00937B82" w:rsidRDefault="003376B6" w:rsidP="003376B6">
      <w:pPr>
        <w:shd w:val="clear" w:color="auto" w:fill="FFFFFF"/>
        <w:rPr>
          <w:rFonts w:eastAsiaTheme="minorHAnsi"/>
          <w:color w:val="auto"/>
          <w:lang w:eastAsia="en-US"/>
        </w:rPr>
      </w:pPr>
      <w:r w:rsidRPr="00937B82">
        <w:rPr>
          <w:color w:val="auto"/>
        </w:rPr>
        <w:t xml:space="preserve">      </w:t>
      </w:r>
      <w:r w:rsidR="007547BA" w:rsidRPr="00937B82">
        <w:rPr>
          <w:color w:val="auto"/>
        </w:rPr>
        <w:tab/>
      </w:r>
      <w:r w:rsidRPr="00937B82">
        <w:rPr>
          <w:color w:val="auto"/>
        </w:rPr>
        <w:t>3. Техническая спецификация</w:t>
      </w:r>
      <w:r w:rsidRPr="00937B82">
        <w:rPr>
          <w:rFonts w:eastAsiaTheme="minorHAnsi"/>
          <w:color w:val="auto"/>
          <w:shd w:val="clear" w:color="auto" w:fill="FFFFFF"/>
          <w:lang w:eastAsia="en-US"/>
        </w:rPr>
        <w:t xml:space="preserve"> разрабатывается на казахском и русском языках.</w:t>
      </w:r>
    </w:p>
    <w:p w:rsidR="003376B6" w:rsidRPr="00937B82" w:rsidRDefault="003376B6" w:rsidP="003376B6">
      <w:pPr>
        <w:spacing w:after="200" w:line="276" w:lineRule="auto"/>
        <w:rPr>
          <w:rFonts w:eastAsiaTheme="minorHAnsi"/>
          <w:color w:val="auto"/>
          <w:lang w:eastAsia="en-US"/>
        </w:rPr>
      </w:pPr>
    </w:p>
    <w:p w:rsidR="003376B6" w:rsidRPr="00C16ED7" w:rsidRDefault="003376B6" w:rsidP="003376B6">
      <w:pPr>
        <w:spacing w:after="200" w:line="276" w:lineRule="auto"/>
        <w:rPr>
          <w:rFonts w:eastAsiaTheme="minorHAnsi"/>
          <w:color w:val="auto"/>
          <w:lang w:eastAsia="en-US"/>
        </w:rPr>
      </w:pPr>
    </w:p>
    <w:p w:rsidR="004C0B16" w:rsidRDefault="004C0B16" w:rsidP="004C0B16">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4C0B16" w:rsidRDefault="004C0B16" w:rsidP="004C0B16">
      <w:pPr>
        <w:jc w:val="both"/>
        <w:rPr>
          <w:b/>
          <w:color w:val="FF0000"/>
          <w:lang w:val="kk-KZ"/>
        </w:rPr>
      </w:pPr>
    </w:p>
    <w:p w:rsidR="004C0B16" w:rsidRDefault="004C0B16" w:rsidP="004C0B16">
      <w:pPr>
        <w:rPr>
          <w:b/>
          <w:color w:val="auto"/>
          <w:lang w:val="kk-KZ"/>
        </w:rPr>
      </w:pPr>
      <w:r>
        <w:rPr>
          <w:b/>
          <w:color w:val="auto"/>
          <w:lang w:val="kk-KZ"/>
        </w:rPr>
        <w:tab/>
        <w:t xml:space="preserve">Начальник отдела охраны труда и    </w:t>
      </w:r>
    </w:p>
    <w:p w:rsidR="004C0B16" w:rsidRDefault="004C0B16" w:rsidP="004C0B16">
      <w:pPr>
        <w:rPr>
          <w:b/>
          <w:color w:val="auto"/>
          <w:lang w:val="kk-KZ"/>
        </w:rPr>
      </w:pPr>
      <w:r>
        <w:rPr>
          <w:b/>
          <w:color w:val="auto"/>
          <w:lang w:val="kk-KZ"/>
        </w:rPr>
        <w:tab/>
        <w:t xml:space="preserve">техники безопасности                                                                 О. Русинова </w:t>
      </w:r>
    </w:p>
    <w:p w:rsidR="003376B6" w:rsidRDefault="003376B6" w:rsidP="0016418F">
      <w:pPr>
        <w:rPr>
          <w:lang w:val="kk-KZ"/>
        </w:rPr>
      </w:pPr>
    </w:p>
    <w:p w:rsidR="003376B6" w:rsidRDefault="003376B6" w:rsidP="0016418F">
      <w:pPr>
        <w:rPr>
          <w:lang w:val="kk-KZ"/>
        </w:rPr>
      </w:pPr>
    </w:p>
    <w:p w:rsidR="003376B6" w:rsidRDefault="003376B6" w:rsidP="0016418F">
      <w:pPr>
        <w:rPr>
          <w:lang w:val="kk-KZ"/>
        </w:rPr>
      </w:pPr>
    </w:p>
    <w:sectPr w:rsidR="003376B6"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B2D0A"/>
    <w:rsid w:val="001265F4"/>
    <w:rsid w:val="0016418F"/>
    <w:rsid w:val="00182EA4"/>
    <w:rsid w:val="00196135"/>
    <w:rsid w:val="0023095D"/>
    <w:rsid w:val="002745C9"/>
    <w:rsid w:val="002846EC"/>
    <w:rsid w:val="002A67A5"/>
    <w:rsid w:val="002C5A27"/>
    <w:rsid w:val="002D3FA5"/>
    <w:rsid w:val="002E26FD"/>
    <w:rsid w:val="002F387B"/>
    <w:rsid w:val="00311D57"/>
    <w:rsid w:val="003376B6"/>
    <w:rsid w:val="003B4CE3"/>
    <w:rsid w:val="003C7DFE"/>
    <w:rsid w:val="00410734"/>
    <w:rsid w:val="004219C7"/>
    <w:rsid w:val="00462F27"/>
    <w:rsid w:val="004C0B16"/>
    <w:rsid w:val="005224F0"/>
    <w:rsid w:val="0056325F"/>
    <w:rsid w:val="006048CC"/>
    <w:rsid w:val="00612ED0"/>
    <w:rsid w:val="00666488"/>
    <w:rsid w:val="006A0619"/>
    <w:rsid w:val="006D184B"/>
    <w:rsid w:val="0070366E"/>
    <w:rsid w:val="00710C6F"/>
    <w:rsid w:val="007153BD"/>
    <w:rsid w:val="00730FD0"/>
    <w:rsid w:val="00733D45"/>
    <w:rsid w:val="007547BA"/>
    <w:rsid w:val="00777CB4"/>
    <w:rsid w:val="00857631"/>
    <w:rsid w:val="008A078E"/>
    <w:rsid w:val="00930E83"/>
    <w:rsid w:val="00937B82"/>
    <w:rsid w:val="00953FEE"/>
    <w:rsid w:val="00973B06"/>
    <w:rsid w:val="00AF610D"/>
    <w:rsid w:val="00B06076"/>
    <w:rsid w:val="00BC3C2D"/>
    <w:rsid w:val="00BE7308"/>
    <w:rsid w:val="00C12D10"/>
    <w:rsid w:val="00C16ED7"/>
    <w:rsid w:val="00CB5966"/>
    <w:rsid w:val="00D53B77"/>
    <w:rsid w:val="00DE3B1F"/>
    <w:rsid w:val="00E8048C"/>
    <w:rsid w:val="00EA43A6"/>
    <w:rsid w:val="00EA662E"/>
    <w:rsid w:val="00EB1C19"/>
    <w:rsid w:val="00EC5973"/>
    <w:rsid w:val="00F7290C"/>
    <w:rsid w:val="00F9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5397">
      <w:bodyDiv w:val="1"/>
      <w:marLeft w:val="0"/>
      <w:marRight w:val="0"/>
      <w:marTop w:val="0"/>
      <w:marBottom w:val="0"/>
      <w:divBdr>
        <w:top w:val="none" w:sz="0" w:space="0" w:color="auto"/>
        <w:left w:val="none" w:sz="0" w:space="0" w:color="auto"/>
        <w:bottom w:val="none" w:sz="0" w:space="0" w:color="auto"/>
        <w:right w:val="none" w:sz="0" w:space="0" w:color="auto"/>
      </w:divBdr>
    </w:div>
    <w:div w:id="460420483">
      <w:bodyDiv w:val="1"/>
      <w:marLeft w:val="0"/>
      <w:marRight w:val="0"/>
      <w:marTop w:val="0"/>
      <w:marBottom w:val="0"/>
      <w:divBdr>
        <w:top w:val="none" w:sz="0" w:space="0" w:color="auto"/>
        <w:left w:val="none" w:sz="0" w:space="0" w:color="auto"/>
        <w:bottom w:val="none" w:sz="0" w:space="0" w:color="auto"/>
        <w:right w:val="none" w:sz="0" w:space="0" w:color="auto"/>
      </w:divBdr>
    </w:div>
    <w:div w:id="12172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4</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29</cp:revision>
  <dcterms:created xsi:type="dcterms:W3CDTF">2020-07-27T08:29:00Z</dcterms:created>
  <dcterms:modified xsi:type="dcterms:W3CDTF">2025-02-18T06:32:00Z</dcterms:modified>
</cp:coreProperties>
</file>