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Default="00666488" w:rsidP="0016418F">
      <w:pPr>
        <w:rPr>
          <w:lang w:val="kk-KZ"/>
        </w:rPr>
      </w:pPr>
    </w:p>
    <w:p w:rsidR="003376B6" w:rsidRDefault="003376B6" w:rsidP="009C4D40">
      <w:pPr>
        <w:shd w:val="clear" w:color="auto" w:fill="FFFFFF"/>
        <w:jc w:val="center"/>
        <w:outlineLvl w:val="2"/>
        <w:rPr>
          <w:b/>
          <w:bCs/>
          <w:color w:val="333333"/>
          <w:sz w:val="28"/>
          <w:szCs w:val="28"/>
          <w:lang w:val="kk-KZ"/>
        </w:rPr>
      </w:pPr>
      <w:r w:rsidRPr="00A74432">
        <w:rPr>
          <w:b/>
          <w:bCs/>
          <w:color w:val="333333"/>
          <w:sz w:val="28"/>
          <w:szCs w:val="28"/>
          <w:lang w:val="kk-KZ"/>
        </w:rPr>
        <w:t>Баға ұсыныстарын сұрау арқылы сатып алынатын тауарлардың,</w:t>
      </w:r>
      <w:r w:rsidR="009C4D40">
        <w:rPr>
          <w:b/>
          <w:bCs/>
          <w:color w:val="333333"/>
          <w:sz w:val="28"/>
          <w:szCs w:val="28"/>
          <w:lang w:val="kk-KZ"/>
        </w:rPr>
        <w:t xml:space="preserve"> </w:t>
      </w:r>
      <w:r w:rsidRPr="00A74432">
        <w:rPr>
          <w:b/>
          <w:bCs/>
          <w:color w:val="333333"/>
          <w:sz w:val="28"/>
          <w:szCs w:val="28"/>
          <w:lang w:val="kk-KZ"/>
        </w:rPr>
        <w:t>жұмыстардың,</w:t>
      </w:r>
      <w:r w:rsidR="009C4D40">
        <w:rPr>
          <w:b/>
          <w:bCs/>
          <w:color w:val="333333"/>
          <w:sz w:val="28"/>
          <w:szCs w:val="28"/>
          <w:lang w:val="kk-KZ"/>
        </w:rPr>
        <w:t xml:space="preserve"> </w:t>
      </w:r>
      <w:r w:rsidRPr="00A74432">
        <w:rPr>
          <w:b/>
          <w:bCs/>
          <w:color w:val="333333"/>
          <w:sz w:val="28"/>
          <w:szCs w:val="28"/>
          <w:lang w:val="kk-KZ"/>
        </w:rPr>
        <w:t>қызметтердің техникалық ерекшелігі (тапсырыс беруші толтырады)</w:t>
      </w:r>
    </w:p>
    <w:p w:rsidR="009C4D40" w:rsidRPr="00A74432" w:rsidRDefault="009C4D40" w:rsidP="009C4D40">
      <w:pPr>
        <w:shd w:val="clear" w:color="auto" w:fill="FFFFFF"/>
        <w:jc w:val="center"/>
        <w:outlineLvl w:val="2"/>
        <w:rPr>
          <w:b/>
          <w:bCs/>
          <w:color w:val="333333"/>
          <w:sz w:val="28"/>
          <w:szCs w:val="28"/>
          <w:lang w:val="kk-KZ"/>
        </w:rPr>
      </w:pPr>
    </w:p>
    <w:p w:rsidR="003376B6" w:rsidRPr="003376B6" w:rsidRDefault="003376B6" w:rsidP="009C4D40">
      <w:pPr>
        <w:numPr>
          <w:ilvl w:val="0"/>
          <w:numId w:val="1"/>
        </w:numPr>
        <w:contextualSpacing/>
        <w:rPr>
          <w:rFonts w:eastAsiaTheme="minorHAnsi"/>
          <w:color w:val="auto"/>
          <w:sz w:val="22"/>
          <w:szCs w:val="22"/>
          <w:lang w:val="kk-KZ" w:eastAsia="en-US"/>
        </w:rPr>
      </w:pPr>
      <w:r w:rsidRPr="003376B6">
        <w:rPr>
          <w:color w:val="auto"/>
          <w:lang w:val="kk-KZ"/>
        </w:rPr>
        <w:t>Тауарлардың, жұмыстардың, көрсетілетін қызметтердің бірыңғай номенклатуралық анықтамалығы кодының атауы</w:t>
      </w:r>
      <w:r w:rsidR="00D66B3C">
        <w:rPr>
          <w:color w:val="auto"/>
          <w:lang w:val="kk-KZ"/>
        </w:rPr>
        <w:t>:</w:t>
      </w:r>
      <w:r w:rsidRPr="003376B6">
        <w:rPr>
          <w:color w:val="auto"/>
          <w:lang w:val="kk-KZ"/>
        </w:rPr>
        <w:t xml:space="preserve"> </w:t>
      </w:r>
      <w:r w:rsidR="00EA0A49" w:rsidRPr="00EA0A49">
        <w:rPr>
          <w:color w:val="auto"/>
          <w:u w:val="single"/>
          <w:lang w:val="kk-KZ"/>
        </w:rPr>
        <w:t>152032.900.000026</w:t>
      </w:r>
    </w:p>
    <w:p w:rsidR="003376B6" w:rsidRPr="003376B6" w:rsidRDefault="00D66B3C" w:rsidP="00264E1C">
      <w:pPr>
        <w:numPr>
          <w:ilvl w:val="0"/>
          <w:numId w:val="1"/>
        </w:numPr>
        <w:spacing w:after="200" w:line="276" w:lineRule="auto"/>
        <w:contextualSpacing/>
        <w:rPr>
          <w:rFonts w:eastAsiaTheme="minorHAnsi"/>
          <w:color w:val="auto"/>
          <w:sz w:val="22"/>
          <w:szCs w:val="22"/>
          <w:lang w:val="kk-KZ" w:eastAsia="en-US"/>
        </w:rPr>
      </w:pPr>
      <w:r>
        <w:rPr>
          <w:color w:val="auto"/>
          <w:lang w:val="kk-KZ"/>
        </w:rPr>
        <w:t xml:space="preserve">Тауарлардың </w:t>
      </w:r>
      <w:r w:rsidR="003376B6" w:rsidRPr="003376B6">
        <w:rPr>
          <w:color w:val="auto"/>
          <w:lang w:val="kk-KZ"/>
        </w:rPr>
        <w:t>атауы</w:t>
      </w:r>
      <w:r>
        <w:rPr>
          <w:color w:val="auto"/>
          <w:lang w:val="kk-KZ"/>
        </w:rPr>
        <w:t>:</w:t>
      </w:r>
      <w:r w:rsidR="003376B6" w:rsidRPr="003376B6">
        <w:rPr>
          <w:color w:val="auto"/>
          <w:lang w:val="kk-KZ"/>
        </w:rPr>
        <w:t xml:space="preserve"> </w:t>
      </w:r>
      <w:r w:rsidR="00264E1C" w:rsidRPr="00264E1C">
        <w:rPr>
          <w:color w:val="auto"/>
          <w:u w:val="single"/>
          <w:lang w:val="kk-KZ"/>
        </w:rPr>
        <w:t xml:space="preserve">Оқшауланған былғары етік </w:t>
      </w:r>
      <w:r w:rsidR="00445407">
        <w:rPr>
          <w:color w:val="auto"/>
          <w:u w:val="single"/>
          <w:lang w:val="kk-KZ"/>
        </w:rPr>
        <w:t xml:space="preserve"> </w:t>
      </w:r>
      <w:r w:rsidR="00264E1C" w:rsidRPr="00264E1C">
        <w:rPr>
          <w:color w:val="auto"/>
          <w:u w:val="single"/>
          <w:lang w:val="kk-KZ"/>
        </w:rPr>
        <w:t>(қысқы)</w:t>
      </w:r>
      <w:r w:rsidR="00445407">
        <w:rPr>
          <w:color w:val="auto"/>
          <w:lang w:val="kk-KZ"/>
        </w:rPr>
        <w:t>____________________</w:t>
      </w:r>
    </w:p>
    <w:p w:rsidR="003376B6" w:rsidRPr="00196135" w:rsidRDefault="003376B6" w:rsidP="00196135">
      <w:pPr>
        <w:numPr>
          <w:ilvl w:val="0"/>
          <w:numId w:val="1"/>
        </w:numPr>
        <w:spacing w:after="200" w:line="276" w:lineRule="auto"/>
        <w:contextualSpacing/>
        <w:rPr>
          <w:rFonts w:eastAsiaTheme="minorHAnsi"/>
          <w:color w:val="auto"/>
          <w:sz w:val="22"/>
          <w:szCs w:val="22"/>
          <w:lang w:val="kk-KZ" w:eastAsia="en-US"/>
        </w:rPr>
      </w:pPr>
      <w:r w:rsidRPr="00196135">
        <w:rPr>
          <w:color w:val="auto"/>
          <w:lang w:val="kk-KZ"/>
        </w:rPr>
        <w:t>Жеткізу шарты (ИНКОТЕРМС 2010-ға сәйкес)</w:t>
      </w:r>
      <w:r w:rsidR="00D66B3C">
        <w:rPr>
          <w:color w:val="auto"/>
          <w:lang w:val="kk-KZ"/>
        </w:rPr>
        <w:t>:</w:t>
      </w:r>
      <w:r w:rsidR="00196135" w:rsidRPr="00196135">
        <w:rPr>
          <w:lang w:val="kk-KZ"/>
        </w:rPr>
        <w:t xml:space="preserve"> </w:t>
      </w:r>
      <w:r w:rsidR="00196135" w:rsidRPr="009C4D40">
        <w:rPr>
          <w:color w:val="auto"/>
          <w:u w:val="single"/>
          <w:lang w:val="kk-KZ"/>
        </w:rPr>
        <w:t xml:space="preserve">DDP </w:t>
      </w:r>
      <w:r w:rsidR="009C4D40">
        <w:rPr>
          <w:color w:val="auto"/>
          <w:u w:val="single"/>
          <w:lang w:val="kk-KZ"/>
        </w:rPr>
        <w:t xml:space="preserve">  </w:t>
      </w:r>
      <w:r w:rsidRPr="00196135">
        <w:rPr>
          <w:color w:val="auto"/>
          <w:lang w:val="kk-KZ"/>
        </w:rPr>
        <w:t>______________</w:t>
      </w:r>
      <w:r w:rsidR="009C4D40">
        <w:rPr>
          <w:color w:val="auto"/>
          <w:lang w:val="kk-KZ"/>
        </w:rPr>
        <w:t>__</w:t>
      </w:r>
      <w:r w:rsidRPr="00196135">
        <w:rPr>
          <w:color w:val="auto"/>
          <w:lang w:val="kk-KZ"/>
        </w:rPr>
        <w:t>_______</w:t>
      </w:r>
    </w:p>
    <w:p w:rsidR="003376B6" w:rsidRPr="003376B6" w:rsidRDefault="003376B6" w:rsidP="003376B6">
      <w:pPr>
        <w:numPr>
          <w:ilvl w:val="0"/>
          <w:numId w:val="1"/>
        </w:numPr>
        <w:spacing w:after="200" w:line="276" w:lineRule="auto"/>
        <w:contextualSpacing/>
        <w:rPr>
          <w:rFonts w:eastAsiaTheme="minorHAnsi"/>
          <w:color w:val="auto"/>
          <w:sz w:val="22"/>
          <w:szCs w:val="22"/>
          <w:u w:val="single"/>
          <w:lang w:eastAsia="en-US"/>
        </w:rPr>
      </w:pPr>
      <w:proofErr w:type="spellStart"/>
      <w:r w:rsidRPr="003376B6">
        <w:rPr>
          <w:color w:val="auto"/>
        </w:rPr>
        <w:t>Жеткізу</w:t>
      </w:r>
      <w:proofErr w:type="spellEnd"/>
      <w:r w:rsidRPr="003376B6">
        <w:rPr>
          <w:color w:val="auto"/>
        </w:rPr>
        <w:t xml:space="preserve"> мерзімі</w:t>
      </w:r>
      <w:r w:rsidR="00D66B3C">
        <w:rPr>
          <w:color w:val="auto"/>
        </w:rPr>
        <w:t>:</w:t>
      </w:r>
      <w:r w:rsidRPr="003376B6">
        <w:rPr>
          <w:color w:val="auto"/>
          <w:u w:val="single"/>
        </w:rPr>
        <w:t xml:space="preserve">60 </w:t>
      </w:r>
      <w:proofErr w:type="spellStart"/>
      <w:r w:rsidRPr="003376B6">
        <w:rPr>
          <w:color w:val="auto"/>
          <w:u w:val="single"/>
        </w:rPr>
        <w:t>күнтізбелік</w:t>
      </w:r>
      <w:proofErr w:type="spellEnd"/>
      <w:r w:rsidRPr="003376B6">
        <w:rPr>
          <w:color w:val="auto"/>
          <w:u w:val="single"/>
        </w:rPr>
        <w:t xml:space="preserve"> </w:t>
      </w:r>
      <w:proofErr w:type="spellStart"/>
      <w:proofErr w:type="gramStart"/>
      <w:r w:rsidRPr="003376B6">
        <w:rPr>
          <w:color w:val="auto"/>
          <w:u w:val="single"/>
        </w:rPr>
        <w:t>к</w:t>
      </w:r>
      <w:proofErr w:type="gramEnd"/>
      <w:r w:rsidRPr="003376B6">
        <w:rPr>
          <w:color w:val="auto"/>
          <w:u w:val="single"/>
        </w:rPr>
        <w:t>үн</w:t>
      </w:r>
      <w:proofErr w:type="spellEnd"/>
      <w:r w:rsidRPr="003376B6">
        <w:rPr>
          <w:color w:val="auto"/>
        </w:rPr>
        <w:t>_____</w:t>
      </w:r>
      <w:r w:rsidR="00CB7138">
        <w:rPr>
          <w:color w:val="auto"/>
        </w:rPr>
        <w:t>_____</w:t>
      </w:r>
      <w:r w:rsidR="009C4D40">
        <w:rPr>
          <w:color w:val="auto"/>
        </w:rPr>
        <w:t>____</w:t>
      </w:r>
      <w:r w:rsidR="00CB7138">
        <w:rPr>
          <w:color w:val="auto"/>
        </w:rPr>
        <w:t>__________________________</w:t>
      </w:r>
    </w:p>
    <w:p w:rsidR="003376B6" w:rsidRPr="003376B6"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3376B6">
        <w:rPr>
          <w:color w:val="auto"/>
        </w:rPr>
        <w:t>Аванстық</w:t>
      </w:r>
      <w:proofErr w:type="spellEnd"/>
      <w:r w:rsidRPr="003376B6">
        <w:rPr>
          <w:color w:val="auto"/>
        </w:rPr>
        <w:t xml:space="preserve"> </w:t>
      </w:r>
      <w:proofErr w:type="spellStart"/>
      <w:r w:rsidRPr="003376B6">
        <w:rPr>
          <w:color w:val="auto"/>
        </w:rPr>
        <w:t>тө</w:t>
      </w:r>
      <w:proofErr w:type="gramStart"/>
      <w:r w:rsidRPr="003376B6">
        <w:rPr>
          <w:color w:val="auto"/>
        </w:rPr>
        <w:t>лем</w:t>
      </w:r>
      <w:proofErr w:type="spellEnd"/>
      <w:r w:rsidRPr="003376B6">
        <w:rPr>
          <w:color w:val="auto"/>
        </w:rPr>
        <w:t xml:space="preserve"> </w:t>
      </w:r>
      <w:proofErr w:type="spellStart"/>
      <w:r w:rsidRPr="003376B6">
        <w:rPr>
          <w:color w:val="auto"/>
        </w:rPr>
        <w:t>м</w:t>
      </w:r>
      <w:proofErr w:type="gramEnd"/>
      <w:r w:rsidRPr="003376B6">
        <w:rPr>
          <w:color w:val="auto"/>
        </w:rPr>
        <w:t>өлшері</w:t>
      </w:r>
      <w:proofErr w:type="spellEnd"/>
      <w:r w:rsidR="00D66B3C">
        <w:rPr>
          <w:color w:val="auto"/>
        </w:rPr>
        <w:t>:</w:t>
      </w:r>
      <w:r w:rsidR="009C4D40">
        <w:rPr>
          <w:color w:val="auto"/>
          <w:lang w:val="kk-KZ"/>
        </w:rPr>
        <w:t xml:space="preserve">  </w:t>
      </w:r>
      <w:r w:rsidRPr="003376B6">
        <w:rPr>
          <w:color w:val="auto"/>
          <w:u w:val="single"/>
          <w:lang w:val="kk-KZ"/>
        </w:rPr>
        <w:t>0</w:t>
      </w:r>
      <w:r w:rsidR="009C4D40">
        <w:rPr>
          <w:color w:val="auto"/>
          <w:u w:val="single"/>
          <w:lang w:val="kk-KZ"/>
        </w:rPr>
        <w:t>%</w:t>
      </w:r>
      <w:r w:rsidRPr="003376B6">
        <w:rPr>
          <w:color w:val="auto"/>
        </w:rPr>
        <w:t>_____________</w:t>
      </w:r>
      <w:r w:rsidR="00CB7138">
        <w:rPr>
          <w:color w:val="auto"/>
        </w:rPr>
        <w:t>________________</w:t>
      </w:r>
      <w:r w:rsidR="009C4D40">
        <w:rPr>
          <w:color w:val="auto"/>
        </w:rPr>
        <w:t>_</w:t>
      </w:r>
      <w:r w:rsidR="00CB7138">
        <w:rPr>
          <w:color w:val="auto"/>
        </w:rPr>
        <w:t>______________</w:t>
      </w:r>
    </w:p>
    <w:p w:rsidR="003376B6" w:rsidRPr="003376B6"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3376B6">
        <w:rPr>
          <w:color w:val="auto"/>
        </w:rPr>
        <w:t>Шыққан</w:t>
      </w:r>
      <w:proofErr w:type="spellEnd"/>
      <w:r w:rsidRPr="003376B6">
        <w:rPr>
          <w:color w:val="auto"/>
        </w:rPr>
        <w:t xml:space="preserve"> </w:t>
      </w:r>
      <w:proofErr w:type="spellStart"/>
      <w:r w:rsidRPr="003376B6">
        <w:rPr>
          <w:color w:val="auto"/>
        </w:rPr>
        <w:t>жылы</w:t>
      </w:r>
      <w:proofErr w:type="spellEnd"/>
      <w:r w:rsidR="00D66B3C">
        <w:rPr>
          <w:color w:val="auto"/>
        </w:rPr>
        <w:t>:</w:t>
      </w:r>
      <w:r w:rsidR="009C4D40">
        <w:rPr>
          <w:color w:val="auto"/>
          <w:lang w:val="kk-KZ"/>
        </w:rPr>
        <w:t xml:space="preserve">  </w:t>
      </w:r>
      <w:r w:rsidRPr="003376B6">
        <w:rPr>
          <w:color w:val="auto"/>
          <w:u w:val="single"/>
        </w:rPr>
        <w:t>202</w:t>
      </w:r>
      <w:r w:rsidR="009C4D40">
        <w:rPr>
          <w:color w:val="auto"/>
          <w:u w:val="single"/>
        </w:rPr>
        <w:t>4</w:t>
      </w:r>
      <w:r w:rsidRPr="003376B6">
        <w:rPr>
          <w:color w:val="auto"/>
          <w:u w:val="single"/>
        </w:rPr>
        <w:t xml:space="preserve">  </w:t>
      </w:r>
      <w:proofErr w:type="spellStart"/>
      <w:r w:rsidRPr="003376B6">
        <w:rPr>
          <w:color w:val="auto"/>
          <w:u w:val="single"/>
        </w:rPr>
        <w:t>жыл</w:t>
      </w:r>
      <w:proofErr w:type="spellEnd"/>
      <w:r w:rsidRPr="003376B6">
        <w:rPr>
          <w:color w:val="auto"/>
          <w:u w:val="single"/>
        </w:rPr>
        <w:t xml:space="preserve"> </w:t>
      </w:r>
      <w:r w:rsidR="00CB7138">
        <w:rPr>
          <w:color w:val="auto"/>
        </w:rPr>
        <w:t>_________________________</w:t>
      </w:r>
      <w:r w:rsidR="009C4D40">
        <w:rPr>
          <w:color w:val="auto"/>
        </w:rPr>
        <w:t>________________</w:t>
      </w:r>
      <w:r w:rsidR="00CB7138">
        <w:rPr>
          <w:color w:val="auto"/>
        </w:rPr>
        <w:t>_____</w:t>
      </w:r>
      <w:r w:rsidRPr="003376B6">
        <w:rPr>
          <w:color w:val="auto"/>
        </w:rPr>
        <w:t xml:space="preserve"> </w:t>
      </w:r>
    </w:p>
    <w:p w:rsidR="003376B6" w:rsidRPr="003B4CE3"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3376B6">
        <w:rPr>
          <w:color w:val="auto"/>
        </w:rPr>
        <w:t>Кепілді</w:t>
      </w:r>
      <w:proofErr w:type="gramStart"/>
      <w:r w:rsidRPr="003376B6">
        <w:rPr>
          <w:color w:val="auto"/>
        </w:rPr>
        <w:t>к</w:t>
      </w:r>
      <w:proofErr w:type="spellEnd"/>
      <w:r w:rsidRPr="003376B6">
        <w:rPr>
          <w:color w:val="auto"/>
        </w:rPr>
        <w:t xml:space="preserve"> </w:t>
      </w:r>
      <w:proofErr w:type="spellStart"/>
      <w:r w:rsidRPr="003376B6">
        <w:rPr>
          <w:color w:val="auto"/>
        </w:rPr>
        <w:t>мерз</w:t>
      </w:r>
      <w:proofErr w:type="gramEnd"/>
      <w:r w:rsidRPr="003376B6">
        <w:rPr>
          <w:color w:val="auto"/>
        </w:rPr>
        <w:t>імі</w:t>
      </w:r>
      <w:proofErr w:type="spellEnd"/>
      <w:r w:rsidRPr="003376B6">
        <w:rPr>
          <w:color w:val="auto"/>
        </w:rPr>
        <w:t xml:space="preserve"> (</w:t>
      </w:r>
      <w:proofErr w:type="spellStart"/>
      <w:r w:rsidRPr="003376B6">
        <w:rPr>
          <w:color w:val="auto"/>
        </w:rPr>
        <w:t>айлар</w:t>
      </w:r>
      <w:proofErr w:type="spellEnd"/>
      <w:r w:rsidRPr="003376B6">
        <w:rPr>
          <w:color w:val="auto"/>
        </w:rPr>
        <w:t>)</w:t>
      </w:r>
      <w:r w:rsidR="00D66B3C">
        <w:rPr>
          <w:color w:val="auto"/>
        </w:rPr>
        <w:t>:</w:t>
      </w:r>
      <w:r w:rsidRPr="003376B6">
        <w:rPr>
          <w:color w:val="auto"/>
          <w:u w:val="single"/>
        </w:rPr>
        <w:t xml:space="preserve">12 </w:t>
      </w:r>
      <w:r w:rsidRPr="003376B6">
        <w:rPr>
          <w:color w:val="auto"/>
          <w:u w:val="single"/>
          <w:lang w:val="kk-KZ"/>
        </w:rPr>
        <w:t>ай</w:t>
      </w:r>
      <w:r w:rsidRPr="003376B6">
        <w:rPr>
          <w:color w:val="auto"/>
        </w:rPr>
        <w:t>__________________________________</w:t>
      </w:r>
      <w:r w:rsidR="00CB7138">
        <w:rPr>
          <w:color w:val="auto"/>
        </w:rPr>
        <w:t>_________</w:t>
      </w:r>
    </w:p>
    <w:p w:rsidR="003B4CE3" w:rsidRPr="003376B6" w:rsidRDefault="003B4CE3" w:rsidP="003B4CE3">
      <w:pPr>
        <w:spacing w:after="200" w:line="276" w:lineRule="auto"/>
        <w:ind w:left="720"/>
        <w:contextualSpacing/>
        <w:rPr>
          <w:rFonts w:eastAsiaTheme="minorHAnsi"/>
          <w:color w:val="auto"/>
          <w:sz w:val="22"/>
          <w:szCs w:val="22"/>
          <w:lang w:eastAsia="en-US"/>
        </w:rPr>
      </w:pPr>
    </w:p>
    <w:tbl>
      <w:tblPr>
        <w:tblStyle w:val="a3"/>
        <w:tblW w:w="0" w:type="auto"/>
        <w:jc w:val="center"/>
        <w:tblInd w:w="-783" w:type="dxa"/>
        <w:tblLook w:val="04A0" w:firstRow="1" w:lastRow="0" w:firstColumn="1" w:lastColumn="0" w:noHBand="0" w:noVBand="1"/>
      </w:tblPr>
      <w:tblGrid>
        <w:gridCol w:w="1834"/>
        <w:gridCol w:w="7088"/>
      </w:tblGrid>
      <w:tr w:rsidR="003376B6" w:rsidRPr="009C4D40" w:rsidTr="00A8659B">
        <w:trPr>
          <w:trHeight w:val="2542"/>
          <w:jc w:val="center"/>
        </w:trPr>
        <w:tc>
          <w:tcPr>
            <w:tcW w:w="1834" w:type="dxa"/>
          </w:tcPr>
          <w:p w:rsidR="003376B6" w:rsidRPr="003376B6" w:rsidRDefault="003376B6" w:rsidP="003376B6">
            <w:pPr>
              <w:rPr>
                <w:rFonts w:eastAsiaTheme="minorHAnsi"/>
                <w:color w:val="auto"/>
                <w:szCs w:val="22"/>
                <w:lang w:val="kk-KZ" w:eastAsia="en-US"/>
              </w:rPr>
            </w:pPr>
            <w:r w:rsidRPr="003376B6">
              <w:rPr>
                <w:rFonts w:eastAsiaTheme="minorHAnsi"/>
                <w:color w:val="auto"/>
                <w:szCs w:val="22"/>
                <w:lang w:val="kk-KZ" w:eastAsia="en-US"/>
              </w:rPr>
              <w:t>Өнімді сатып алу үшін</w:t>
            </w:r>
          </w:p>
        </w:tc>
        <w:tc>
          <w:tcPr>
            <w:tcW w:w="7088" w:type="dxa"/>
          </w:tcPr>
          <w:p w:rsidR="00D66B3C" w:rsidRPr="00A71074" w:rsidRDefault="00445407" w:rsidP="00D66B3C">
            <w:pPr>
              <w:jc w:val="both"/>
              <w:rPr>
                <w:lang w:val="kk-KZ"/>
              </w:rPr>
            </w:pPr>
            <w:r w:rsidRPr="00445407">
              <w:rPr>
                <w:color w:val="auto"/>
                <w:lang w:val="kk-KZ"/>
              </w:rPr>
              <w:t>Оқшауланған былғары етік  (қысқы)</w:t>
            </w:r>
            <w:r w:rsidRPr="00445407">
              <w:rPr>
                <w:color w:val="auto"/>
                <w:lang w:val="kk-KZ"/>
              </w:rPr>
              <w:t>.</w:t>
            </w:r>
            <w:r>
              <w:rPr>
                <w:color w:val="auto"/>
                <w:lang w:val="kk-KZ"/>
              </w:rPr>
              <w:t xml:space="preserve"> </w:t>
            </w:r>
            <w:r w:rsidR="00D66B3C" w:rsidRPr="00D66B3C">
              <w:rPr>
                <w:lang w:val="kk-KZ"/>
              </w:rPr>
              <w:t>Тауар жаңа, бұрын пайдаланылмаған, ҚР СТ 1059-2002 механикалық өндірілген аяқ киімге сәйкес болуы тиіс.</w:t>
            </w:r>
            <w:r>
              <w:rPr>
                <w:lang w:val="kk-KZ"/>
              </w:rPr>
              <w:t xml:space="preserve"> </w:t>
            </w:r>
            <w:r w:rsidR="00D66B3C" w:rsidRPr="00D66B3C">
              <w:rPr>
                <w:lang w:val="kk-KZ"/>
              </w:rPr>
              <w:t>Жалпы техникалық ш</w:t>
            </w:r>
            <w:r>
              <w:rPr>
                <w:lang w:val="kk-KZ"/>
              </w:rPr>
              <w:t>арттар және ГОСТ 12.4.137-2001 «М</w:t>
            </w:r>
            <w:r w:rsidR="00D66B3C" w:rsidRPr="00D66B3C">
              <w:rPr>
                <w:lang w:val="kk-KZ"/>
              </w:rPr>
              <w:t>ұнайдан, мұнай өнімдерінен, қышқылдардан, сілтілерден, улы емес және жарылғыш шаңнан қорғауға арналған былғарыдан жасалған арнайы аяқ киім</w:t>
            </w:r>
            <w:r>
              <w:rPr>
                <w:lang w:val="kk-KZ"/>
              </w:rPr>
              <w:t>»</w:t>
            </w:r>
            <w:r w:rsidR="00D66B3C" w:rsidRPr="00D66B3C">
              <w:rPr>
                <w:lang w:val="kk-KZ"/>
              </w:rPr>
              <w:t xml:space="preserve">. </w:t>
            </w:r>
            <w:r w:rsidR="00D66B3C" w:rsidRPr="00A71074">
              <w:rPr>
                <w:lang w:val="kk-KZ"/>
              </w:rPr>
              <w:t>Техникалық шарттар.</w:t>
            </w:r>
          </w:p>
          <w:p w:rsidR="00445407" w:rsidRDefault="00D66B3C" w:rsidP="00445407">
            <w:pPr>
              <w:jc w:val="both"/>
              <w:rPr>
                <w:lang w:val="kk-KZ"/>
              </w:rPr>
            </w:pPr>
            <w:r w:rsidRPr="00D66B3C">
              <w:rPr>
                <w:rFonts w:eastAsiaTheme="minorHAnsi"/>
                <w:color w:val="auto"/>
                <w:lang w:val="kk-KZ" w:eastAsia="en-US"/>
              </w:rPr>
              <w:tab/>
            </w:r>
            <w:r w:rsidR="00445407">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D66B3C" w:rsidRDefault="00445407" w:rsidP="00445407">
            <w:pPr>
              <w:jc w:val="both"/>
              <w:rPr>
                <w:lang w:val="kk-KZ"/>
              </w:rPr>
            </w:pPr>
            <w:r>
              <w:rPr>
                <w:lang w:val="kk-KZ"/>
              </w:rPr>
              <w:tab/>
            </w:r>
            <w:r w:rsidR="00D66B3C" w:rsidRPr="00D66B3C">
              <w:rPr>
                <w:lang w:val="kk-KZ"/>
              </w:rPr>
              <w:t>Қатты науасы бар қысқы оқшауланған былғары етік қалыңдығы жоғары (1,8 – 2,2 мм) ыстыққа төзімді су өткізбейтін шынайы былғарыдан жасалған. Оқшаулау: жасанды жүн. Аяқтың саусағындағы соққылардан қорғайтын металл науа; максималды соққы жүктемесі МУН 200 Дж. Екі қабатты май-бензинге төзімді (МБС), қышқыл – сілтіге төзімді (КШС) табан агрессивті ортаға-майларға, мұнай өнімдеріне, сілтілерге 20% дейін төзімді. Полиуретанның аралық қабаты жастық қасиеттеріне ие, соққы жүктемелерін сөндіреді, сонымен қатар аяқ киімге жеңілдік, жайлылық және жоғары жылу қорғаныш қасиеттерін береді. Жүріс қабаты тозуға төзімді, ыстыққа төзімді, аязға төзімді (-40°C...+ 100°C) термопластикалық полиуретан, сырғуға төзімділігі жақсартылған (протектордың тереңдігі 4,5 мм), деформацияға және абразияға төзімділігі.</w:t>
            </w:r>
          </w:p>
          <w:p w:rsidR="00D66B3C" w:rsidRDefault="00D66B3C" w:rsidP="00D66B3C">
            <w:pPr>
              <w:jc w:val="both"/>
              <w:rPr>
                <w:lang w:val="kk-KZ"/>
              </w:rPr>
            </w:pPr>
            <w:r w:rsidRPr="00A8659B">
              <w:rPr>
                <w:lang w:val="kk-KZ"/>
              </w:rPr>
              <w:t xml:space="preserve">Әр филиал бойынша аяқ киім саны: </w:t>
            </w:r>
          </w:p>
          <w:p w:rsidR="00445407" w:rsidRPr="00A8659B" w:rsidRDefault="00445407" w:rsidP="00D66B3C">
            <w:pPr>
              <w:jc w:val="both"/>
              <w:rPr>
                <w:lang w:val="kk-KZ"/>
              </w:rPr>
            </w:pPr>
          </w:p>
          <w:p w:rsidR="00D66B3C" w:rsidRPr="00D66B3C" w:rsidRDefault="00445407" w:rsidP="00A8659B">
            <w:pPr>
              <w:jc w:val="both"/>
              <w:rPr>
                <w:rFonts w:eastAsiaTheme="minorHAnsi"/>
                <w:color w:val="auto"/>
                <w:lang w:val="kk-KZ" w:eastAsia="en-US"/>
              </w:rPr>
            </w:pPr>
            <w:r>
              <w:rPr>
                <w:lang w:val="kk-KZ"/>
              </w:rPr>
              <w:t>Жеткізілетін аяқ киімнің мөлшері мен саны Тапсырыс берушімен өнім берушінің шартына қол қойылғаннан кейін нақтыланады және қоғамның әрбір филиалына бөлек жеткізілуі тиіс.</w:t>
            </w:r>
          </w:p>
        </w:tc>
      </w:tr>
    </w:tbl>
    <w:p w:rsidR="003376B6" w:rsidRPr="00E75E62" w:rsidRDefault="003376B6" w:rsidP="003376B6">
      <w:pPr>
        <w:shd w:val="clear" w:color="auto" w:fill="FFFFFF"/>
        <w:rPr>
          <w:rFonts w:ascii="Arial" w:hAnsi="Arial" w:cs="Arial"/>
          <w:color w:val="333333"/>
          <w:sz w:val="21"/>
          <w:szCs w:val="21"/>
          <w:lang w:val="kk-KZ"/>
        </w:rPr>
      </w:pPr>
    </w:p>
    <w:p w:rsidR="003376B6" w:rsidRPr="00A8659B" w:rsidRDefault="00D66B3C" w:rsidP="003376B6">
      <w:pPr>
        <w:shd w:val="clear" w:color="auto" w:fill="FFFFFF"/>
        <w:rPr>
          <w:color w:val="auto"/>
          <w:lang w:val="kk-KZ"/>
        </w:rPr>
      </w:pPr>
      <w:r w:rsidRPr="00A8659B">
        <w:rPr>
          <w:color w:val="auto"/>
          <w:lang w:val="kk-KZ"/>
        </w:rPr>
        <w:tab/>
        <w:t>Ескерту:</w:t>
      </w:r>
    </w:p>
    <w:p w:rsidR="003376B6" w:rsidRPr="00A8659B" w:rsidRDefault="003376B6" w:rsidP="003376B6">
      <w:pPr>
        <w:shd w:val="clear" w:color="auto" w:fill="FFFFFF"/>
        <w:rPr>
          <w:color w:val="auto"/>
          <w:lang w:val="kk-KZ"/>
        </w:rPr>
      </w:pPr>
      <w:r w:rsidRPr="00A8659B">
        <w:rPr>
          <w:color w:val="auto"/>
          <w:lang w:val="kk-KZ"/>
        </w:rPr>
        <w:lastRenderedPageBreak/>
        <w:t xml:space="preserve">      </w:t>
      </w:r>
      <w:r w:rsidR="00D66B3C" w:rsidRPr="00A8659B">
        <w:rPr>
          <w:color w:val="auto"/>
          <w:lang w:val="kk-KZ"/>
        </w:rPr>
        <w:tab/>
      </w:r>
      <w:r w:rsidRPr="00A8659B">
        <w:rPr>
          <w:color w:val="auto"/>
          <w:lang w:val="kk-KZ"/>
        </w:rPr>
        <w:t>1. Осы техникалық ерекшелікте әлеуетті өнім берушіге қойылатын біліктілік талаптарын белгілеуге жол берілмейді.</w:t>
      </w:r>
    </w:p>
    <w:p w:rsidR="003376B6" w:rsidRPr="00A8659B" w:rsidRDefault="003376B6" w:rsidP="003376B6">
      <w:pPr>
        <w:shd w:val="clear" w:color="auto" w:fill="FFFFFF"/>
        <w:rPr>
          <w:color w:val="auto"/>
          <w:lang w:val="kk-KZ"/>
        </w:rPr>
      </w:pPr>
      <w:r w:rsidRPr="00A8659B">
        <w:rPr>
          <w:color w:val="auto"/>
          <w:lang w:val="kk-KZ"/>
        </w:rPr>
        <w:t xml:space="preserve">      </w:t>
      </w:r>
      <w:r w:rsidR="00D66B3C" w:rsidRPr="00A8659B">
        <w:rPr>
          <w:color w:val="auto"/>
          <w:lang w:val="kk-KZ"/>
        </w:rPr>
        <w:tab/>
      </w:r>
      <w:r w:rsidRPr="00A8659B">
        <w:rPr>
          <w:color w:val="auto"/>
          <w:lang w:val="kk-KZ"/>
        </w:rPr>
        <w:t>2. Өзге құжаттарда техникалық ерекшеліктің талаптарын белгілеуге жол берілмейді.</w:t>
      </w:r>
    </w:p>
    <w:p w:rsidR="003376B6" w:rsidRPr="00A8659B" w:rsidRDefault="003376B6" w:rsidP="003376B6">
      <w:pPr>
        <w:shd w:val="clear" w:color="auto" w:fill="FFFFFF"/>
        <w:rPr>
          <w:rFonts w:eastAsiaTheme="minorHAnsi"/>
          <w:color w:val="auto"/>
          <w:lang w:val="kk-KZ" w:eastAsia="en-US"/>
        </w:rPr>
      </w:pPr>
      <w:r w:rsidRPr="00A8659B">
        <w:rPr>
          <w:color w:val="auto"/>
          <w:lang w:val="kk-KZ"/>
        </w:rPr>
        <w:t xml:space="preserve">      </w:t>
      </w:r>
      <w:r w:rsidR="00D66B3C" w:rsidRPr="00A8659B">
        <w:rPr>
          <w:color w:val="auto"/>
          <w:lang w:val="kk-KZ"/>
        </w:rPr>
        <w:tab/>
      </w:r>
      <w:r w:rsidRPr="00A8659B">
        <w:rPr>
          <w:color w:val="auto"/>
          <w:lang w:val="kk-KZ"/>
        </w:rPr>
        <w:t>3. Техникалық шарттар қазақ және орыс тілдерінде әзірленеді.</w:t>
      </w:r>
    </w:p>
    <w:p w:rsidR="003376B6" w:rsidRPr="00A8659B" w:rsidRDefault="003376B6" w:rsidP="003376B6">
      <w:pPr>
        <w:spacing w:after="200" w:line="276" w:lineRule="auto"/>
        <w:rPr>
          <w:rFonts w:eastAsiaTheme="minorHAnsi"/>
          <w:color w:val="auto"/>
          <w:lang w:val="kk-KZ" w:eastAsia="en-US"/>
        </w:rPr>
      </w:pPr>
    </w:p>
    <w:p w:rsidR="00445407" w:rsidRDefault="00445407" w:rsidP="00445407">
      <w:pPr>
        <w:rPr>
          <w:b/>
          <w:color w:val="auto"/>
          <w:lang w:val="kk-KZ"/>
        </w:rPr>
      </w:pPr>
      <w:r>
        <w:rPr>
          <w:b/>
          <w:bCs/>
          <w:color w:val="auto"/>
          <w:lang w:val="kk-KZ"/>
        </w:rPr>
        <w:tab/>
      </w:r>
      <w:r>
        <w:rPr>
          <w:b/>
          <w:bCs/>
          <w:color w:val="auto"/>
          <w:lang w:val="kk-KZ"/>
        </w:rPr>
        <w:t>Басқарма төрағасының м.а.                                                Р. Нұрдәулет</w:t>
      </w:r>
    </w:p>
    <w:p w:rsidR="00445407" w:rsidRDefault="00445407" w:rsidP="00445407">
      <w:pPr>
        <w:rPr>
          <w:b/>
          <w:color w:val="auto"/>
          <w:lang w:val="kk-KZ"/>
        </w:rPr>
      </w:pPr>
    </w:p>
    <w:p w:rsidR="00445407" w:rsidRDefault="00445407" w:rsidP="00445407">
      <w:pPr>
        <w:rPr>
          <w:b/>
          <w:color w:val="auto"/>
          <w:lang w:val="kk-KZ"/>
        </w:rPr>
      </w:pPr>
      <w:r>
        <w:rPr>
          <w:b/>
          <w:color w:val="auto"/>
          <w:lang w:val="kk-KZ"/>
        </w:rPr>
        <w:tab/>
        <w:t xml:space="preserve">Еңбекті қорғау және қауыпсіздік </w:t>
      </w:r>
    </w:p>
    <w:p w:rsidR="00445407" w:rsidRDefault="00445407" w:rsidP="00445407">
      <w:pPr>
        <w:rPr>
          <w:b/>
          <w:color w:val="auto"/>
          <w:lang w:val="kk-KZ"/>
        </w:rPr>
      </w:pPr>
      <w:r>
        <w:rPr>
          <w:b/>
          <w:color w:val="auto"/>
          <w:lang w:val="kk-KZ"/>
        </w:rPr>
        <w:tab/>
        <w:t>техникасы бөлімінің бастығы                                             О. Русинова</w:t>
      </w:r>
    </w:p>
    <w:p w:rsidR="003376B6" w:rsidRPr="00A8659B" w:rsidRDefault="003376B6" w:rsidP="003376B6">
      <w:pPr>
        <w:spacing w:line="276" w:lineRule="auto"/>
        <w:rPr>
          <w:rFonts w:asciiTheme="minorHAnsi" w:eastAsiaTheme="minorHAnsi" w:hAnsiTheme="minorHAnsi" w:cstheme="minorBidi"/>
          <w:color w:val="auto"/>
          <w:sz w:val="22"/>
          <w:szCs w:val="22"/>
          <w:lang w:val="kk-KZ" w:eastAsia="en-US"/>
        </w:rPr>
      </w:pPr>
    </w:p>
    <w:p w:rsidR="003376B6" w:rsidRPr="00A8659B" w:rsidRDefault="003376B6" w:rsidP="003376B6">
      <w:pPr>
        <w:shd w:val="clear" w:color="auto" w:fill="FFFFFF"/>
        <w:spacing w:before="450"/>
        <w:jc w:val="center"/>
        <w:outlineLvl w:val="2"/>
        <w:rPr>
          <w:rFonts w:ascii="Arial" w:hAnsi="Arial" w:cs="Arial"/>
          <w:b/>
          <w:bCs/>
          <w:color w:val="auto"/>
          <w:lang w:val="kk-KZ"/>
        </w:rPr>
      </w:pPr>
    </w:p>
    <w:p w:rsidR="003376B6" w:rsidRDefault="003376B6" w:rsidP="003376B6">
      <w:pPr>
        <w:shd w:val="clear" w:color="auto" w:fill="FFFFFF"/>
        <w:spacing w:before="450"/>
        <w:outlineLvl w:val="2"/>
        <w:rPr>
          <w:rFonts w:ascii="Arial" w:hAnsi="Arial" w:cs="Arial"/>
          <w:b/>
          <w:bCs/>
          <w:color w:val="333333"/>
          <w:lang w:val="kk-KZ"/>
        </w:rPr>
      </w:pPr>
    </w:p>
    <w:p w:rsidR="00A8659B" w:rsidRDefault="00A8659B" w:rsidP="003376B6">
      <w:pPr>
        <w:shd w:val="clear" w:color="auto" w:fill="FFFFFF"/>
        <w:spacing w:before="450"/>
        <w:outlineLvl w:val="2"/>
        <w:rPr>
          <w:rFonts w:ascii="Arial" w:hAnsi="Arial" w:cs="Arial"/>
          <w:b/>
          <w:bCs/>
          <w:color w:val="333333"/>
          <w:lang w:val="kk-KZ"/>
        </w:rPr>
      </w:pPr>
    </w:p>
    <w:p w:rsidR="00A8659B" w:rsidRDefault="00A8659B" w:rsidP="003376B6">
      <w:pPr>
        <w:shd w:val="clear" w:color="auto" w:fill="FFFFFF"/>
        <w:spacing w:before="450"/>
        <w:outlineLvl w:val="2"/>
        <w:rPr>
          <w:rFonts w:ascii="Arial" w:hAnsi="Arial" w:cs="Arial"/>
          <w:b/>
          <w:bCs/>
          <w:color w:val="333333"/>
          <w:lang w:val="kk-KZ"/>
        </w:rPr>
      </w:pPr>
    </w:p>
    <w:p w:rsidR="00A8659B" w:rsidRDefault="00A8659B" w:rsidP="003376B6">
      <w:pPr>
        <w:shd w:val="clear" w:color="auto" w:fill="FFFFFF"/>
        <w:spacing w:before="450"/>
        <w:outlineLvl w:val="2"/>
        <w:rPr>
          <w:rFonts w:ascii="Arial" w:hAnsi="Arial" w:cs="Arial"/>
          <w:b/>
          <w:bCs/>
          <w:color w:val="333333"/>
          <w:lang w:val="kk-KZ"/>
        </w:rPr>
      </w:pPr>
    </w:p>
    <w:p w:rsidR="00A8659B" w:rsidRDefault="00A8659B" w:rsidP="003376B6">
      <w:pPr>
        <w:shd w:val="clear" w:color="auto" w:fill="FFFFFF"/>
        <w:spacing w:before="450"/>
        <w:outlineLvl w:val="2"/>
        <w:rPr>
          <w:rFonts w:ascii="Arial" w:hAnsi="Arial" w:cs="Arial"/>
          <w:b/>
          <w:bCs/>
          <w:color w:val="333333"/>
          <w:lang w:val="kk-KZ"/>
        </w:rPr>
      </w:pPr>
    </w:p>
    <w:p w:rsidR="00A8659B" w:rsidRDefault="00A8659B" w:rsidP="003376B6">
      <w:pPr>
        <w:shd w:val="clear" w:color="auto" w:fill="FFFFFF"/>
        <w:spacing w:before="450"/>
        <w:outlineLvl w:val="2"/>
        <w:rPr>
          <w:rFonts w:ascii="Arial" w:hAnsi="Arial" w:cs="Arial"/>
          <w:b/>
          <w:bCs/>
          <w:color w:val="333333"/>
          <w:lang w:val="kk-KZ"/>
        </w:rPr>
      </w:pPr>
    </w:p>
    <w:p w:rsidR="00A8659B" w:rsidRDefault="00A8659B" w:rsidP="003376B6">
      <w:pPr>
        <w:shd w:val="clear" w:color="auto" w:fill="FFFFFF"/>
        <w:spacing w:before="450"/>
        <w:outlineLvl w:val="2"/>
        <w:rPr>
          <w:rFonts w:ascii="Arial" w:hAnsi="Arial" w:cs="Arial"/>
          <w:b/>
          <w:bCs/>
          <w:color w:val="333333"/>
          <w:lang w:val="kk-KZ"/>
        </w:rPr>
      </w:pPr>
    </w:p>
    <w:p w:rsidR="00445407" w:rsidRDefault="00445407" w:rsidP="003376B6">
      <w:pPr>
        <w:shd w:val="clear" w:color="auto" w:fill="FFFFFF"/>
        <w:spacing w:before="450"/>
        <w:outlineLvl w:val="2"/>
        <w:rPr>
          <w:rFonts w:ascii="Arial" w:hAnsi="Arial" w:cs="Arial"/>
          <w:b/>
          <w:bCs/>
          <w:color w:val="333333"/>
          <w:lang w:val="kk-KZ"/>
        </w:rPr>
      </w:pPr>
    </w:p>
    <w:p w:rsidR="00445407" w:rsidRDefault="00445407" w:rsidP="003376B6">
      <w:pPr>
        <w:shd w:val="clear" w:color="auto" w:fill="FFFFFF"/>
        <w:spacing w:before="450"/>
        <w:outlineLvl w:val="2"/>
        <w:rPr>
          <w:rFonts w:ascii="Arial" w:hAnsi="Arial" w:cs="Arial"/>
          <w:b/>
          <w:bCs/>
          <w:color w:val="333333"/>
          <w:lang w:val="kk-KZ"/>
        </w:rPr>
      </w:pPr>
    </w:p>
    <w:p w:rsidR="00445407" w:rsidRDefault="00445407" w:rsidP="003376B6">
      <w:pPr>
        <w:shd w:val="clear" w:color="auto" w:fill="FFFFFF"/>
        <w:spacing w:before="450"/>
        <w:outlineLvl w:val="2"/>
        <w:rPr>
          <w:rFonts w:ascii="Arial" w:hAnsi="Arial" w:cs="Arial"/>
          <w:b/>
          <w:bCs/>
          <w:color w:val="333333"/>
          <w:lang w:val="kk-KZ"/>
        </w:rPr>
      </w:pPr>
    </w:p>
    <w:p w:rsidR="00445407" w:rsidRDefault="00445407" w:rsidP="003376B6">
      <w:pPr>
        <w:shd w:val="clear" w:color="auto" w:fill="FFFFFF"/>
        <w:spacing w:before="450"/>
        <w:outlineLvl w:val="2"/>
        <w:rPr>
          <w:rFonts w:ascii="Arial" w:hAnsi="Arial" w:cs="Arial"/>
          <w:b/>
          <w:bCs/>
          <w:color w:val="333333"/>
          <w:lang w:val="kk-KZ"/>
        </w:rPr>
      </w:pPr>
    </w:p>
    <w:p w:rsidR="00445407" w:rsidRDefault="00445407" w:rsidP="003376B6">
      <w:pPr>
        <w:shd w:val="clear" w:color="auto" w:fill="FFFFFF"/>
        <w:spacing w:before="450"/>
        <w:outlineLvl w:val="2"/>
        <w:rPr>
          <w:rFonts w:ascii="Arial" w:hAnsi="Arial" w:cs="Arial"/>
          <w:b/>
          <w:bCs/>
          <w:color w:val="333333"/>
          <w:lang w:val="kk-KZ"/>
        </w:rPr>
      </w:pPr>
    </w:p>
    <w:p w:rsidR="00445407" w:rsidRDefault="00445407" w:rsidP="003376B6">
      <w:pPr>
        <w:shd w:val="clear" w:color="auto" w:fill="FFFFFF"/>
        <w:spacing w:before="450"/>
        <w:outlineLvl w:val="2"/>
        <w:rPr>
          <w:rFonts w:ascii="Arial" w:hAnsi="Arial" w:cs="Arial"/>
          <w:b/>
          <w:bCs/>
          <w:color w:val="333333"/>
          <w:lang w:val="kk-KZ"/>
        </w:rPr>
      </w:pPr>
    </w:p>
    <w:p w:rsidR="00A8659B" w:rsidRPr="00E75E62" w:rsidRDefault="00A8659B" w:rsidP="003376B6">
      <w:pPr>
        <w:shd w:val="clear" w:color="auto" w:fill="FFFFFF"/>
        <w:spacing w:before="450"/>
        <w:outlineLvl w:val="2"/>
        <w:rPr>
          <w:rFonts w:ascii="Arial" w:hAnsi="Arial" w:cs="Arial"/>
          <w:b/>
          <w:bCs/>
          <w:color w:val="333333"/>
          <w:lang w:val="kk-KZ"/>
        </w:rPr>
      </w:pPr>
    </w:p>
    <w:p w:rsidR="00F7290C" w:rsidRPr="00E75E62" w:rsidRDefault="00F7290C" w:rsidP="003376B6">
      <w:pPr>
        <w:shd w:val="clear" w:color="auto" w:fill="FFFFFF"/>
        <w:spacing w:before="450"/>
        <w:outlineLvl w:val="2"/>
        <w:rPr>
          <w:rFonts w:ascii="Arial" w:hAnsi="Arial" w:cs="Arial"/>
          <w:b/>
          <w:bCs/>
          <w:color w:val="333333"/>
          <w:lang w:val="kk-KZ"/>
        </w:rPr>
      </w:pPr>
    </w:p>
    <w:p w:rsidR="003376B6" w:rsidRPr="00A74432" w:rsidRDefault="003376B6" w:rsidP="003376B6">
      <w:pPr>
        <w:shd w:val="clear" w:color="auto" w:fill="FFFFFF"/>
        <w:spacing w:before="450"/>
        <w:jc w:val="center"/>
        <w:outlineLvl w:val="2"/>
        <w:rPr>
          <w:b/>
          <w:bCs/>
          <w:color w:val="333333"/>
          <w:sz w:val="28"/>
          <w:szCs w:val="28"/>
        </w:rPr>
      </w:pPr>
      <w:r w:rsidRPr="00A74432">
        <w:rPr>
          <w:b/>
          <w:bCs/>
          <w:color w:val="333333"/>
          <w:sz w:val="28"/>
          <w:szCs w:val="28"/>
        </w:rPr>
        <w:lastRenderedPageBreak/>
        <w:t>Техническая спецификация закупаемых товаров, работ, услуг  способом запроса ценовых предложений</w:t>
      </w:r>
      <w:r w:rsidR="00445407">
        <w:rPr>
          <w:b/>
          <w:bCs/>
          <w:color w:val="333333"/>
          <w:sz w:val="28"/>
          <w:szCs w:val="28"/>
        </w:rPr>
        <w:t xml:space="preserve"> </w:t>
      </w:r>
      <w:r w:rsidRPr="00A74432">
        <w:rPr>
          <w:b/>
          <w:bCs/>
          <w:color w:val="333333"/>
          <w:sz w:val="28"/>
          <w:szCs w:val="28"/>
        </w:rPr>
        <w:t>(заполняется заказчиком)</w:t>
      </w:r>
    </w:p>
    <w:p w:rsidR="003376B6" w:rsidRPr="003376B6" w:rsidRDefault="003376B6" w:rsidP="003376B6">
      <w:pPr>
        <w:spacing w:after="200" w:line="276" w:lineRule="auto"/>
        <w:rPr>
          <w:rFonts w:asciiTheme="minorHAnsi" w:eastAsiaTheme="minorHAnsi" w:hAnsiTheme="minorHAnsi" w:cstheme="minorBidi"/>
          <w:color w:val="auto"/>
          <w:sz w:val="22"/>
          <w:szCs w:val="22"/>
          <w:lang w:eastAsia="en-US"/>
        </w:rPr>
      </w:pPr>
    </w:p>
    <w:p w:rsidR="00EA0A49" w:rsidRPr="00EA0A49" w:rsidRDefault="003376B6" w:rsidP="00EA0A49">
      <w:pPr>
        <w:pStyle w:val="a4"/>
        <w:numPr>
          <w:ilvl w:val="0"/>
          <w:numId w:val="6"/>
        </w:numPr>
        <w:spacing w:line="276" w:lineRule="auto"/>
        <w:rPr>
          <w:rFonts w:eastAsiaTheme="minorHAnsi"/>
          <w:color w:val="auto"/>
          <w:sz w:val="22"/>
          <w:szCs w:val="22"/>
          <w:lang w:eastAsia="en-US"/>
        </w:rPr>
      </w:pPr>
      <w:r w:rsidRPr="00EA0A49">
        <w:rPr>
          <w:color w:val="auto"/>
        </w:rPr>
        <w:t>Наименование кода Единого номенклатурного справочника товаров, работ, услуг</w:t>
      </w:r>
      <w:r w:rsidR="00D66B3C">
        <w:rPr>
          <w:color w:val="auto"/>
        </w:rPr>
        <w:t>:</w:t>
      </w:r>
      <w:r w:rsidRPr="00EA0A49">
        <w:rPr>
          <w:color w:val="auto"/>
        </w:rPr>
        <w:t xml:space="preserve"> </w:t>
      </w:r>
      <w:r w:rsidR="00EA0A49" w:rsidRPr="00EA0A49">
        <w:rPr>
          <w:color w:val="auto"/>
          <w:u w:val="single"/>
        </w:rPr>
        <w:t>152032.900.000026</w:t>
      </w:r>
    </w:p>
    <w:p w:rsidR="003376B6" w:rsidRPr="00EA0A49" w:rsidRDefault="003376B6" w:rsidP="00EA0A49">
      <w:pPr>
        <w:pStyle w:val="a4"/>
        <w:numPr>
          <w:ilvl w:val="0"/>
          <w:numId w:val="6"/>
        </w:numPr>
        <w:spacing w:line="276" w:lineRule="auto"/>
        <w:rPr>
          <w:rFonts w:eastAsiaTheme="minorHAnsi"/>
          <w:color w:val="auto"/>
          <w:sz w:val="22"/>
          <w:szCs w:val="22"/>
          <w:lang w:eastAsia="en-US"/>
        </w:rPr>
      </w:pPr>
      <w:r w:rsidRPr="00EA0A49">
        <w:rPr>
          <w:color w:val="auto"/>
        </w:rPr>
        <w:t>Наименование товара</w:t>
      </w:r>
      <w:r w:rsidR="00D66B3C">
        <w:rPr>
          <w:color w:val="auto"/>
        </w:rPr>
        <w:t>:</w:t>
      </w:r>
      <w:r w:rsidRPr="00EA0A49">
        <w:rPr>
          <w:color w:val="auto"/>
        </w:rPr>
        <w:t xml:space="preserve">  </w:t>
      </w:r>
      <w:r w:rsidR="000D05FD" w:rsidRPr="00EA0A49">
        <w:rPr>
          <w:color w:val="auto"/>
          <w:u w:val="single"/>
        </w:rPr>
        <w:t xml:space="preserve">Ботинки кожаные утепленные с </w:t>
      </w:r>
      <w:proofErr w:type="gramStart"/>
      <w:r w:rsidR="000D05FD" w:rsidRPr="00EA0A49">
        <w:rPr>
          <w:color w:val="auto"/>
          <w:u w:val="single"/>
        </w:rPr>
        <w:t>жестким</w:t>
      </w:r>
      <w:proofErr w:type="gramEnd"/>
      <w:r w:rsidR="000D05FD" w:rsidRPr="00EA0A49">
        <w:rPr>
          <w:color w:val="auto"/>
          <w:u w:val="single"/>
        </w:rPr>
        <w:t xml:space="preserve"> </w:t>
      </w:r>
      <w:proofErr w:type="spellStart"/>
      <w:r w:rsidR="000D05FD" w:rsidRPr="00EA0A49">
        <w:rPr>
          <w:color w:val="auto"/>
          <w:u w:val="single"/>
        </w:rPr>
        <w:t>подноском</w:t>
      </w:r>
      <w:proofErr w:type="spellEnd"/>
      <w:r w:rsidR="000D05FD" w:rsidRPr="00EA0A49">
        <w:rPr>
          <w:color w:val="auto"/>
          <w:u w:val="single"/>
        </w:rPr>
        <w:t xml:space="preserve"> (зима)</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 xml:space="preserve">Условия поставки (в </w:t>
      </w:r>
      <w:r w:rsidR="003B4CE3">
        <w:rPr>
          <w:color w:val="auto"/>
        </w:rPr>
        <w:t>соответствии с ИНКОТЕРМС 2010)</w:t>
      </w:r>
      <w:r w:rsidR="00D66B3C">
        <w:rPr>
          <w:color w:val="auto"/>
        </w:rPr>
        <w:t>:</w:t>
      </w:r>
      <w:r w:rsidR="003B4CE3">
        <w:rPr>
          <w:color w:val="auto"/>
        </w:rPr>
        <w:t xml:space="preserve">  </w:t>
      </w:r>
      <w:r w:rsidR="003B4CE3" w:rsidRPr="003B4CE3">
        <w:rPr>
          <w:color w:val="auto"/>
          <w:u w:val="single"/>
          <w:lang w:val="en-US"/>
        </w:rPr>
        <w:t>DDP</w:t>
      </w:r>
      <w:r w:rsidR="003B4CE3" w:rsidRPr="0070366E">
        <w:rPr>
          <w:color w:val="auto"/>
        </w:rPr>
        <w:t>_</w:t>
      </w:r>
      <w:r w:rsidR="003B4CE3">
        <w:rPr>
          <w:color w:val="auto"/>
        </w:rPr>
        <w:t>____</w:t>
      </w:r>
      <w:r w:rsidR="00445407">
        <w:rPr>
          <w:color w:val="auto"/>
        </w:rPr>
        <w:t>__</w:t>
      </w:r>
      <w:r w:rsidR="003B4CE3">
        <w:rPr>
          <w:color w:val="auto"/>
        </w:rPr>
        <w:t>_________</w:t>
      </w:r>
    </w:p>
    <w:p w:rsidR="003376B6" w:rsidRPr="003376B6" w:rsidRDefault="003376B6" w:rsidP="003B4CE3">
      <w:pPr>
        <w:numPr>
          <w:ilvl w:val="0"/>
          <w:numId w:val="6"/>
        </w:numPr>
        <w:spacing w:after="200" w:line="276" w:lineRule="auto"/>
        <w:contextualSpacing/>
        <w:rPr>
          <w:rFonts w:eastAsiaTheme="minorHAnsi"/>
          <w:color w:val="auto"/>
          <w:sz w:val="22"/>
          <w:szCs w:val="22"/>
          <w:u w:val="single"/>
          <w:lang w:eastAsia="en-US"/>
        </w:rPr>
      </w:pPr>
      <w:r w:rsidRPr="003376B6">
        <w:rPr>
          <w:color w:val="auto"/>
        </w:rPr>
        <w:t>Срок поставки</w:t>
      </w:r>
      <w:r w:rsidR="00D66B3C">
        <w:rPr>
          <w:color w:val="auto"/>
        </w:rPr>
        <w:t>:</w:t>
      </w:r>
      <w:r w:rsidRPr="003376B6">
        <w:rPr>
          <w:color w:val="auto"/>
        </w:rPr>
        <w:t xml:space="preserve">  </w:t>
      </w:r>
      <w:r w:rsidRPr="003376B6">
        <w:rPr>
          <w:color w:val="auto"/>
          <w:u w:val="single"/>
        </w:rPr>
        <w:t>60 календарных дней</w:t>
      </w:r>
      <w:r w:rsidRPr="00E8048C">
        <w:rPr>
          <w:color w:val="auto"/>
        </w:rPr>
        <w:t>_____________________________________</w:t>
      </w:r>
      <w:r w:rsidR="003B4CE3">
        <w:rPr>
          <w:color w:val="auto"/>
          <w:lang w:val="en-US"/>
        </w:rPr>
        <w:t>_</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Размер авансового платежа</w:t>
      </w:r>
      <w:r w:rsidR="00D66B3C">
        <w:rPr>
          <w:color w:val="auto"/>
        </w:rPr>
        <w:t>:</w:t>
      </w:r>
      <w:r w:rsidRPr="0070366E">
        <w:rPr>
          <w:color w:val="auto"/>
        </w:rPr>
        <w:t>_</w:t>
      </w:r>
      <w:r w:rsidR="0070366E" w:rsidRPr="0070366E">
        <w:rPr>
          <w:color w:val="auto"/>
          <w:u w:val="single"/>
        </w:rPr>
        <w:t>0</w:t>
      </w:r>
      <w:r w:rsidR="00445407">
        <w:rPr>
          <w:color w:val="auto"/>
          <w:u w:val="single"/>
        </w:rPr>
        <w:t>%</w:t>
      </w:r>
      <w:r w:rsidRPr="003376B6">
        <w:rPr>
          <w:color w:val="auto"/>
        </w:rPr>
        <w:t>___________________________________________</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Год выпуска товара</w:t>
      </w:r>
      <w:r w:rsidR="00D66B3C">
        <w:rPr>
          <w:color w:val="auto"/>
        </w:rPr>
        <w:t>:</w:t>
      </w:r>
      <w:r w:rsidRPr="003376B6">
        <w:rPr>
          <w:color w:val="auto"/>
        </w:rPr>
        <w:t xml:space="preserve"> </w:t>
      </w:r>
      <w:r w:rsidRPr="003376B6">
        <w:rPr>
          <w:color w:val="auto"/>
          <w:u w:val="single"/>
        </w:rPr>
        <w:t>202</w:t>
      </w:r>
      <w:r w:rsidR="00445407">
        <w:rPr>
          <w:color w:val="auto"/>
          <w:u w:val="single"/>
        </w:rPr>
        <w:t>4</w:t>
      </w:r>
      <w:r w:rsidRPr="003376B6">
        <w:rPr>
          <w:color w:val="auto"/>
          <w:u w:val="single"/>
        </w:rPr>
        <w:t xml:space="preserve"> года</w:t>
      </w:r>
      <w:r w:rsidRPr="00E8048C">
        <w:rPr>
          <w:color w:val="auto"/>
        </w:rPr>
        <w:t>_________________</w:t>
      </w:r>
      <w:r w:rsidR="00445407">
        <w:rPr>
          <w:color w:val="auto"/>
        </w:rPr>
        <w:t>________</w:t>
      </w:r>
      <w:r w:rsidRPr="00E8048C">
        <w:rPr>
          <w:color w:val="auto"/>
        </w:rPr>
        <w:t>__________________</w:t>
      </w:r>
      <w:r w:rsidR="003B4CE3" w:rsidRPr="003B4CE3">
        <w:rPr>
          <w:color w:val="auto"/>
        </w:rPr>
        <w:t>_</w:t>
      </w:r>
      <w:r w:rsidRPr="003376B6">
        <w:rPr>
          <w:color w:val="auto"/>
          <w:u w:val="single"/>
        </w:rPr>
        <w:t xml:space="preserve"> </w:t>
      </w:r>
    </w:p>
    <w:p w:rsidR="003376B6" w:rsidRPr="00F7290C"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Гарантийный срок (в месяцах)</w:t>
      </w:r>
      <w:r w:rsidR="00D66B3C">
        <w:rPr>
          <w:color w:val="auto"/>
        </w:rPr>
        <w:t>:</w:t>
      </w:r>
      <w:r w:rsidRPr="00445407">
        <w:rPr>
          <w:color w:val="auto"/>
          <w:u w:val="single"/>
        </w:rPr>
        <w:t>12 месяцев</w:t>
      </w:r>
      <w:r w:rsidRPr="003376B6">
        <w:rPr>
          <w:color w:val="auto"/>
        </w:rPr>
        <w:t>_________________</w:t>
      </w:r>
      <w:r w:rsidR="00445407">
        <w:rPr>
          <w:color w:val="auto"/>
        </w:rPr>
        <w:t>_</w:t>
      </w:r>
      <w:r w:rsidRPr="003376B6">
        <w:rPr>
          <w:color w:val="auto"/>
        </w:rPr>
        <w:t>_______________</w:t>
      </w:r>
      <w:r w:rsidR="003B4CE3" w:rsidRPr="003B4CE3">
        <w:rPr>
          <w:color w:val="auto"/>
        </w:rPr>
        <w:t>_</w:t>
      </w:r>
    </w:p>
    <w:p w:rsidR="00F7290C" w:rsidRDefault="00F7290C" w:rsidP="00F7290C">
      <w:pPr>
        <w:spacing w:after="200" w:line="276" w:lineRule="auto"/>
        <w:contextualSpacing/>
        <w:rPr>
          <w:color w:val="auto"/>
        </w:rPr>
      </w:pPr>
    </w:p>
    <w:p w:rsidR="00F7290C" w:rsidRPr="003376B6" w:rsidRDefault="00F7290C" w:rsidP="00F7290C">
      <w:pPr>
        <w:spacing w:after="200" w:line="276" w:lineRule="auto"/>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3376B6" w:rsidTr="00F7290C">
        <w:trPr>
          <w:trHeight w:val="983"/>
          <w:jc w:val="center"/>
        </w:trPr>
        <w:tc>
          <w:tcPr>
            <w:tcW w:w="1834" w:type="dxa"/>
          </w:tcPr>
          <w:p w:rsidR="003376B6" w:rsidRPr="003376B6" w:rsidRDefault="003376B6" w:rsidP="003376B6">
            <w:pPr>
              <w:rPr>
                <w:rFonts w:eastAsiaTheme="minorHAnsi"/>
                <w:color w:val="auto"/>
                <w:szCs w:val="22"/>
                <w:lang w:eastAsia="en-US"/>
              </w:rPr>
            </w:pPr>
            <w:r w:rsidRPr="003376B6">
              <w:rPr>
                <w:rFonts w:eastAsiaTheme="minorHAnsi"/>
                <w:color w:val="auto"/>
                <w:szCs w:val="22"/>
                <w:lang w:eastAsia="en-US"/>
              </w:rPr>
              <w:t>Для закупок товара</w:t>
            </w:r>
          </w:p>
        </w:tc>
        <w:tc>
          <w:tcPr>
            <w:tcW w:w="7088" w:type="dxa"/>
          </w:tcPr>
          <w:p w:rsidR="00445407" w:rsidRPr="00445407" w:rsidRDefault="00445407" w:rsidP="00445407">
            <w:pPr>
              <w:spacing w:line="276" w:lineRule="auto"/>
              <w:rPr>
                <w:rFonts w:eastAsiaTheme="minorHAnsi"/>
                <w:color w:val="auto"/>
                <w:sz w:val="22"/>
                <w:szCs w:val="22"/>
                <w:lang w:eastAsia="en-US"/>
              </w:rPr>
            </w:pPr>
            <w:r w:rsidRPr="00445407">
              <w:rPr>
                <w:color w:val="auto"/>
                <w:u w:val="single"/>
              </w:rPr>
              <w:t xml:space="preserve">Ботинки кожаные утепленные с </w:t>
            </w:r>
            <w:proofErr w:type="gramStart"/>
            <w:r w:rsidRPr="00445407">
              <w:rPr>
                <w:color w:val="auto"/>
                <w:u w:val="single"/>
              </w:rPr>
              <w:t>жестким</w:t>
            </w:r>
            <w:proofErr w:type="gramEnd"/>
            <w:r w:rsidRPr="00445407">
              <w:rPr>
                <w:color w:val="auto"/>
                <w:u w:val="single"/>
              </w:rPr>
              <w:t xml:space="preserve"> </w:t>
            </w:r>
            <w:proofErr w:type="spellStart"/>
            <w:r w:rsidRPr="00445407">
              <w:rPr>
                <w:color w:val="auto"/>
                <w:u w:val="single"/>
              </w:rPr>
              <w:t>подноском</w:t>
            </w:r>
            <w:proofErr w:type="spellEnd"/>
            <w:r w:rsidRPr="00445407">
              <w:rPr>
                <w:color w:val="auto"/>
                <w:u w:val="single"/>
              </w:rPr>
              <w:t xml:space="preserve"> (зима)</w:t>
            </w:r>
            <w:r>
              <w:rPr>
                <w:color w:val="auto"/>
                <w:u w:val="single"/>
              </w:rPr>
              <w:t>.</w:t>
            </w:r>
          </w:p>
          <w:p w:rsidR="00D66B3C" w:rsidRPr="00EA662E" w:rsidRDefault="00D66B3C" w:rsidP="00D66B3C">
            <w:pPr>
              <w:jc w:val="both"/>
              <w:rPr>
                <w:rFonts w:eastAsiaTheme="minorHAnsi"/>
                <w:color w:val="auto"/>
                <w:lang w:eastAsia="en-US"/>
              </w:rPr>
            </w:pPr>
            <w:r w:rsidRPr="00EA662E">
              <w:rPr>
                <w:rFonts w:eastAsiaTheme="minorHAnsi"/>
                <w:color w:val="auto"/>
                <w:lang w:eastAsia="en-US"/>
              </w:rPr>
              <w:t xml:space="preserve">Товар должен быть </w:t>
            </w:r>
            <w:r>
              <w:rPr>
                <w:rFonts w:eastAsiaTheme="minorHAnsi"/>
                <w:color w:val="auto"/>
                <w:lang w:eastAsia="en-US"/>
              </w:rPr>
              <w:t xml:space="preserve">новым, ранее не использованным, соответствовать </w:t>
            </w:r>
            <w:proofErr w:type="gramStart"/>
            <w:r w:rsidRPr="00733D45">
              <w:rPr>
                <w:bCs/>
                <w:shd w:val="clear" w:color="auto" w:fill="FFFFFF"/>
              </w:rPr>
              <w:t>СТ</w:t>
            </w:r>
            <w:proofErr w:type="gramEnd"/>
            <w:r w:rsidRPr="00733D45">
              <w:rPr>
                <w:bCs/>
                <w:shd w:val="clear" w:color="auto" w:fill="FFFFFF"/>
              </w:rPr>
              <w:t xml:space="preserve"> РК 1059-2002 Обувь механического производства.</w:t>
            </w:r>
            <w:r w:rsidR="00445407">
              <w:rPr>
                <w:bCs/>
                <w:shd w:val="clear" w:color="auto" w:fill="FFFFFF"/>
              </w:rPr>
              <w:t xml:space="preserve"> </w:t>
            </w:r>
            <w:r w:rsidRPr="00733D45">
              <w:rPr>
                <w:bCs/>
                <w:shd w:val="clear" w:color="auto" w:fill="FFFFFF"/>
              </w:rPr>
              <w:t>Общие технические условия</w:t>
            </w:r>
            <w:r>
              <w:rPr>
                <w:b/>
                <w:bCs/>
                <w:shd w:val="clear" w:color="auto" w:fill="FFFFFF"/>
              </w:rPr>
              <w:t xml:space="preserve"> </w:t>
            </w:r>
            <w:r w:rsidRPr="00D66B3C">
              <w:rPr>
                <w:bCs/>
                <w:shd w:val="clear" w:color="auto" w:fill="FFFFFF"/>
              </w:rPr>
              <w:t>и</w:t>
            </w:r>
            <w:r>
              <w:rPr>
                <w:b/>
                <w:bCs/>
                <w:shd w:val="clear" w:color="auto" w:fill="FFFFFF"/>
              </w:rPr>
              <w:t xml:space="preserve"> </w:t>
            </w:r>
            <w:r w:rsidRPr="00264E1C">
              <w:rPr>
                <w:rFonts w:eastAsiaTheme="minorHAnsi"/>
                <w:color w:val="auto"/>
                <w:lang w:eastAsia="en-US"/>
              </w:rPr>
              <w:t>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r>
              <w:rPr>
                <w:rFonts w:eastAsiaTheme="minorHAnsi"/>
                <w:color w:val="auto"/>
                <w:lang w:eastAsia="en-US"/>
              </w:rPr>
              <w:t>.</w:t>
            </w:r>
          </w:p>
          <w:p w:rsidR="00445407" w:rsidRDefault="00D66B3C" w:rsidP="00445407">
            <w:pPr>
              <w:jc w:val="both"/>
              <w:rPr>
                <w:rFonts w:eastAsiaTheme="minorHAnsi"/>
                <w:color w:val="auto"/>
                <w:lang w:eastAsia="en-US"/>
              </w:rPr>
            </w:pPr>
            <w:r>
              <w:rPr>
                <w:rFonts w:eastAsiaTheme="minorHAnsi"/>
                <w:color w:val="auto"/>
                <w:lang w:eastAsia="en-US"/>
              </w:rPr>
              <w:tab/>
            </w:r>
            <w:proofErr w:type="gramStart"/>
            <w:r w:rsidR="00445407">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445407">
              <w:rPr>
                <w:rFonts w:eastAsiaTheme="minorHAnsi"/>
                <w:color w:val="auto"/>
                <w:lang w:eastAsia="en-US"/>
              </w:rPr>
              <w:t>госзакупок</w:t>
            </w:r>
            <w:proofErr w:type="spellEnd"/>
            <w:r w:rsidR="00445407">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445407">
              <w:rPr>
                <w:rFonts w:eastAsiaTheme="minorHAnsi"/>
                <w:color w:val="auto"/>
                <w:lang w:eastAsia="en-US"/>
              </w:rPr>
              <w:t xml:space="preserve"> электронные </w:t>
            </w:r>
            <w:proofErr w:type="gramStart"/>
            <w:r w:rsidR="00445407">
              <w:rPr>
                <w:rFonts w:eastAsiaTheme="minorHAnsi"/>
                <w:color w:val="auto"/>
                <w:lang w:eastAsia="en-US"/>
              </w:rPr>
              <w:t>счета-фактур</w:t>
            </w:r>
            <w:proofErr w:type="gramEnd"/>
            <w:r w:rsidR="00445407">
              <w:rPr>
                <w:rFonts w:eastAsiaTheme="minorHAnsi"/>
                <w:color w:val="auto"/>
                <w:lang w:eastAsia="en-US"/>
              </w:rPr>
              <w:t xml:space="preserve"> предоставлять отдельно по каждому месту поставки товара.</w:t>
            </w:r>
          </w:p>
          <w:p w:rsidR="00264E1C" w:rsidRPr="00264E1C" w:rsidRDefault="00D66B3C" w:rsidP="00D66B3C">
            <w:pPr>
              <w:jc w:val="both"/>
              <w:rPr>
                <w:rFonts w:eastAsiaTheme="minorHAnsi"/>
                <w:color w:val="auto"/>
                <w:lang w:eastAsia="en-US"/>
              </w:rPr>
            </w:pPr>
            <w:r>
              <w:rPr>
                <w:rFonts w:eastAsiaTheme="minorHAnsi"/>
                <w:color w:val="auto"/>
                <w:lang w:eastAsia="en-US"/>
              </w:rPr>
              <w:tab/>
            </w:r>
            <w:r w:rsidR="00264E1C" w:rsidRPr="00264E1C">
              <w:rPr>
                <w:rFonts w:eastAsiaTheme="minorHAnsi"/>
                <w:color w:val="auto"/>
                <w:lang w:eastAsia="en-US"/>
              </w:rPr>
              <w:t xml:space="preserve">Ботинки </w:t>
            </w:r>
            <w:proofErr w:type="spellStart"/>
            <w:r w:rsidR="007956F3">
              <w:rPr>
                <w:rFonts w:eastAsiaTheme="minorHAnsi"/>
                <w:color w:val="auto"/>
                <w:lang w:eastAsia="en-US"/>
              </w:rPr>
              <w:t>кожанные</w:t>
            </w:r>
            <w:proofErr w:type="spellEnd"/>
            <w:r w:rsidR="007956F3">
              <w:rPr>
                <w:rFonts w:eastAsiaTheme="minorHAnsi"/>
                <w:color w:val="auto"/>
                <w:lang w:eastAsia="en-US"/>
              </w:rPr>
              <w:t xml:space="preserve"> </w:t>
            </w:r>
            <w:r w:rsidR="00264E1C" w:rsidRPr="00264E1C">
              <w:rPr>
                <w:rFonts w:eastAsiaTheme="minorHAnsi"/>
                <w:color w:val="auto"/>
                <w:lang w:eastAsia="en-US"/>
              </w:rPr>
              <w:t xml:space="preserve"> </w:t>
            </w:r>
            <w:r>
              <w:rPr>
                <w:rFonts w:eastAsiaTheme="minorHAnsi"/>
                <w:color w:val="auto"/>
                <w:lang w:eastAsia="en-US"/>
              </w:rPr>
              <w:t xml:space="preserve">зимние </w:t>
            </w:r>
            <w:r w:rsidR="00264E1C" w:rsidRPr="00264E1C">
              <w:rPr>
                <w:rFonts w:eastAsiaTheme="minorHAnsi"/>
                <w:color w:val="auto"/>
                <w:lang w:eastAsia="en-US"/>
              </w:rPr>
              <w:t xml:space="preserve">утепленные </w:t>
            </w:r>
            <w:r w:rsidR="007956F3">
              <w:rPr>
                <w:rFonts w:eastAsiaTheme="minorHAnsi"/>
                <w:color w:val="auto"/>
                <w:lang w:eastAsia="en-US"/>
              </w:rPr>
              <w:t xml:space="preserve">с жестким </w:t>
            </w:r>
            <w:proofErr w:type="spellStart"/>
            <w:r w:rsidR="007956F3">
              <w:rPr>
                <w:rFonts w:eastAsiaTheme="minorHAnsi"/>
                <w:color w:val="auto"/>
                <w:lang w:eastAsia="en-US"/>
              </w:rPr>
              <w:t>подноском</w:t>
            </w:r>
            <w:proofErr w:type="spellEnd"/>
            <w:r>
              <w:rPr>
                <w:rFonts w:eastAsiaTheme="minorHAnsi"/>
                <w:color w:val="auto"/>
                <w:lang w:eastAsia="en-US"/>
              </w:rPr>
              <w:t xml:space="preserve">  и</w:t>
            </w:r>
            <w:r w:rsidR="00264E1C" w:rsidRPr="00264E1C">
              <w:rPr>
                <w:rFonts w:eastAsiaTheme="minorHAnsi"/>
                <w:color w:val="auto"/>
                <w:lang w:eastAsia="en-US"/>
              </w:rPr>
              <w:t xml:space="preserve">зготавливается из термоустойчивой водоотталкивающей натуральной кожи повышенной толщины (1,8 – 2,2 мм). Утеплитель: искусственный мех. </w:t>
            </w:r>
            <w:proofErr w:type="gramStart"/>
            <w:r w:rsidRPr="00264E1C">
              <w:rPr>
                <w:rFonts w:eastAsiaTheme="minorHAnsi"/>
                <w:color w:val="auto"/>
                <w:lang w:eastAsia="en-US"/>
              </w:rPr>
              <w:t>Металлический подносок для защиты от ударов в носочной части стопы; Максимальная ударная нагрузка МУН 200 Дж.</w:t>
            </w:r>
            <w:r>
              <w:rPr>
                <w:rFonts w:eastAsiaTheme="minorHAnsi"/>
                <w:color w:val="auto"/>
                <w:lang w:eastAsia="en-US"/>
              </w:rPr>
              <w:t xml:space="preserve"> </w:t>
            </w:r>
            <w:r w:rsidR="00264E1C" w:rsidRPr="00264E1C">
              <w:rPr>
                <w:rFonts w:eastAsiaTheme="minorHAnsi"/>
                <w:color w:val="auto"/>
                <w:lang w:eastAsia="en-US"/>
              </w:rPr>
              <w:t xml:space="preserve">Двухслойная </w:t>
            </w:r>
            <w:proofErr w:type="spellStart"/>
            <w:r w:rsidR="00264E1C" w:rsidRPr="00264E1C">
              <w:rPr>
                <w:rFonts w:eastAsiaTheme="minorHAnsi"/>
                <w:color w:val="auto"/>
                <w:lang w:eastAsia="en-US"/>
              </w:rPr>
              <w:t>маслобензостойкая</w:t>
            </w:r>
            <w:proofErr w:type="spellEnd"/>
            <w:r w:rsidR="00264E1C" w:rsidRPr="00264E1C">
              <w:rPr>
                <w:rFonts w:eastAsiaTheme="minorHAnsi"/>
                <w:color w:val="auto"/>
                <w:lang w:eastAsia="en-US"/>
              </w:rPr>
              <w:t xml:space="preserve"> (МБС), </w:t>
            </w:r>
            <w:proofErr w:type="spellStart"/>
            <w:r w:rsidR="00264E1C" w:rsidRPr="00264E1C">
              <w:rPr>
                <w:rFonts w:eastAsiaTheme="minorHAnsi"/>
                <w:color w:val="auto"/>
                <w:lang w:eastAsia="en-US"/>
              </w:rPr>
              <w:t>кислотощелочестойкая</w:t>
            </w:r>
            <w:proofErr w:type="spellEnd"/>
            <w:r w:rsidR="00264E1C" w:rsidRPr="00264E1C">
              <w:rPr>
                <w:rFonts w:eastAsiaTheme="minorHAnsi"/>
                <w:color w:val="auto"/>
                <w:lang w:eastAsia="en-US"/>
              </w:rPr>
              <w:t xml:space="preserve"> (КЩС) подошва устойчива к воздействию агрессивной среды – масел, нефтепродуктов, щелочей концентрациями до 20%. Промежуточный слой из полиуретана обладает амортизирующими свойствами, гасит ударные нагрузки, а также придает обуви легкость, комфортность и повышенные теплозащитные свойства.</w:t>
            </w:r>
            <w:proofErr w:type="gramEnd"/>
            <w:r w:rsidR="00264E1C" w:rsidRPr="00264E1C">
              <w:rPr>
                <w:rFonts w:eastAsiaTheme="minorHAnsi"/>
                <w:color w:val="auto"/>
                <w:lang w:eastAsia="en-US"/>
              </w:rPr>
              <w:t xml:space="preserve"> Ходовой слой изготовлен из износостойкого, термостойкого, морозостойкого (–40°С...+100°С) термопластичного полиуретана с улучшенным сопротивлением скольжению (глубина протектора составляет 4,5 мм), стойкостью к де</w:t>
            </w:r>
            <w:r>
              <w:rPr>
                <w:rFonts w:eastAsiaTheme="minorHAnsi"/>
                <w:color w:val="auto"/>
                <w:lang w:eastAsia="en-US"/>
              </w:rPr>
              <w:t>формациям и истиранию.</w:t>
            </w:r>
          </w:p>
          <w:p w:rsidR="006D184B" w:rsidRDefault="006D184B" w:rsidP="00264E1C">
            <w:pPr>
              <w:rPr>
                <w:rFonts w:eastAsiaTheme="minorHAnsi"/>
                <w:color w:val="auto"/>
                <w:lang w:eastAsia="en-US"/>
              </w:rPr>
            </w:pPr>
            <w:r w:rsidRPr="006D184B">
              <w:rPr>
                <w:rFonts w:eastAsiaTheme="minorHAnsi"/>
                <w:color w:val="auto"/>
                <w:lang w:eastAsia="en-US"/>
              </w:rPr>
              <w:t xml:space="preserve">Количество </w:t>
            </w:r>
            <w:r>
              <w:rPr>
                <w:rFonts w:eastAsiaTheme="minorHAnsi"/>
                <w:color w:val="auto"/>
                <w:lang w:eastAsia="en-US"/>
              </w:rPr>
              <w:t>обуви</w:t>
            </w:r>
            <w:r w:rsidRPr="006D184B">
              <w:rPr>
                <w:rFonts w:eastAsiaTheme="minorHAnsi"/>
                <w:color w:val="auto"/>
                <w:lang w:eastAsia="en-US"/>
              </w:rPr>
              <w:t xml:space="preserve">  по каждому филиалу:</w:t>
            </w:r>
          </w:p>
          <w:p w:rsidR="00D65D1C" w:rsidRPr="007956F3" w:rsidRDefault="00D65D1C" w:rsidP="00DE016B">
            <w:pPr>
              <w:rPr>
                <w:rFonts w:eastAsiaTheme="minorHAnsi"/>
                <w:color w:val="auto"/>
                <w:lang w:eastAsia="en-US"/>
              </w:rPr>
            </w:pPr>
          </w:p>
          <w:p w:rsidR="003376B6" w:rsidRPr="003376B6" w:rsidRDefault="00445407" w:rsidP="00DE016B">
            <w:pPr>
              <w:rPr>
                <w:rFonts w:eastAsiaTheme="minorHAnsi"/>
                <w:color w:val="auto"/>
                <w:lang w:val="kk-KZ" w:eastAsia="en-US"/>
              </w:rPr>
            </w:pPr>
            <w:r>
              <w:rPr>
                <w:rFonts w:eastAsiaTheme="minorHAnsi"/>
                <w:color w:val="auto"/>
                <w:lang w:val="kk-KZ" w:eastAsia="en-US"/>
              </w:rPr>
              <w:t>Размеры и количество поставляемой обуви уточняются после подписания договора Поставщика с Заказчиком, и должны поставляться отдельно на каждый филиал Общества.</w:t>
            </w:r>
          </w:p>
        </w:tc>
      </w:tr>
    </w:tbl>
    <w:p w:rsidR="003376B6" w:rsidRPr="003376B6" w:rsidRDefault="003376B6" w:rsidP="003376B6">
      <w:pPr>
        <w:shd w:val="clear" w:color="auto" w:fill="FFFFFF"/>
        <w:rPr>
          <w:rFonts w:ascii="Arial" w:hAnsi="Arial" w:cs="Arial"/>
          <w:color w:val="333333"/>
          <w:sz w:val="21"/>
          <w:szCs w:val="21"/>
        </w:rPr>
      </w:pPr>
    </w:p>
    <w:p w:rsidR="003376B6" w:rsidRPr="00A8659B" w:rsidRDefault="00A8659B" w:rsidP="003376B6">
      <w:pPr>
        <w:shd w:val="clear" w:color="auto" w:fill="FFFFFF"/>
        <w:rPr>
          <w:color w:val="auto"/>
        </w:rPr>
      </w:pPr>
      <w:r>
        <w:rPr>
          <w:color w:val="auto"/>
        </w:rPr>
        <w:tab/>
      </w:r>
      <w:r w:rsidR="003376B6" w:rsidRPr="00A8659B">
        <w:rPr>
          <w:color w:val="auto"/>
        </w:rPr>
        <w:t>Примечание.</w:t>
      </w:r>
    </w:p>
    <w:p w:rsidR="003376B6" w:rsidRPr="00A8659B" w:rsidRDefault="003376B6" w:rsidP="003376B6">
      <w:pPr>
        <w:shd w:val="clear" w:color="auto" w:fill="FFFFFF"/>
        <w:rPr>
          <w:color w:val="auto"/>
        </w:rPr>
      </w:pPr>
      <w:r w:rsidRPr="00A8659B">
        <w:rPr>
          <w:color w:val="auto"/>
        </w:rPr>
        <w:t xml:space="preserve">      </w:t>
      </w:r>
      <w:r w:rsidR="00A8659B">
        <w:rPr>
          <w:color w:val="auto"/>
        </w:rPr>
        <w:tab/>
      </w:r>
      <w:r w:rsidRPr="00A8659B">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A8659B" w:rsidRDefault="003376B6" w:rsidP="003376B6">
      <w:pPr>
        <w:shd w:val="clear" w:color="auto" w:fill="FFFFFF"/>
        <w:rPr>
          <w:color w:val="auto"/>
        </w:rPr>
      </w:pPr>
      <w:r w:rsidRPr="00A8659B">
        <w:rPr>
          <w:color w:val="auto"/>
        </w:rPr>
        <w:t xml:space="preserve">      </w:t>
      </w:r>
      <w:r w:rsidR="00A8659B">
        <w:rPr>
          <w:color w:val="auto"/>
        </w:rPr>
        <w:tab/>
      </w:r>
      <w:r w:rsidRPr="00A8659B">
        <w:rPr>
          <w:color w:val="auto"/>
        </w:rPr>
        <w:t>2. Установление требований технической спецификации в иных документах не допускается.</w:t>
      </w:r>
    </w:p>
    <w:p w:rsidR="003376B6" w:rsidRPr="00A8659B" w:rsidRDefault="003376B6" w:rsidP="003376B6">
      <w:pPr>
        <w:shd w:val="clear" w:color="auto" w:fill="FFFFFF"/>
        <w:rPr>
          <w:rFonts w:eastAsiaTheme="minorHAnsi"/>
          <w:color w:val="auto"/>
          <w:lang w:eastAsia="en-US"/>
        </w:rPr>
      </w:pPr>
      <w:r w:rsidRPr="00A8659B">
        <w:rPr>
          <w:color w:val="auto"/>
        </w:rPr>
        <w:t xml:space="preserve">      </w:t>
      </w:r>
      <w:r w:rsidR="00A8659B">
        <w:rPr>
          <w:color w:val="auto"/>
        </w:rPr>
        <w:tab/>
      </w:r>
      <w:r w:rsidRPr="00A8659B">
        <w:rPr>
          <w:color w:val="auto"/>
        </w:rPr>
        <w:t>3. Техническая спецификация</w:t>
      </w:r>
      <w:r w:rsidRPr="00A8659B">
        <w:rPr>
          <w:rFonts w:eastAsiaTheme="minorHAnsi"/>
          <w:color w:val="auto"/>
          <w:shd w:val="clear" w:color="auto" w:fill="FFFFFF"/>
          <w:lang w:eastAsia="en-US"/>
        </w:rPr>
        <w:t xml:space="preserve"> разрабатывается на казахском и русском языках.</w:t>
      </w:r>
    </w:p>
    <w:p w:rsidR="003376B6" w:rsidRPr="00A8659B" w:rsidRDefault="003376B6" w:rsidP="003376B6">
      <w:pPr>
        <w:spacing w:after="200" w:line="276" w:lineRule="auto"/>
        <w:rPr>
          <w:rFonts w:asciiTheme="minorHAnsi" w:eastAsiaTheme="minorHAnsi" w:hAnsiTheme="minorHAnsi" w:cstheme="minorBidi"/>
          <w:color w:val="auto"/>
          <w:sz w:val="22"/>
          <w:szCs w:val="22"/>
          <w:lang w:eastAsia="en-US"/>
        </w:rPr>
      </w:pPr>
    </w:p>
    <w:p w:rsidR="003376B6" w:rsidRPr="00A8659B" w:rsidRDefault="003376B6" w:rsidP="003376B6">
      <w:pPr>
        <w:spacing w:after="200" w:line="276" w:lineRule="auto"/>
        <w:rPr>
          <w:rFonts w:asciiTheme="minorHAnsi" w:eastAsiaTheme="minorHAnsi" w:hAnsiTheme="minorHAnsi" w:cstheme="minorBidi"/>
          <w:color w:val="auto"/>
          <w:sz w:val="22"/>
          <w:szCs w:val="22"/>
          <w:lang w:eastAsia="en-US"/>
        </w:rPr>
      </w:pPr>
    </w:p>
    <w:p w:rsidR="00445407" w:rsidRDefault="00445407" w:rsidP="00445407">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445407" w:rsidRDefault="00445407" w:rsidP="00445407">
      <w:pPr>
        <w:jc w:val="both"/>
        <w:rPr>
          <w:b/>
          <w:color w:val="FF0000"/>
          <w:lang w:val="kk-KZ"/>
        </w:rPr>
      </w:pPr>
    </w:p>
    <w:p w:rsidR="00445407" w:rsidRDefault="00445407" w:rsidP="00445407">
      <w:pPr>
        <w:rPr>
          <w:b/>
          <w:color w:val="auto"/>
          <w:lang w:val="kk-KZ"/>
        </w:rPr>
      </w:pPr>
      <w:r>
        <w:rPr>
          <w:b/>
          <w:color w:val="auto"/>
          <w:lang w:val="kk-KZ"/>
        </w:rPr>
        <w:tab/>
        <w:t xml:space="preserve">Начальник отдела охраны труда и    </w:t>
      </w:r>
    </w:p>
    <w:p w:rsidR="00445407" w:rsidRDefault="00445407" w:rsidP="00445407">
      <w:pPr>
        <w:rPr>
          <w:b/>
          <w:color w:val="auto"/>
          <w:lang w:val="kk-KZ"/>
        </w:rPr>
      </w:pPr>
      <w:r>
        <w:rPr>
          <w:b/>
          <w:color w:val="auto"/>
          <w:lang w:val="kk-KZ"/>
        </w:rPr>
        <w:tab/>
        <w:t xml:space="preserve">техники безопасности                                                                 О. Русинова </w:t>
      </w:r>
    </w:p>
    <w:p w:rsidR="003376B6" w:rsidRPr="00A8659B" w:rsidRDefault="003376B6" w:rsidP="003376B6">
      <w:pPr>
        <w:spacing w:after="200" w:line="276" w:lineRule="auto"/>
        <w:rPr>
          <w:rFonts w:asciiTheme="minorHAnsi" w:eastAsiaTheme="minorHAnsi" w:hAnsiTheme="minorHAnsi" w:cstheme="minorBidi"/>
          <w:color w:val="auto"/>
          <w:sz w:val="22"/>
          <w:szCs w:val="22"/>
          <w:lang w:val="kk-KZ" w:eastAsia="en-US"/>
        </w:rPr>
      </w:pPr>
    </w:p>
    <w:p w:rsidR="003376B6" w:rsidRDefault="003376B6" w:rsidP="0016418F">
      <w:pPr>
        <w:rPr>
          <w:lang w:val="kk-KZ"/>
        </w:rPr>
      </w:pPr>
    </w:p>
    <w:p w:rsidR="003376B6" w:rsidRDefault="003376B6" w:rsidP="0016418F">
      <w:pPr>
        <w:rPr>
          <w:lang w:val="kk-KZ"/>
        </w:rPr>
      </w:pPr>
    </w:p>
    <w:p w:rsidR="003376B6" w:rsidRPr="00A71074" w:rsidRDefault="003376B6" w:rsidP="0016418F"/>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sectPr w:rsidR="003376B6" w:rsidSect="00164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204A1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B2D0A"/>
    <w:rsid w:val="000D05FD"/>
    <w:rsid w:val="001265F4"/>
    <w:rsid w:val="0016418F"/>
    <w:rsid w:val="00196135"/>
    <w:rsid w:val="001D571D"/>
    <w:rsid w:val="00214907"/>
    <w:rsid w:val="00222691"/>
    <w:rsid w:val="0023095D"/>
    <w:rsid w:val="00264E1C"/>
    <w:rsid w:val="002745C9"/>
    <w:rsid w:val="002846EC"/>
    <w:rsid w:val="002A67A5"/>
    <w:rsid w:val="002E26FD"/>
    <w:rsid w:val="002F387B"/>
    <w:rsid w:val="003376B6"/>
    <w:rsid w:val="003B4CE3"/>
    <w:rsid w:val="003C7DFE"/>
    <w:rsid w:val="00410734"/>
    <w:rsid w:val="004219C7"/>
    <w:rsid w:val="00445407"/>
    <w:rsid w:val="00462F27"/>
    <w:rsid w:val="004876BB"/>
    <w:rsid w:val="00561E28"/>
    <w:rsid w:val="006048CC"/>
    <w:rsid w:val="00666488"/>
    <w:rsid w:val="006D184B"/>
    <w:rsid w:val="0070366E"/>
    <w:rsid w:val="00710C6F"/>
    <w:rsid w:val="007153BD"/>
    <w:rsid w:val="00730FD0"/>
    <w:rsid w:val="007956F3"/>
    <w:rsid w:val="008A078E"/>
    <w:rsid w:val="00930E83"/>
    <w:rsid w:val="00973B06"/>
    <w:rsid w:val="009C4D40"/>
    <w:rsid w:val="00A71074"/>
    <w:rsid w:val="00A74432"/>
    <w:rsid w:val="00A8659B"/>
    <w:rsid w:val="00A92F72"/>
    <w:rsid w:val="00B06076"/>
    <w:rsid w:val="00BC3C2D"/>
    <w:rsid w:val="00BE7308"/>
    <w:rsid w:val="00C12D10"/>
    <w:rsid w:val="00CB5966"/>
    <w:rsid w:val="00CB7138"/>
    <w:rsid w:val="00D53B77"/>
    <w:rsid w:val="00D65D1C"/>
    <w:rsid w:val="00D66B3C"/>
    <w:rsid w:val="00DE016B"/>
    <w:rsid w:val="00DE3B1F"/>
    <w:rsid w:val="00E75E62"/>
    <w:rsid w:val="00E8048C"/>
    <w:rsid w:val="00EA0A49"/>
    <w:rsid w:val="00EA662E"/>
    <w:rsid w:val="00F7290C"/>
    <w:rsid w:val="00F9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A71074"/>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customStyle="1" w:styleId="30">
    <w:name w:val="Заголовок 3 Знак"/>
    <w:basedOn w:val="a0"/>
    <w:link w:val="3"/>
    <w:uiPriority w:val="9"/>
    <w:rsid w:val="00A71074"/>
    <w:rPr>
      <w:rFonts w:ascii="Times New Roman" w:eastAsia="Times New Roman" w:hAnsi="Times New Roman" w:cs="Times New Roman"/>
      <w:b/>
      <w:bCs/>
      <w:sz w:val="27"/>
      <w:szCs w:val="27"/>
      <w:lang w:eastAsia="ru-RU"/>
    </w:rPr>
  </w:style>
  <w:style w:type="paragraph" w:customStyle="1" w:styleId="blockblock-3c">
    <w:name w:val="block__block-3c"/>
    <w:basedOn w:val="a"/>
    <w:rsid w:val="00A71074"/>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A71074"/>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customStyle="1" w:styleId="30">
    <w:name w:val="Заголовок 3 Знак"/>
    <w:basedOn w:val="a0"/>
    <w:link w:val="3"/>
    <w:uiPriority w:val="9"/>
    <w:rsid w:val="00A71074"/>
    <w:rPr>
      <w:rFonts w:ascii="Times New Roman" w:eastAsia="Times New Roman" w:hAnsi="Times New Roman" w:cs="Times New Roman"/>
      <w:b/>
      <w:bCs/>
      <w:sz w:val="27"/>
      <w:szCs w:val="27"/>
      <w:lang w:eastAsia="ru-RU"/>
    </w:rPr>
  </w:style>
  <w:style w:type="paragraph" w:customStyle="1" w:styleId="blockblock-3c">
    <w:name w:val="block__block-3c"/>
    <w:basedOn w:val="a"/>
    <w:rsid w:val="00A71074"/>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74832">
      <w:bodyDiv w:val="1"/>
      <w:marLeft w:val="0"/>
      <w:marRight w:val="0"/>
      <w:marTop w:val="0"/>
      <w:marBottom w:val="0"/>
      <w:divBdr>
        <w:top w:val="none" w:sz="0" w:space="0" w:color="auto"/>
        <w:left w:val="none" w:sz="0" w:space="0" w:color="auto"/>
        <w:bottom w:val="none" w:sz="0" w:space="0" w:color="auto"/>
        <w:right w:val="none" w:sz="0" w:space="0" w:color="auto"/>
      </w:divBdr>
    </w:div>
    <w:div w:id="1010110256">
      <w:bodyDiv w:val="1"/>
      <w:marLeft w:val="0"/>
      <w:marRight w:val="0"/>
      <w:marTop w:val="0"/>
      <w:marBottom w:val="0"/>
      <w:divBdr>
        <w:top w:val="none" w:sz="0" w:space="0" w:color="auto"/>
        <w:left w:val="none" w:sz="0" w:space="0" w:color="auto"/>
        <w:bottom w:val="none" w:sz="0" w:space="0" w:color="auto"/>
        <w:right w:val="none" w:sz="0" w:space="0" w:color="auto"/>
      </w:divBdr>
    </w:div>
    <w:div w:id="1178615833">
      <w:bodyDiv w:val="1"/>
      <w:marLeft w:val="0"/>
      <w:marRight w:val="0"/>
      <w:marTop w:val="0"/>
      <w:marBottom w:val="0"/>
      <w:divBdr>
        <w:top w:val="none" w:sz="0" w:space="0" w:color="auto"/>
        <w:left w:val="none" w:sz="0" w:space="0" w:color="auto"/>
        <w:bottom w:val="none" w:sz="0" w:space="0" w:color="auto"/>
        <w:right w:val="none" w:sz="0" w:space="0" w:color="auto"/>
      </w:divBdr>
    </w:div>
    <w:div w:id="1467893448">
      <w:bodyDiv w:val="1"/>
      <w:marLeft w:val="0"/>
      <w:marRight w:val="0"/>
      <w:marTop w:val="0"/>
      <w:marBottom w:val="0"/>
      <w:divBdr>
        <w:top w:val="none" w:sz="0" w:space="0" w:color="auto"/>
        <w:left w:val="none" w:sz="0" w:space="0" w:color="auto"/>
        <w:bottom w:val="none" w:sz="0" w:space="0" w:color="auto"/>
        <w:right w:val="none" w:sz="0" w:space="0" w:color="auto"/>
      </w:divBdr>
    </w:div>
    <w:div w:id="15540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4</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27</cp:revision>
  <dcterms:created xsi:type="dcterms:W3CDTF">2020-07-27T08:29:00Z</dcterms:created>
  <dcterms:modified xsi:type="dcterms:W3CDTF">2025-02-18T07:19:00Z</dcterms:modified>
</cp:coreProperties>
</file>