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A020CA" w:rsidRDefault="002C0F57" w:rsidP="00A020CA">
      <w:pPr>
        <w:shd w:val="clear" w:color="auto" w:fill="FFFFFF"/>
        <w:outlineLvl w:val="2"/>
        <w:rPr>
          <w:b/>
          <w:bCs/>
          <w:color w:val="333333"/>
          <w:lang w:val="kk-KZ"/>
        </w:rPr>
      </w:pPr>
      <w:r w:rsidRPr="00A020CA">
        <w:rPr>
          <w:b/>
          <w:bCs/>
          <w:color w:val="333333"/>
          <w:lang w:val="kk-KZ"/>
        </w:rPr>
        <w:t xml:space="preserve">Баға ұсыныстарын сұрату арқылы сатып алынатын тауарлардың, жұмыстардың, көрсетілетін қызметтердің техникалық ерекшелігі </w:t>
      </w:r>
      <w:r w:rsidR="00A020CA">
        <w:rPr>
          <w:b/>
          <w:bCs/>
          <w:color w:val="333333"/>
          <w:lang w:val="kk-KZ"/>
        </w:rPr>
        <w:t xml:space="preserve"> </w:t>
      </w:r>
      <w:r w:rsidRPr="00A020CA">
        <w:rPr>
          <w:b/>
          <w:bCs/>
          <w:color w:val="333333"/>
          <w:lang w:val="kk-KZ"/>
        </w:rPr>
        <w:t>(тапсырыс беруші толтырады)</w:t>
      </w:r>
    </w:p>
    <w:p w:rsidR="002C0F57" w:rsidRPr="00A020CA" w:rsidRDefault="002C0F57" w:rsidP="00A020CA">
      <w:pPr>
        <w:shd w:val="clear" w:color="auto" w:fill="FFFFFF"/>
        <w:jc w:val="center"/>
        <w:outlineLvl w:val="2"/>
        <w:rPr>
          <w:b/>
          <w:bCs/>
          <w:color w:val="333333"/>
          <w:lang w:val="kk-KZ"/>
        </w:rPr>
      </w:pPr>
    </w:p>
    <w:p w:rsidR="003376B6" w:rsidRPr="00A020CA" w:rsidRDefault="003376B6" w:rsidP="00A020CA">
      <w:pPr>
        <w:numPr>
          <w:ilvl w:val="0"/>
          <w:numId w:val="1"/>
        </w:numPr>
        <w:contextualSpacing/>
        <w:rPr>
          <w:rFonts w:eastAsiaTheme="minorHAnsi"/>
          <w:color w:val="auto"/>
          <w:lang w:val="kk-KZ" w:eastAsia="en-US"/>
        </w:rPr>
      </w:pPr>
      <w:r w:rsidRPr="00A020CA">
        <w:rPr>
          <w:color w:val="auto"/>
          <w:lang w:val="kk-KZ"/>
        </w:rPr>
        <w:t>Тауарлардың, жұмыстардың, көрсетілетін қызметтердің бірыңғай номенклатуралық анықтамалығы кодының атауы</w:t>
      </w:r>
      <w:r w:rsidR="00A020CA">
        <w:rPr>
          <w:color w:val="auto"/>
          <w:lang w:val="kk-KZ"/>
        </w:rPr>
        <w:t>:</w:t>
      </w:r>
      <w:r w:rsidRPr="00A020CA">
        <w:rPr>
          <w:color w:val="auto"/>
          <w:lang w:val="kk-KZ"/>
        </w:rPr>
        <w:t xml:space="preserve"> </w:t>
      </w:r>
      <w:r w:rsidR="00436D79" w:rsidRPr="00A020CA">
        <w:rPr>
          <w:color w:val="auto"/>
          <w:u w:val="single"/>
          <w:lang w:val="kk-KZ"/>
        </w:rPr>
        <w:t>139224.991.000000</w:t>
      </w:r>
    </w:p>
    <w:p w:rsidR="003376B6" w:rsidRPr="00A020CA" w:rsidRDefault="003376B6" w:rsidP="00A020CA">
      <w:pPr>
        <w:numPr>
          <w:ilvl w:val="0"/>
          <w:numId w:val="1"/>
        </w:numPr>
        <w:contextualSpacing/>
        <w:rPr>
          <w:rFonts w:eastAsiaTheme="minorHAnsi"/>
          <w:color w:val="auto"/>
          <w:lang w:val="kk-KZ" w:eastAsia="en-US"/>
        </w:rPr>
      </w:pPr>
      <w:r w:rsidRPr="00A020CA">
        <w:rPr>
          <w:color w:val="auto"/>
          <w:lang w:val="kk-KZ"/>
        </w:rPr>
        <w:t>Тауарлардың,жұмыстардың,қызметтердің атауы</w:t>
      </w:r>
      <w:r w:rsidR="00A020CA">
        <w:rPr>
          <w:color w:val="auto"/>
          <w:lang w:val="kk-KZ"/>
        </w:rPr>
        <w:t>:</w:t>
      </w:r>
      <w:r w:rsidRPr="00A020CA">
        <w:rPr>
          <w:color w:val="auto"/>
          <w:lang w:val="kk-KZ"/>
        </w:rPr>
        <w:t xml:space="preserve"> </w:t>
      </w:r>
      <w:r w:rsidR="0003433C" w:rsidRPr="00A020CA">
        <w:rPr>
          <w:color w:val="auto"/>
          <w:u w:val="single"/>
          <w:lang w:val="kk-KZ"/>
        </w:rPr>
        <w:t>Қыстық</w:t>
      </w:r>
      <w:r w:rsidR="00436D79" w:rsidRPr="00A020CA">
        <w:rPr>
          <w:color w:val="auto"/>
          <w:u w:val="single"/>
          <w:lang w:val="kk-KZ"/>
        </w:rPr>
        <w:t xml:space="preserve"> көрпе, </w:t>
      </w:r>
      <w:r w:rsidR="0003433C" w:rsidRPr="00A020CA">
        <w:rPr>
          <w:color w:val="auto"/>
          <w:u w:val="single"/>
          <w:lang w:val="kk-KZ"/>
        </w:rPr>
        <w:t>оқшауланған,</w:t>
      </w:r>
      <w:r w:rsidR="00436D79" w:rsidRPr="00A020CA">
        <w:rPr>
          <w:color w:val="auto"/>
          <w:u w:val="single"/>
          <w:lang w:val="kk-KZ"/>
        </w:rPr>
        <w:t>бір жарым өлшемді</w:t>
      </w:r>
      <w:r w:rsidR="00A020CA">
        <w:rPr>
          <w:color w:val="auto"/>
          <w:u w:val="single"/>
          <w:lang w:val="kk-KZ"/>
        </w:rPr>
        <w:t xml:space="preserve"> </w:t>
      </w:r>
      <w:r w:rsidR="00436D79" w:rsidRPr="00A020CA">
        <w:rPr>
          <w:color w:val="auto"/>
          <w:u w:val="single"/>
          <w:lang w:val="kk-KZ"/>
        </w:rPr>
        <w:t>(210x150см)</w:t>
      </w:r>
    </w:p>
    <w:p w:rsidR="003376B6" w:rsidRPr="00A020CA" w:rsidRDefault="003376B6" w:rsidP="00A020CA">
      <w:pPr>
        <w:numPr>
          <w:ilvl w:val="0"/>
          <w:numId w:val="1"/>
        </w:numPr>
        <w:contextualSpacing/>
        <w:rPr>
          <w:rFonts w:eastAsiaTheme="minorHAnsi"/>
          <w:color w:val="auto"/>
          <w:lang w:val="kk-KZ" w:eastAsia="en-US"/>
        </w:rPr>
      </w:pPr>
      <w:r w:rsidRPr="00A020CA">
        <w:rPr>
          <w:color w:val="auto"/>
          <w:lang w:val="kk-KZ"/>
        </w:rPr>
        <w:t>Жеткізу шарты (ИНКОТЕРМС 2010-ға сәйкес)</w:t>
      </w:r>
      <w:r w:rsidR="00A020CA">
        <w:rPr>
          <w:color w:val="auto"/>
          <w:lang w:val="kk-KZ"/>
        </w:rPr>
        <w:t xml:space="preserve">: </w:t>
      </w:r>
      <w:r w:rsidR="00196135" w:rsidRPr="00A020CA">
        <w:rPr>
          <w:color w:val="auto"/>
          <w:u w:val="single"/>
          <w:lang w:val="kk-KZ"/>
        </w:rPr>
        <w:t xml:space="preserve">DDP </w:t>
      </w:r>
    </w:p>
    <w:p w:rsidR="003376B6" w:rsidRPr="00A020CA" w:rsidRDefault="003376B6" w:rsidP="00A020CA">
      <w:pPr>
        <w:numPr>
          <w:ilvl w:val="0"/>
          <w:numId w:val="1"/>
        </w:numPr>
        <w:contextualSpacing/>
        <w:rPr>
          <w:rFonts w:eastAsiaTheme="minorHAnsi"/>
          <w:color w:val="auto"/>
          <w:u w:val="single"/>
          <w:lang w:eastAsia="en-US"/>
        </w:rPr>
      </w:pPr>
      <w:proofErr w:type="spellStart"/>
      <w:r w:rsidRPr="00A020CA">
        <w:rPr>
          <w:color w:val="auto"/>
        </w:rPr>
        <w:t>Жеткізу</w:t>
      </w:r>
      <w:proofErr w:type="spellEnd"/>
      <w:r w:rsidRPr="00A020CA">
        <w:rPr>
          <w:color w:val="auto"/>
        </w:rPr>
        <w:t xml:space="preserve"> </w:t>
      </w:r>
      <w:proofErr w:type="spellStart"/>
      <w:r w:rsidRPr="00A020CA">
        <w:rPr>
          <w:color w:val="auto"/>
        </w:rPr>
        <w:t>мерзімі</w:t>
      </w:r>
      <w:proofErr w:type="spellEnd"/>
      <w:r w:rsidR="00A020CA">
        <w:rPr>
          <w:color w:val="auto"/>
        </w:rPr>
        <w:t>:</w:t>
      </w:r>
      <w:r w:rsidRPr="00A020CA">
        <w:rPr>
          <w:color w:val="auto"/>
        </w:rPr>
        <w:tab/>
      </w:r>
      <w:r w:rsidRPr="00A020CA">
        <w:rPr>
          <w:color w:val="auto"/>
          <w:u w:val="single"/>
        </w:rPr>
        <w:t xml:space="preserve">60 </w:t>
      </w:r>
      <w:proofErr w:type="spellStart"/>
      <w:r w:rsidRPr="00A020CA">
        <w:rPr>
          <w:color w:val="auto"/>
          <w:u w:val="single"/>
        </w:rPr>
        <w:t>күнтізбелік</w:t>
      </w:r>
      <w:proofErr w:type="spellEnd"/>
      <w:r w:rsidRPr="00A020CA">
        <w:rPr>
          <w:color w:val="auto"/>
          <w:u w:val="single"/>
        </w:rPr>
        <w:t xml:space="preserve"> </w:t>
      </w:r>
      <w:proofErr w:type="spellStart"/>
      <w:proofErr w:type="gramStart"/>
      <w:r w:rsidRPr="00A020CA">
        <w:rPr>
          <w:color w:val="auto"/>
          <w:u w:val="single"/>
        </w:rPr>
        <w:t>к</w:t>
      </w:r>
      <w:proofErr w:type="gramEnd"/>
      <w:r w:rsidRPr="00A020CA">
        <w:rPr>
          <w:color w:val="auto"/>
          <w:u w:val="single"/>
        </w:rPr>
        <w:t>үн</w:t>
      </w:r>
      <w:proofErr w:type="spellEnd"/>
    </w:p>
    <w:p w:rsidR="003376B6" w:rsidRPr="00A020CA" w:rsidRDefault="003376B6" w:rsidP="00A020CA">
      <w:pPr>
        <w:numPr>
          <w:ilvl w:val="0"/>
          <w:numId w:val="1"/>
        </w:numPr>
        <w:contextualSpacing/>
        <w:rPr>
          <w:rFonts w:eastAsiaTheme="minorHAnsi"/>
          <w:color w:val="auto"/>
          <w:lang w:eastAsia="en-US"/>
        </w:rPr>
      </w:pPr>
      <w:proofErr w:type="spellStart"/>
      <w:r w:rsidRPr="00A020CA">
        <w:rPr>
          <w:color w:val="auto"/>
        </w:rPr>
        <w:t>Аванстық</w:t>
      </w:r>
      <w:proofErr w:type="spellEnd"/>
      <w:r w:rsidRPr="00A020CA">
        <w:rPr>
          <w:color w:val="auto"/>
        </w:rPr>
        <w:t xml:space="preserve"> </w:t>
      </w:r>
      <w:proofErr w:type="spellStart"/>
      <w:r w:rsidRPr="00A020CA">
        <w:rPr>
          <w:color w:val="auto"/>
        </w:rPr>
        <w:t>тө</w:t>
      </w:r>
      <w:proofErr w:type="gramStart"/>
      <w:r w:rsidRPr="00A020CA">
        <w:rPr>
          <w:color w:val="auto"/>
        </w:rPr>
        <w:t>лем</w:t>
      </w:r>
      <w:proofErr w:type="spellEnd"/>
      <w:r w:rsidRPr="00A020CA">
        <w:rPr>
          <w:color w:val="auto"/>
        </w:rPr>
        <w:t xml:space="preserve"> </w:t>
      </w:r>
      <w:proofErr w:type="spellStart"/>
      <w:r w:rsidRPr="00A020CA">
        <w:rPr>
          <w:color w:val="auto"/>
        </w:rPr>
        <w:t>м</w:t>
      </w:r>
      <w:proofErr w:type="gramEnd"/>
      <w:r w:rsidRPr="00A020CA">
        <w:rPr>
          <w:color w:val="auto"/>
        </w:rPr>
        <w:t>өлшері</w:t>
      </w:r>
      <w:proofErr w:type="spellEnd"/>
      <w:r w:rsidR="00A020CA">
        <w:rPr>
          <w:color w:val="auto"/>
        </w:rPr>
        <w:t>:</w:t>
      </w:r>
      <w:r w:rsidRPr="00A020CA">
        <w:rPr>
          <w:color w:val="auto"/>
          <w:lang w:val="kk-KZ"/>
        </w:rPr>
        <w:t xml:space="preserve">  </w:t>
      </w:r>
      <w:r w:rsidRPr="00A020CA">
        <w:rPr>
          <w:color w:val="auto"/>
          <w:u w:val="single"/>
          <w:lang w:val="kk-KZ"/>
        </w:rPr>
        <w:t>0</w:t>
      </w:r>
      <w:r w:rsidR="00A020CA">
        <w:rPr>
          <w:color w:val="auto"/>
          <w:u w:val="single"/>
          <w:lang w:val="kk-KZ"/>
        </w:rPr>
        <w:t>%</w:t>
      </w:r>
    </w:p>
    <w:p w:rsidR="003376B6" w:rsidRPr="00A020CA" w:rsidRDefault="003376B6" w:rsidP="00A020CA">
      <w:pPr>
        <w:numPr>
          <w:ilvl w:val="0"/>
          <w:numId w:val="1"/>
        </w:numPr>
        <w:contextualSpacing/>
        <w:rPr>
          <w:rFonts w:eastAsiaTheme="minorHAnsi"/>
          <w:color w:val="auto"/>
          <w:lang w:eastAsia="en-US"/>
        </w:rPr>
      </w:pPr>
      <w:proofErr w:type="spellStart"/>
      <w:r w:rsidRPr="00A020CA">
        <w:rPr>
          <w:color w:val="auto"/>
        </w:rPr>
        <w:t>Шыққан</w:t>
      </w:r>
      <w:proofErr w:type="spellEnd"/>
      <w:r w:rsidRPr="00A020CA">
        <w:rPr>
          <w:color w:val="auto"/>
        </w:rPr>
        <w:t xml:space="preserve"> </w:t>
      </w:r>
      <w:proofErr w:type="spellStart"/>
      <w:r w:rsidRPr="00A020CA">
        <w:rPr>
          <w:color w:val="auto"/>
        </w:rPr>
        <w:t>жылы</w:t>
      </w:r>
      <w:proofErr w:type="spellEnd"/>
      <w:r w:rsidR="00A020CA">
        <w:rPr>
          <w:color w:val="auto"/>
        </w:rPr>
        <w:t>:</w:t>
      </w:r>
      <w:r w:rsidRPr="00A020CA">
        <w:rPr>
          <w:color w:val="auto"/>
          <w:lang w:val="kk-KZ"/>
        </w:rPr>
        <w:t xml:space="preserve">   </w:t>
      </w:r>
      <w:r w:rsidRPr="00A020CA">
        <w:rPr>
          <w:color w:val="auto"/>
          <w:u w:val="single"/>
        </w:rPr>
        <w:t>202</w:t>
      </w:r>
      <w:r w:rsidR="00FB3BD8">
        <w:rPr>
          <w:color w:val="auto"/>
          <w:u w:val="single"/>
        </w:rPr>
        <w:t>4</w:t>
      </w:r>
      <w:r w:rsidRPr="00A020CA">
        <w:rPr>
          <w:color w:val="auto"/>
          <w:u w:val="single"/>
        </w:rPr>
        <w:t xml:space="preserve">  </w:t>
      </w:r>
      <w:proofErr w:type="spellStart"/>
      <w:r w:rsidRPr="00A020CA">
        <w:rPr>
          <w:color w:val="auto"/>
          <w:u w:val="single"/>
        </w:rPr>
        <w:t>жыл</w:t>
      </w:r>
      <w:proofErr w:type="spellEnd"/>
      <w:r w:rsidRPr="00A020CA">
        <w:rPr>
          <w:color w:val="auto"/>
          <w:u w:val="single"/>
        </w:rPr>
        <w:t xml:space="preserve"> </w:t>
      </w:r>
      <w:r w:rsidRPr="00A020CA">
        <w:rPr>
          <w:color w:val="auto"/>
        </w:rPr>
        <w:t xml:space="preserve"> </w:t>
      </w:r>
    </w:p>
    <w:p w:rsidR="003376B6" w:rsidRPr="00A020CA" w:rsidRDefault="003376B6" w:rsidP="00A020CA">
      <w:pPr>
        <w:numPr>
          <w:ilvl w:val="0"/>
          <w:numId w:val="1"/>
        </w:numPr>
        <w:contextualSpacing/>
        <w:rPr>
          <w:rFonts w:eastAsiaTheme="minorHAnsi"/>
          <w:color w:val="auto"/>
          <w:lang w:eastAsia="en-US"/>
        </w:rPr>
      </w:pPr>
      <w:proofErr w:type="spellStart"/>
      <w:r w:rsidRPr="00A020CA">
        <w:rPr>
          <w:color w:val="auto"/>
        </w:rPr>
        <w:t>Кепілді</w:t>
      </w:r>
      <w:proofErr w:type="gramStart"/>
      <w:r w:rsidRPr="00A020CA">
        <w:rPr>
          <w:color w:val="auto"/>
        </w:rPr>
        <w:t>к</w:t>
      </w:r>
      <w:proofErr w:type="spellEnd"/>
      <w:r w:rsidRPr="00A020CA">
        <w:rPr>
          <w:color w:val="auto"/>
        </w:rPr>
        <w:t xml:space="preserve"> </w:t>
      </w:r>
      <w:proofErr w:type="spellStart"/>
      <w:r w:rsidRPr="00A020CA">
        <w:rPr>
          <w:color w:val="auto"/>
        </w:rPr>
        <w:t>мерз</w:t>
      </w:r>
      <w:proofErr w:type="gramEnd"/>
      <w:r w:rsidRPr="00A020CA">
        <w:rPr>
          <w:color w:val="auto"/>
        </w:rPr>
        <w:t>імі</w:t>
      </w:r>
      <w:proofErr w:type="spellEnd"/>
      <w:r w:rsidRPr="00A020CA">
        <w:rPr>
          <w:color w:val="auto"/>
        </w:rPr>
        <w:t xml:space="preserve"> (</w:t>
      </w:r>
      <w:proofErr w:type="spellStart"/>
      <w:r w:rsidRPr="00A020CA">
        <w:rPr>
          <w:color w:val="auto"/>
        </w:rPr>
        <w:t>айлар</w:t>
      </w:r>
      <w:proofErr w:type="spellEnd"/>
      <w:r w:rsidRPr="00A020CA">
        <w:rPr>
          <w:color w:val="auto"/>
        </w:rPr>
        <w:t>)</w:t>
      </w:r>
      <w:r w:rsidR="00A020CA">
        <w:rPr>
          <w:color w:val="auto"/>
        </w:rPr>
        <w:t>:</w:t>
      </w:r>
      <w:r w:rsidRPr="00A020CA">
        <w:rPr>
          <w:color w:val="auto"/>
          <w:u w:val="single"/>
        </w:rPr>
        <w:t xml:space="preserve">12 </w:t>
      </w:r>
      <w:r w:rsidRPr="00A020CA">
        <w:rPr>
          <w:color w:val="auto"/>
          <w:u w:val="single"/>
          <w:lang w:val="kk-KZ"/>
        </w:rPr>
        <w:t>ай</w:t>
      </w:r>
    </w:p>
    <w:p w:rsidR="003B4CE3" w:rsidRPr="00A020CA" w:rsidRDefault="003B4CE3" w:rsidP="00A020CA">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E5335" w:rsidTr="0033788A">
        <w:trPr>
          <w:trHeight w:val="3808"/>
          <w:jc w:val="center"/>
        </w:trPr>
        <w:tc>
          <w:tcPr>
            <w:tcW w:w="1834" w:type="dxa"/>
          </w:tcPr>
          <w:p w:rsidR="003376B6" w:rsidRPr="00A020CA" w:rsidRDefault="003376B6" w:rsidP="00A020CA">
            <w:pPr>
              <w:rPr>
                <w:rFonts w:eastAsiaTheme="minorHAnsi"/>
                <w:color w:val="auto"/>
                <w:lang w:val="kk-KZ" w:eastAsia="en-US"/>
              </w:rPr>
            </w:pPr>
            <w:r w:rsidRPr="00A020CA">
              <w:rPr>
                <w:rFonts w:eastAsiaTheme="minorHAnsi"/>
                <w:color w:val="auto"/>
                <w:lang w:val="kk-KZ" w:eastAsia="en-US"/>
              </w:rPr>
              <w:t>Өнімді сатып алу үшін</w:t>
            </w:r>
          </w:p>
        </w:tc>
        <w:tc>
          <w:tcPr>
            <w:tcW w:w="7088" w:type="dxa"/>
          </w:tcPr>
          <w:p w:rsidR="00AE5335" w:rsidRPr="00AE5335" w:rsidRDefault="00AE5335" w:rsidP="00AE5335">
            <w:pPr>
              <w:jc w:val="both"/>
              <w:rPr>
                <w:lang w:val="kk-KZ"/>
              </w:rPr>
            </w:pPr>
            <w:r w:rsidRPr="00AE5335">
              <w:rPr>
                <w:lang w:val="kk-KZ"/>
              </w:rPr>
              <w:t xml:space="preserve">Тауар жаңа, бұрын пайдаланылмаған және МЕМСТ 32992-2014 Мемлекетаралық стандартқа сәйкес болуы тиіс. Көрпелер мен көрпелер. Жалпы техникалық шарттар. </w:t>
            </w:r>
          </w:p>
          <w:p w:rsidR="00AE5335" w:rsidRPr="00AE5335" w:rsidRDefault="00AE5335" w:rsidP="00AE5335">
            <w:pPr>
              <w:jc w:val="both"/>
              <w:rPr>
                <w:lang w:val="kk-KZ"/>
              </w:rPr>
            </w:pPr>
            <w:r w:rsidRPr="00AE5335">
              <w:rPr>
                <w:lang w:val="kk-KZ"/>
              </w:rPr>
              <w:tab/>
              <w:t xml:space="preserve">Тапсырыс берушімен шартқа қол қойылғаннан кейін тауардың санын, түсін, мөлшерін филиалда нақтылау қажет. </w:t>
            </w:r>
          </w:p>
          <w:p w:rsidR="00FB3BD8" w:rsidRDefault="00AE5335" w:rsidP="00FB3BD8">
            <w:pPr>
              <w:jc w:val="both"/>
              <w:rPr>
                <w:lang w:val="kk-KZ"/>
              </w:rPr>
            </w:pPr>
            <w:r w:rsidRPr="00AE5335">
              <w:rPr>
                <w:lang w:val="kk-KZ"/>
              </w:rPr>
              <w:tab/>
            </w:r>
            <w:r w:rsidR="00FB3BD8">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AE5335" w:rsidRPr="00AE5335" w:rsidRDefault="00AE5335" w:rsidP="00AE5335">
            <w:pPr>
              <w:jc w:val="both"/>
              <w:rPr>
                <w:lang w:val="kk-KZ"/>
              </w:rPr>
            </w:pPr>
            <w:r w:rsidRPr="00AE5335">
              <w:rPr>
                <w:lang w:val="kk-KZ"/>
              </w:rPr>
              <w:tab/>
              <w:t xml:space="preserve">Көрпе жартылай жүнді, жатуға арналған. </w:t>
            </w:r>
          </w:p>
          <w:p w:rsidR="00AE5335" w:rsidRPr="00AE5335" w:rsidRDefault="00AE5335" w:rsidP="00AE5335">
            <w:pPr>
              <w:jc w:val="both"/>
              <w:rPr>
                <w:lang w:val="kk-KZ"/>
              </w:rPr>
            </w:pPr>
            <w:r w:rsidRPr="00AE5335">
              <w:rPr>
                <w:lang w:val="kk-KZ"/>
              </w:rPr>
              <w:t xml:space="preserve">Құрамы: 70% -қой немесе түйе жүні және 30% полиэстр. </w:t>
            </w:r>
          </w:p>
          <w:p w:rsidR="00AE5335" w:rsidRPr="00AE5335" w:rsidRDefault="00AE5335" w:rsidP="00AE5335">
            <w:pPr>
              <w:jc w:val="both"/>
              <w:rPr>
                <w:lang w:val="kk-KZ"/>
              </w:rPr>
            </w:pPr>
            <w:r w:rsidRPr="00AE5335">
              <w:rPr>
                <w:lang w:val="kk-KZ"/>
              </w:rPr>
              <w:t xml:space="preserve">Тығыздығы: кемінде 400 гр / ш. м. </w:t>
            </w:r>
          </w:p>
          <w:p w:rsidR="00ED4B14" w:rsidRPr="00AE5335" w:rsidRDefault="00AE5335" w:rsidP="00AE5335">
            <w:pPr>
              <w:jc w:val="both"/>
              <w:rPr>
                <w:lang w:val="kk-KZ"/>
              </w:rPr>
            </w:pPr>
            <w:r w:rsidRPr="00AE5335">
              <w:rPr>
                <w:lang w:val="kk-KZ"/>
              </w:rPr>
              <w:t>Салмағы: 1,6 кг.</w:t>
            </w:r>
          </w:p>
          <w:p w:rsidR="00AE5335" w:rsidRPr="00AE5335" w:rsidRDefault="00AE5335" w:rsidP="00AE5335">
            <w:pPr>
              <w:jc w:val="both"/>
              <w:rPr>
                <w:lang w:val="kk-KZ"/>
              </w:rPr>
            </w:pPr>
            <w:r w:rsidRPr="00AE5335">
              <w:rPr>
                <w:lang w:val="kk-KZ"/>
              </w:rPr>
              <w:t xml:space="preserve">Түсі: ашық </w:t>
            </w:r>
          </w:p>
          <w:p w:rsidR="00AE5335" w:rsidRPr="00AE5335" w:rsidRDefault="00AE5335" w:rsidP="00AE5335">
            <w:pPr>
              <w:jc w:val="both"/>
              <w:rPr>
                <w:lang w:val="kk-KZ"/>
              </w:rPr>
            </w:pPr>
            <w:r w:rsidRPr="00AE5335">
              <w:rPr>
                <w:lang w:val="kk-KZ"/>
              </w:rPr>
              <w:t xml:space="preserve">1) толтырғыш: инновациялық гипоаллергенді синтетикалық талшық, 100% қуыс полиэстер; </w:t>
            </w:r>
          </w:p>
          <w:p w:rsidR="00AE5335" w:rsidRPr="00AE5335" w:rsidRDefault="00AE5335" w:rsidP="00AE5335">
            <w:pPr>
              <w:jc w:val="both"/>
              <w:rPr>
                <w:lang w:val="kk-KZ"/>
              </w:rPr>
            </w:pPr>
            <w:r w:rsidRPr="00AE5335">
              <w:rPr>
                <w:lang w:val="kk-KZ"/>
              </w:rPr>
              <w:t xml:space="preserve">2) қаптың құрамы: микрофибра; </w:t>
            </w:r>
          </w:p>
          <w:p w:rsidR="00AE5335" w:rsidRPr="00AE5335" w:rsidRDefault="00AE5335" w:rsidP="00AE5335">
            <w:pPr>
              <w:jc w:val="both"/>
              <w:rPr>
                <w:lang w:val="kk-KZ"/>
              </w:rPr>
            </w:pPr>
            <w:r w:rsidRPr="00AE5335">
              <w:rPr>
                <w:lang w:val="kk-KZ"/>
              </w:rPr>
              <w:t xml:space="preserve">3) жылу дәрежесі: қысқы, оқшауланған; </w:t>
            </w:r>
          </w:p>
          <w:p w:rsidR="00AE5335" w:rsidRPr="00AE5335" w:rsidRDefault="00AE5335" w:rsidP="00AE5335">
            <w:pPr>
              <w:jc w:val="both"/>
              <w:rPr>
                <w:lang w:val="kk-KZ"/>
              </w:rPr>
            </w:pPr>
            <w:r w:rsidRPr="00AE5335">
              <w:rPr>
                <w:lang w:val="kk-KZ"/>
              </w:rPr>
              <w:t xml:space="preserve">4) қаптама: сөмке немесе пакет, құрамның толық сипаттамасы бар парақтың/ тегтің болуы міндетті </w:t>
            </w:r>
          </w:p>
          <w:p w:rsidR="00AE5335" w:rsidRPr="00AE5335" w:rsidRDefault="00AE5335" w:rsidP="00AE5335">
            <w:pPr>
              <w:jc w:val="both"/>
              <w:rPr>
                <w:lang w:val="kk-KZ"/>
              </w:rPr>
            </w:pPr>
            <w:r w:rsidRPr="00AE5335">
              <w:rPr>
                <w:lang w:val="kk-KZ"/>
              </w:rPr>
              <w:t xml:space="preserve">Тігістер: берік жіптерден. </w:t>
            </w:r>
          </w:p>
          <w:p w:rsidR="00AE5335" w:rsidRPr="00AE5335" w:rsidRDefault="00AE5335" w:rsidP="00AE5335">
            <w:pPr>
              <w:jc w:val="both"/>
              <w:rPr>
                <w:lang w:val="kk-KZ"/>
              </w:rPr>
            </w:pPr>
            <w:r w:rsidRPr="00AE5335">
              <w:rPr>
                <w:lang w:val="kk-KZ"/>
              </w:rPr>
              <w:t xml:space="preserve">Пайдалану мерзімі 5 жыл. </w:t>
            </w:r>
          </w:p>
          <w:p w:rsidR="00AE5335" w:rsidRPr="00AE5335" w:rsidRDefault="00AE5335" w:rsidP="00AE5335">
            <w:pPr>
              <w:jc w:val="both"/>
              <w:rPr>
                <w:lang w:val="kk-KZ"/>
              </w:rPr>
            </w:pPr>
            <w:r w:rsidRPr="00AE5335">
              <w:rPr>
                <w:lang w:val="kk-KZ"/>
              </w:rPr>
              <w:t>Өлшемі: 210х150 см.</w:t>
            </w:r>
          </w:p>
          <w:p w:rsidR="00AE5335" w:rsidRPr="00AE5335" w:rsidRDefault="00AE5335" w:rsidP="00AE5335">
            <w:pPr>
              <w:jc w:val="both"/>
              <w:rPr>
                <w:lang w:val="kk-KZ"/>
              </w:rPr>
            </w:pPr>
            <w:r w:rsidRPr="00AE5335">
              <w:rPr>
                <w:lang w:val="kk-KZ"/>
              </w:rPr>
              <w:t xml:space="preserve">Қысқы көрпе кесексіз, қоқыссыз, сапалы тігілген, 2023 жылдан ерте болмауы керек. Өнім зауытта өндірілген, нақты таңбаланған және анықталған болуы керек. Кепілдік мерзімі дайындаушы зауыттың мерзімінен кем болмауы тиіс. </w:t>
            </w:r>
          </w:p>
          <w:p w:rsidR="00AE5335" w:rsidRPr="00AE5335" w:rsidRDefault="00AE5335" w:rsidP="00AE5335">
            <w:pPr>
              <w:jc w:val="both"/>
            </w:pPr>
            <w:proofErr w:type="spellStart"/>
            <w:r w:rsidRPr="00AE5335">
              <w:t>Тауарды</w:t>
            </w:r>
            <w:proofErr w:type="spellEnd"/>
            <w:r w:rsidRPr="00AE5335">
              <w:t xml:space="preserve"> </w:t>
            </w:r>
            <w:proofErr w:type="spellStart"/>
            <w:r w:rsidRPr="00AE5335">
              <w:t>жеткізу</w:t>
            </w:r>
            <w:proofErr w:type="spellEnd"/>
            <w:r w:rsidRPr="00AE5335">
              <w:t xml:space="preserve"> саны мен </w:t>
            </w:r>
            <w:proofErr w:type="spellStart"/>
            <w:r w:rsidRPr="00AE5335">
              <w:t>орны</w:t>
            </w:r>
            <w:proofErr w:type="spellEnd"/>
            <w:r w:rsidRPr="00AE5335">
              <w:t xml:space="preserve">: </w:t>
            </w:r>
          </w:p>
          <w:p w:rsidR="00AE5335" w:rsidRPr="00675247" w:rsidRDefault="00AE5335" w:rsidP="00675247">
            <w:pPr>
              <w:pStyle w:val="a4"/>
              <w:numPr>
                <w:ilvl w:val="0"/>
                <w:numId w:val="7"/>
              </w:numPr>
              <w:jc w:val="both"/>
              <w:rPr>
                <w:rFonts w:eastAsiaTheme="minorHAnsi"/>
                <w:color w:val="auto"/>
                <w:lang w:val="kk-KZ" w:eastAsia="en-US"/>
              </w:rPr>
            </w:pPr>
            <w:bookmarkStart w:id="0" w:name="_GoBack"/>
            <w:bookmarkEnd w:id="0"/>
          </w:p>
        </w:tc>
      </w:tr>
    </w:tbl>
    <w:p w:rsidR="003376B6" w:rsidRPr="00A020CA" w:rsidRDefault="003376B6" w:rsidP="00A020CA">
      <w:pPr>
        <w:shd w:val="clear" w:color="auto" w:fill="FFFFFF"/>
        <w:rPr>
          <w:color w:val="333333"/>
          <w:lang w:val="kk-KZ"/>
        </w:rPr>
      </w:pPr>
    </w:p>
    <w:p w:rsidR="00A020CA" w:rsidRPr="00D578B9" w:rsidRDefault="00A020CA" w:rsidP="00A020CA">
      <w:pPr>
        <w:shd w:val="clear" w:color="auto" w:fill="FFFFFF"/>
        <w:rPr>
          <w:lang w:val="kk-KZ"/>
        </w:rPr>
      </w:pPr>
      <w:r>
        <w:rPr>
          <w:lang w:val="kk-KZ"/>
        </w:rPr>
        <w:tab/>
      </w:r>
      <w:r w:rsidRPr="00D578B9">
        <w:rPr>
          <w:lang w:val="kk-KZ"/>
        </w:rPr>
        <w:t>Ескерту:</w:t>
      </w:r>
    </w:p>
    <w:p w:rsidR="00A020CA" w:rsidRPr="00D578B9" w:rsidRDefault="00A020CA" w:rsidP="00A020CA">
      <w:pPr>
        <w:shd w:val="clear" w:color="auto" w:fill="FFFFFF"/>
        <w:rPr>
          <w:lang w:val="kk-KZ"/>
        </w:rPr>
      </w:pPr>
      <w:r w:rsidRPr="00D578B9">
        <w:rPr>
          <w:lang w:val="kk-KZ"/>
        </w:rPr>
        <w:tab/>
        <w:t>1. Осы техникалық ерекшелікте әлеуетті өнім берушіге қойылатын біліктілік талаптарын белгілеуге жол берілмейді.</w:t>
      </w:r>
    </w:p>
    <w:p w:rsidR="00A020CA" w:rsidRPr="00D578B9" w:rsidRDefault="00A020CA" w:rsidP="00A020CA">
      <w:pPr>
        <w:shd w:val="clear" w:color="auto" w:fill="FFFFFF"/>
        <w:rPr>
          <w:lang w:val="kk-KZ"/>
        </w:rPr>
      </w:pPr>
      <w:r w:rsidRPr="00D578B9">
        <w:rPr>
          <w:lang w:val="kk-KZ"/>
        </w:rPr>
        <w:tab/>
        <w:t>2. Өзге құжаттарда техникалық ерекшеліктің талаптарын белгілеуге жол берілмейді.</w:t>
      </w:r>
    </w:p>
    <w:p w:rsidR="00A020CA" w:rsidRPr="00D578B9" w:rsidRDefault="00A020CA" w:rsidP="00A020CA">
      <w:pPr>
        <w:shd w:val="clear" w:color="auto" w:fill="FFFFFF"/>
        <w:rPr>
          <w:lang w:val="kk-KZ"/>
        </w:rPr>
      </w:pPr>
      <w:r w:rsidRPr="00D578B9">
        <w:rPr>
          <w:lang w:val="kk-KZ"/>
        </w:rPr>
        <w:tab/>
        <w:t>3. Техникалық шарттар қазақ және орыс тілдерінде әзірленеді.</w:t>
      </w:r>
    </w:p>
    <w:p w:rsidR="00A020CA" w:rsidRPr="00D578B9" w:rsidRDefault="00A020CA" w:rsidP="00A020CA">
      <w:pPr>
        <w:rPr>
          <w:lang w:val="kk-KZ"/>
        </w:rPr>
      </w:pPr>
    </w:p>
    <w:p w:rsidR="00FB3BD8" w:rsidRDefault="00FB3BD8" w:rsidP="00FB3BD8">
      <w:pPr>
        <w:rPr>
          <w:b/>
          <w:color w:val="auto"/>
          <w:lang w:val="kk-KZ"/>
        </w:rPr>
      </w:pPr>
      <w:r>
        <w:rPr>
          <w:b/>
          <w:bCs/>
          <w:color w:val="auto"/>
          <w:lang w:val="kk-KZ"/>
        </w:rPr>
        <w:lastRenderedPageBreak/>
        <w:tab/>
      </w:r>
      <w:r>
        <w:rPr>
          <w:b/>
          <w:bCs/>
          <w:color w:val="auto"/>
          <w:lang w:val="kk-KZ"/>
        </w:rPr>
        <w:t>Басқарма төрағасының м.а.                                                Р. Нұрдәулет</w:t>
      </w:r>
    </w:p>
    <w:p w:rsidR="00FB3BD8" w:rsidRDefault="00FB3BD8" w:rsidP="00FB3BD8">
      <w:pPr>
        <w:rPr>
          <w:b/>
          <w:color w:val="auto"/>
          <w:lang w:val="kk-KZ"/>
        </w:rPr>
      </w:pPr>
    </w:p>
    <w:p w:rsidR="00FB3BD8" w:rsidRDefault="00FB3BD8" w:rsidP="00FB3BD8">
      <w:pPr>
        <w:rPr>
          <w:b/>
          <w:color w:val="auto"/>
          <w:lang w:val="kk-KZ"/>
        </w:rPr>
      </w:pPr>
      <w:r>
        <w:rPr>
          <w:b/>
          <w:color w:val="auto"/>
          <w:lang w:val="kk-KZ"/>
        </w:rPr>
        <w:tab/>
        <w:t xml:space="preserve">Еңбекті қорғау және қауыпсіздік </w:t>
      </w:r>
    </w:p>
    <w:p w:rsidR="00FB3BD8" w:rsidRDefault="00FB3BD8" w:rsidP="00FB3BD8">
      <w:pPr>
        <w:rPr>
          <w:b/>
          <w:color w:val="auto"/>
          <w:lang w:val="kk-KZ"/>
        </w:rPr>
      </w:pPr>
      <w:r>
        <w:rPr>
          <w:b/>
          <w:color w:val="auto"/>
          <w:lang w:val="kk-KZ"/>
        </w:rPr>
        <w:tab/>
        <w:t>техникасы бөлімінің бастығы                                             О. Русинова</w:t>
      </w:r>
    </w:p>
    <w:p w:rsidR="003376B6" w:rsidRPr="00A020CA" w:rsidRDefault="003376B6" w:rsidP="00A020CA">
      <w:pPr>
        <w:shd w:val="clear" w:color="auto" w:fill="FFFFFF"/>
        <w:jc w:val="center"/>
        <w:outlineLvl w:val="2"/>
        <w:rPr>
          <w:b/>
          <w:bCs/>
          <w:color w:val="333333"/>
        </w:rPr>
      </w:pPr>
      <w:r w:rsidRPr="00A020CA">
        <w:rPr>
          <w:b/>
          <w:bCs/>
          <w:color w:val="333333"/>
        </w:rPr>
        <w:t>Техническая спецификация закупаемых товаров, работ, услуг  способом запроса ценовых предложений</w:t>
      </w:r>
      <w:r w:rsidR="00A020CA">
        <w:rPr>
          <w:b/>
          <w:bCs/>
          <w:color w:val="333333"/>
        </w:rPr>
        <w:t xml:space="preserve"> </w:t>
      </w:r>
      <w:r w:rsidRPr="00A020CA">
        <w:rPr>
          <w:b/>
          <w:bCs/>
          <w:color w:val="333333"/>
        </w:rPr>
        <w:t>(заполняется заказчиком)</w:t>
      </w:r>
    </w:p>
    <w:p w:rsidR="003376B6" w:rsidRPr="00A020CA" w:rsidRDefault="003376B6" w:rsidP="00A020CA">
      <w:pPr>
        <w:rPr>
          <w:rFonts w:eastAsiaTheme="minorHAnsi"/>
          <w:color w:val="auto"/>
          <w:lang w:eastAsia="en-US"/>
        </w:rPr>
      </w:pPr>
    </w:p>
    <w:p w:rsidR="00844DD3" w:rsidRPr="00A020CA" w:rsidRDefault="003376B6" w:rsidP="00A020CA">
      <w:pPr>
        <w:pStyle w:val="a4"/>
        <w:numPr>
          <w:ilvl w:val="0"/>
          <w:numId w:val="6"/>
        </w:numPr>
        <w:rPr>
          <w:rFonts w:eastAsiaTheme="minorHAnsi"/>
          <w:color w:val="auto"/>
          <w:lang w:eastAsia="en-US"/>
        </w:rPr>
      </w:pPr>
      <w:r w:rsidRPr="00A020CA">
        <w:rPr>
          <w:color w:val="auto"/>
        </w:rPr>
        <w:t>Наименование кода Единого номенклатурного справочника товаров, работ, услуг</w:t>
      </w:r>
      <w:r w:rsidR="00A020CA">
        <w:rPr>
          <w:color w:val="auto"/>
        </w:rPr>
        <w:t>:</w:t>
      </w:r>
      <w:r w:rsidRPr="00A020CA">
        <w:rPr>
          <w:color w:val="auto"/>
        </w:rPr>
        <w:t xml:space="preserve"> </w:t>
      </w:r>
      <w:r w:rsidR="00436D79" w:rsidRPr="00A020CA">
        <w:rPr>
          <w:color w:val="auto"/>
          <w:u w:val="single"/>
          <w:lang w:val="kk-KZ"/>
        </w:rPr>
        <w:t>139224.991.000000</w:t>
      </w:r>
    </w:p>
    <w:p w:rsidR="0003433C" w:rsidRPr="00A020CA" w:rsidRDefault="003376B6" w:rsidP="00A020CA">
      <w:pPr>
        <w:pStyle w:val="a4"/>
        <w:numPr>
          <w:ilvl w:val="0"/>
          <w:numId w:val="6"/>
        </w:numPr>
        <w:rPr>
          <w:rFonts w:eastAsiaTheme="minorHAnsi"/>
          <w:color w:val="auto"/>
          <w:lang w:eastAsia="en-US"/>
        </w:rPr>
      </w:pPr>
      <w:r w:rsidRPr="00A020CA">
        <w:rPr>
          <w:color w:val="auto"/>
        </w:rPr>
        <w:t>Наименование товара, работы, услуги</w:t>
      </w:r>
      <w:r w:rsidR="00A020CA">
        <w:rPr>
          <w:color w:val="auto"/>
        </w:rPr>
        <w:t>:</w:t>
      </w:r>
      <w:r w:rsidRPr="00A020CA">
        <w:rPr>
          <w:color w:val="auto"/>
        </w:rPr>
        <w:t xml:space="preserve">  </w:t>
      </w:r>
      <w:r w:rsidRPr="00A020CA">
        <w:rPr>
          <w:rFonts w:eastAsiaTheme="minorHAnsi"/>
          <w:color w:val="auto"/>
          <w:lang w:eastAsia="en-US"/>
        </w:rPr>
        <w:t xml:space="preserve"> </w:t>
      </w:r>
      <w:r w:rsidR="00436D79" w:rsidRPr="00A020CA">
        <w:rPr>
          <w:color w:val="auto"/>
          <w:u w:val="single"/>
        </w:rPr>
        <w:t xml:space="preserve">Одеяло </w:t>
      </w:r>
      <w:r w:rsidR="0003433C" w:rsidRPr="00A020CA">
        <w:rPr>
          <w:color w:val="auto"/>
          <w:u w:val="single"/>
          <w:lang w:val="kk-KZ"/>
        </w:rPr>
        <w:t>утепленное,</w:t>
      </w:r>
      <w:r w:rsidR="00A020CA">
        <w:rPr>
          <w:color w:val="auto"/>
          <w:u w:val="single"/>
          <w:lang w:val="kk-KZ"/>
        </w:rPr>
        <w:t xml:space="preserve"> </w:t>
      </w:r>
      <w:r w:rsidR="0003433C" w:rsidRPr="00A020CA">
        <w:rPr>
          <w:color w:val="auto"/>
          <w:u w:val="single"/>
          <w:lang w:val="kk-KZ"/>
        </w:rPr>
        <w:t>зимнее</w:t>
      </w:r>
      <w:r w:rsidR="0003433C" w:rsidRPr="00A020CA">
        <w:rPr>
          <w:color w:val="auto"/>
          <w:u w:val="single"/>
        </w:rPr>
        <w:t xml:space="preserve">, </w:t>
      </w:r>
      <w:proofErr w:type="spellStart"/>
      <w:r w:rsidR="0003433C" w:rsidRPr="00A020CA">
        <w:rPr>
          <w:color w:val="auto"/>
          <w:u w:val="single"/>
        </w:rPr>
        <w:t>полутороспальное</w:t>
      </w:r>
      <w:proofErr w:type="spellEnd"/>
      <w:r w:rsidR="00436D79" w:rsidRPr="00A020CA">
        <w:rPr>
          <w:color w:val="auto"/>
          <w:u w:val="single"/>
        </w:rPr>
        <w:t xml:space="preserve"> (210х150</w:t>
      </w:r>
      <w:r w:rsidR="00A020CA">
        <w:rPr>
          <w:color w:val="auto"/>
          <w:u w:val="single"/>
        </w:rPr>
        <w:t xml:space="preserve"> </w:t>
      </w:r>
      <w:r w:rsidR="00436D79" w:rsidRPr="00A020CA">
        <w:rPr>
          <w:color w:val="auto"/>
          <w:u w:val="single"/>
        </w:rPr>
        <w:t xml:space="preserve">см)     </w:t>
      </w:r>
    </w:p>
    <w:p w:rsidR="003376B6" w:rsidRPr="00A020CA" w:rsidRDefault="00436D79" w:rsidP="00A020CA">
      <w:pPr>
        <w:pStyle w:val="a4"/>
        <w:numPr>
          <w:ilvl w:val="0"/>
          <w:numId w:val="6"/>
        </w:numPr>
        <w:rPr>
          <w:rFonts w:eastAsiaTheme="minorHAnsi"/>
          <w:color w:val="auto"/>
          <w:lang w:eastAsia="en-US"/>
        </w:rPr>
      </w:pPr>
      <w:r w:rsidRPr="00A020CA">
        <w:rPr>
          <w:color w:val="auto"/>
        </w:rPr>
        <w:t>У</w:t>
      </w:r>
      <w:r w:rsidR="003376B6" w:rsidRPr="00A020CA">
        <w:rPr>
          <w:color w:val="auto"/>
        </w:rPr>
        <w:t xml:space="preserve">словия поставки (в </w:t>
      </w:r>
      <w:r w:rsidR="003B4CE3" w:rsidRPr="00A020CA">
        <w:rPr>
          <w:color w:val="auto"/>
        </w:rPr>
        <w:t>соответствии с ИНКОТЕРМС 2010)</w:t>
      </w:r>
      <w:r w:rsidR="00A020CA">
        <w:rPr>
          <w:color w:val="auto"/>
        </w:rPr>
        <w:t>:</w:t>
      </w:r>
      <w:r w:rsidR="003B4CE3" w:rsidRPr="00A020CA">
        <w:rPr>
          <w:color w:val="auto"/>
        </w:rPr>
        <w:t xml:space="preserve"> </w:t>
      </w:r>
      <w:r w:rsidR="003B4CE3" w:rsidRPr="00A020CA">
        <w:rPr>
          <w:color w:val="auto"/>
          <w:u w:val="single"/>
          <w:lang w:val="en-US"/>
        </w:rPr>
        <w:t>DDP</w:t>
      </w:r>
    </w:p>
    <w:p w:rsidR="003376B6" w:rsidRPr="00A020CA" w:rsidRDefault="003376B6" w:rsidP="00A020CA">
      <w:pPr>
        <w:numPr>
          <w:ilvl w:val="0"/>
          <w:numId w:val="6"/>
        </w:numPr>
        <w:contextualSpacing/>
        <w:rPr>
          <w:rFonts w:eastAsiaTheme="minorHAnsi"/>
          <w:color w:val="auto"/>
          <w:u w:val="single"/>
          <w:lang w:eastAsia="en-US"/>
        </w:rPr>
      </w:pPr>
      <w:r w:rsidRPr="00A020CA">
        <w:rPr>
          <w:color w:val="auto"/>
        </w:rPr>
        <w:t>Срок поставки</w:t>
      </w:r>
      <w:r w:rsidR="00A020CA">
        <w:rPr>
          <w:color w:val="auto"/>
        </w:rPr>
        <w:t>:</w:t>
      </w:r>
      <w:r w:rsidRPr="00A020CA">
        <w:rPr>
          <w:color w:val="auto"/>
        </w:rPr>
        <w:t xml:space="preserve">  </w:t>
      </w:r>
      <w:r w:rsidRPr="00A020CA">
        <w:rPr>
          <w:color w:val="auto"/>
          <w:u w:val="single"/>
        </w:rPr>
        <w:t>60 календарных дней</w:t>
      </w:r>
    </w:p>
    <w:p w:rsidR="003376B6" w:rsidRPr="00A020CA" w:rsidRDefault="003376B6" w:rsidP="00A020CA">
      <w:pPr>
        <w:numPr>
          <w:ilvl w:val="0"/>
          <w:numId w:val="6"/>
        </w:numPr>
        <w:contextualSpacing/>
        <w:rPr>
          <w:rFonts w:eastAsiaTheme="minorHAnsi"/>
          <w:color w:val="auto"/>
          <w:lang w:eastAsia="en-US"/>
        </w:rPr>
      </w:pPr>
      <w:r w:rsidRPr="00A020CA">
        <w:rPr>
          <w:color w:val="auto"/>
        </w:rPr>
        <w:t>Размер авансового платежа</w:t>
      </w:r>
      <w:r w:rsidR="00A020CA">
        <w:rPr>
          <w:color w:val="auto"/>
        </w:rPr>
        <w:t xml:space="preserve">: </w:t>
      </w:r>
      <w:r w:rsidR="0070366E" w:rsidRPr="00A020CA">
        <w:rPr>
          <w:color w:val="auto"/>
          <w:u w:val="single"/>
        </w:rPr>
        <w:t>0</w:t>
      </w:r>
      <w:r w:rsidR="00A020CA">
        <w:rPr>
          <w:color w:val="auto"/>
          <w:u w:val="single"/>
        </w:rPr>
        <w:t>%</w:t>
      </w:r>
    </w:p>
    <w:p w:rsidR="003376B6" w:rsidRPr="00A020CA" w:rsidRDefault="003376B6" w:rsidP="00A020CA">
      <w:pPr>
        <w:numPr>
          <w:ilvl w:val="0"/>
          <w:numId w:val="6"/>
        </w:numPr>
        <w:contextualSpacing/>
        <w:rPr>
          <w:rFonts w:eastAsiaTheme="minorHAnsi"/>
          <w:color w:val="auto"/>
          <w:lang w:eastAsia="en-US"/>
        </w:rPr>
      </w:pPr>
      <w:r w:rsidRPr="00A020CA">
        <w:rPr>
          <w:color w:val="auto"/>
        </w:rPr>
        <w:t>Год выпуска товара</w:t>
      </w:r>
      <w:r w:rsidR="00A020CA">
        <w:rPr>
          <w:color w:val="auto"/>
        </w:rPr>
        <w:t>:</w:t>
      </w:r>
      <w:r w:rsidRPr="00A020CA">
        <w:rPr>
          <w:color w:val="auto"/>
        </w:rPr>
        <w:t xml:space="preserve">  </w:t>
      </w:r>
      <w:r w:rsidR="001B6E74" w:rsidRPr="00A020CA">
        <w:rPr>
          <w:color w:val="auto"/>
          <w:u w:val="single"/>
        </w:rPr>
        <w:t>202</w:t>
      </w:r>
      <w:r w:rsidR="00FB3BD8">
        <w:rPr>
          <w:color w:val="auto"/>
          <w:u w:val="single"/>
        </w:rPr>
        <w:t>4</w:t>
      </w:r>
      <w:r w:rsidRPr="00A020CA">
        <w:rPr>
          <w:color w:val="auto"/>
          <w:u w:val="single"/>
        </w:rPr>
        <w:t xml:space="preserve"> года </w:t>
      </w:r>
    </w:p>
    <w:p w:rsidR="00F7290C" w:rsidRPr="00A020CA" w:rsidRDefault="003376B6" w:rsidP="00A020CA">
      <w:pPr>
        <w:numPr>
          <w:ilvl w:val="0"/>
          <w:numId w:val="6"/>
        </w:numPr>
        <w:contextualSpacing/>
        <w:rPr>
          <w:rFonts w:eastAsiaTheme="minorHAnsi"/>
          <w:color w:val="auto"/>
          <w:lang w:eastAsia="en-US"/>
        </w:rPr>
      </w:pPr>
      <w:r w:rsidRPr="00A020CA">
        <w:rPr>
          <w:color w:val="auto"/>
        </w:rPr>
        <w:t>Гарантийный срок (в месяцах)</w:t>
      </w:r>
      <w:r w:rsidR="00A020CA" w:rsidRPr="00A020CA">
        <w:rPr>
          <w:color w:val="auto"/>
        </w:rPr>
        <w:t xml:space="preserve">: </w:t>
      </w:r>
      <w:r w:rsidRPr="00A020CA">
        <w:rPr>
          <w:color w:val="auto"/>
          <w:u w:val="single"/>
        </w:rPr>
        <w:t>12 месяцев</w:t>
      </w:r>
    </w:p>
    <w:p w:rsidR="00A020CA" w:rsidRPr="00A020CA" w:rsidRDefault="00A020CA" w:rsidP="00A020CA">
      <w:pPr>
        <w:ind w:left="644"/>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020CA" w:rsidTr="00F7290C">
        <w:trPr>
          <w:trHeight w:val="983"/>
          <w:jc w:val="center"/>
        </w:trPr>
        <w:tc>
          <w:tcPr>
            <w:tcW w:w="1834" w:type="dxa"/>
          </w:tcPr>
          <w:p w:rsidR="003376B6" w:rsidRPr="00A020CA" w:rsidRDefault="003376B6" w:rsidP="00A020CA">
            <w:pPr>
              <w:rPr>
                <w:rFonts w:eastAsiaTheme="minorHAnsi"/>
                <w:color w:val="auto"/>
                <w:lang w:eastAsia="en-US"/>
              </w:rPr>
            </w:pPr>
            <w:r w:rsidRPr="00A020CA">
              <w:rPr>
                <w:rFonts w:eastAsiaTheme="minorHAnsi"/>
                <w:color w:val="auto"/>
                <w:lang w:eastAsia="en-US"/>
              </w:rPr>
              <w:t>Для закупок товара</w:t>
            </w:r>
          </w:p>
        </w:tc>
        <w:tc>
          <w:tcPr>
            <w:tcW w:w="7088" w:type="dxa"/>
          </w:tcPr>
          <w:p w:rsidR="002114DB" w:rsidRDefault="002114DB" w:rsidP="002114DB">
            <w:pPr>
              <w:pStyle w:val="p1"/>
              <w:spacing w:before="0" w:beforeAutospacing="0" w:after="0" w:afterAutospacing="0"/>
              <w:jc w:val="both"/>
              <w:rPr>
                <w:rFonts w:ascii="DejaVu Serif" w:hAnsi="DejaVu Serif"/>
                <w:color w:val="212529"/>
              </w:rPr>
            </w:pPr>
            <w:r w:rsidRPr="002114DB">
              <w:t>Товар должен быть новым, ранее не использованным</w:t>
            </w:r>
            <w:r w:rsidRPr="002114DB">
              <w:rPr>
                <w:rFonts w:eastAsiaTheme="minorHAnsi"/>
                <w:lang w:eastAsia="en-US"/>
              </w:rPr>
              <w:t xml:space="preserve"> и </w:t>
            </w:r>
            <w:r w:rsidRPr="002114DB">
              <w:t>соответствовать ГОСТ 32992-2014 Межгосударственный стандарт. Одеяла и покрывала стеганные. Общие технические условия.</w:t>
            </w:r>
            <w:r>
              <w:rPr>
                <w:rFonts w:ascii="Arial" w:hAnsi="Arial" w:cs="Arial"/>
                <w:b/>
                <w:bCs/>
                <w:color w:val="000000"/>
                <w:sz w:val="20"/>
                <w:szCs w:val="20"/>
              </w:rPr>
              <w:t> </w:t>
            </w:r>
          </w:p>
          <w:p w:rsidR="002114DB" w:rsidRDefault="002114DB" w:rsidP="002114DB">
            <w:pPr>
              <w:jc w:val="both"/>
              <w:rPr>
                <w:rFonts w:eastAsiaTheme="minorHAnsi"/>
                <w:color w:val="auto"/>
                <w:lang w:eastAsia="en-US"/>
              </w:rPr>
            </w:pPr>
            <w:r>
              <w:rPr>
                <w:rFonts w:eastAsia="Calibri"/>
              </w:rPr>
              <w:tab/>
              <w:t xml:space="preserve">Количество товар, цвет, </w:t>
            </w:r>
            <w:r w:rsidRPr="00DE2D50">
              <w:rPr>
                <w:rFonts w:eastAsia="Calibri"/>
              </w:rPr>
              <w:t>размер</w:t>
            </w:r>
            <w:r>
              <w:rPr>
                <w:rFonts w:eastAsia="Calibri"/>
              </w:rPr>
              <w:t>ы</w:t>
            </w:r>
            <w:r w:rsidRPr="00DE2D50">
              <w:rPr>
                <w:rFonts w:eastAsia="Calibri"/>
              </w:rPr>
              <w:t xml:space="preserve">  необходимо уточнить</w:t>
            </w:r>
            <w:r>
              <w:rPr>
                <w:rFonts w:eastAsia="Calibri"/>
              </w:rPr>
              <w:t xml:space="preserve"> в филиале </w:t>
            </w:r>
            <w:r w:rsidRPr="00DE2D50">
              <w:rPr>
                <w:rFonts w:eastAsia="Calibri"/>
              </w:rPr>
              <w:t xml:space="preserve"> после подписания договора с Заказчиком.</w:t>
            </w:r>
          </w:p>
          <w:p w:rsidR="00FB3BD8" w:rsidRDefault="002114DB" w:rsidP="00FB3BD8">
            <w:pPr>
              <w:jc w:val="both"/>
              <w:rPr>
                <w:rFonts w:eastAsiaTheme="minorHAnsi"/>
                <w:color w:val="auto"/>
                <w:lang w:eastAsia="en-US"/>
              </w:rPr>
            </w:pPr>
            <w:r>
              <w:rPr>
                <w:rFonts w:eastAsiaTheme="minorHAnsi"/>
                <w:color w:val="auto"/>
                <w:lang w:eastAsia="en-US"/>
              </w:rPr>
              <w:tab/>
            </w:r>
            <w:proofErr w:type="gramStart"/>
            <w:r w:rsidR="00FB3BD8">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FB3BD8">
              <w:rPr>
                <w:rFonts w:eastAsiaTheme="minorHAnsi"/>
                <w:color w:val="auto"/>
                <w:lang w:eastAsia="en-US"/>
              </w:rPr>
              <w:t>госзакупок</w:t>
            </w:r>
            <w:proofErr w:type="spellEnd"/>
            <w:r w:rsidR="00FB3BD8">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FB3BD8">
              <w:rPr>
                <w:rFonts w:eastAsiaTheme="minorHAnsi"/>
                <w:color w:val="auto"/>
                <w:lang w:eastAsia="en-US"/>
              </w:rPr>
              <w:t xml:space="preserve"> электронные </w:t>
            </w:r>
            <w:proofErr w:type="gramStart"/>
            <w:r w:rsidR="00FB3BD8">
              <w:rPr>
                <w:rFonts w:eastAsiaTheme="minorHAnsi"/>
                <w:color w:val="auto"/>
                <w:lang w:eastAsia="en-US"/>
              </w:rPr>
              <w:t>счета-фактур</w:t>
            </w:r>
            <w:proofErr w:type="gramEnd"/>
            <w:r w:rsidR="00FB3BD8">
              <w:rPr>
                <w:rFonts w:eastAsiaTheme="minorHAnsi"/>
                <w:color w:val="auto"/>
                <w:lang w:eastAsia="en-US"/>
              </w:rPr>
              <w:t xml:space="preserve"> предоставлять отдельно по каждому месту поставки товара.</w:t>
            </w:r>
          </w:p>
          <w:p w:rsidR="004E3A25" w:rsidRPr="00A020CA" w:rsidRDefault="007236E1" w:rsidP="00A020CA">
            <w:pPr>
              <w:rPr>
                <w:rFonts w:eastAsiaTheme="minorHAnsi"/>
                <w:color w:val="auto"/>
                <w:lang w:val="kk-KZ" w:eastAsia="en-US"/>
              </w:rPr>
            </w:pPr>
            <w:r w:rsidRPr="00A020CA">
              <w:rPr>
                <w:rFonts w:eastAsiaTheme="minorHAnsi"/>
                <w:color w:val="auto"/>
                <w:lang w:val="kk-KZ" w:eastAsia="en-US"/>
              </w:rPr>
              <w:t>Одеяло полушерстяное,</w:t>
            </w:r>
            <w:r w:rsidR="002114DB">
              <w:rPr>
                <w:rFonts w:eastAsiaTheme="minorHAnsi"/>
                <w:color w:val="auto"/>
                <w:lang w:val="kk-KZ" w:eastAsia="en-US"/>
              </w:rPr>
              <w:t xml:space="preserve"> </w:t>
            </w:r>
            <w:r w:rsidRPr="00A020CA">
              <w:rPr>
                <w:rFonts w:eastAsiaTheme="minorHAnsi"/>
                <w:color w:val="auto"/>
                <w:lang w:val="kk-KZ" w:eastAsia="en-US"/>
              </w:rPr>
              <w:t>поутораспальное.</w:t>
            </w:r>
          </w:p>
          <w:p w:rsidR="002114DB" w:rsidRDefault="007236E1" w:rsidP="00A020CA">
            <w:pPr>
              <w:rPr>
                <w:rFonts w:eastAsiaTheme="minorHAnsi"/>
                <w:color w:val="auto"/>
                <w:lang w:val="kk-KZ" w:eastAsia="en-US"/>
              </w:rPr>
            </w:pPr>
            <w:r w:rsidRPr="00A020CA">
              <w:rPr>
                <w:rFonts w:eastAsiaTheme="minorHAnsi"/>
                <w:color w:val="auto"/>
                <w:lang w:val="kk-KZ" w:eastAsia="en-US"/>
              </w:rPr>
              <w:t>Состав</w:t>
            </w:r>
            <w:r w:rsidR="002114DB">
              <w:rPr>
                <w:rFonts w:eastAsiaTheme="minorHAnsi"/>
                <w:color w:val="auto"/>
                <w:lang w:val="kk-KZ" w:eastAsia="en-US"/>
              </w:rPr>
              <w:t>:</w:t>
            </w:r>
            <w:r w:rsidRPr="00A020CA">
              <w:rPr>
                <w:rFonts w:eastAsiaTheme="minorHAnsi"/>
                <w:color w:val="auto"/>
                <w:lang w:val="kk-KZ" w:eastAsia="en-US"/>
              </w:rPr>
              <w:t xml:space="preserve"> 70% -шерсть</w:t>
            </w:r>
            <w:r w:rsidR="00674E81" w:rsidRPr="00A020CA">
              <w:rPr>
                <w:rFonts w:eastAsiaTheme="minorHAnsi"/>
                <w:color w:val="auto"/>
                <w:lang w:val="kk-KZ" w:eastAsia="en-US"/>
              </w:rPr>
              <w:t xml:space="preserve"> овечья или верблюжая</w:t>
            </w:r>
            <w:r w:rsidR="002114DB">
              <w:rPr>
                <w:rFonts w:eastAsiaTheme="minorHAnsi"/>
                <w:color w:val="auto"/>
                <w:lang w:val="kk-KZ" w:eastAsia="en-US"/>
              </w:rPr>
              <w:t xml:space="preserve"> и 30% полиэстр.</w:t>
            </w:r>
          </w:p>
          <w:p w:rsidR="002114DB" w:rsidRDefault="007236E1" w:rsidP="00A020CA">
            <w:pPr>
              <w:rPr>
                <w:rFonts w:eastAsiaTheme="minorHAnsi"/>
                <w:color w:val="auto"/>
                <w:lang w:val="kk-KZ" w:eastAsia="en-US"/>
              </w:rPr>
            </w:pPr>
            <w:r w:rsidRPr="00A020CA">
              <w:rPr>
                <w:rFonts w:eastAsiaTheme="minorHAnsi"/>
                <w:color w:val="auto"/>
                <w:lang w:val="kk-KZ" w:eastAsia="en-US"/>
              </w:rPr>
              <w:t>Плотность</w:t>
            </w:r>
            <w:r w:rsidR="002114DB">
              <w:rPr>
                <w:rFonts w:eastAsiaTheme="minorHAnsi"/>
                <w:color w:val="auto"/>
                <w:lang w:val="kk-KZ" w:eastAsia="en-US"/>
              </w:rPr>
              <w:t>:</w:t>
            </w:r>
            <w:r w:rsidRPr="00A020CA">
              <w:rPr>
                <w:rFonts w:eastAsiaTheme="minorHAnsi"/>
                <w:color w:val="auto"/>
                <w:lang w:val="kk-KZ" w:eastAsia="en-US"/>
              </w:rPr>
              <w:t xml:space="preserve"> </w:t>
            </w:r>
            <w:r w:rsidR="00241EA8">
              <w:rPr>
                <w:rFonts w:eastAsiaTheme="minorHAnsi"/>
                <w:color w:val="auto"/>
                <w:lang w:val="kk-KZ" w:eastAsia="en-US"/>
              </w:rPr>
              <w:t xml:space="preserve">не менее </w:t>
            </w:r>
            <w:r w:rsidRPr="00A020CA">
              <w:rPr>
                <w:rFonts w:eastAsiaTheme="minorHAnsi"/>
                <w:color w:val="auto"/>
                <w:lang w:val="kk-KZ" w:eastAsia="en-US"/>
              </w:rPr>
              <w:t>400</w:t>
            </w:r>
            <w:r w:rsidR="002114DB">
              <w:rPr>
                <w:rFonts w:eastAsiaTheme="minorHAnsi"/>
                <w:color w:val="auto"/>
                <w:lang w:val="kk-KZ" w:eastAsia="en-US"/>
              </w:rPr>
              <w:t xml:space="preserve"> гр/кв.м.</w:t>
            </w:r>
          </w:p>
          <w:p w:rsidR="002114DB" w:rsidRDefault="007236E1" w:rsidP="00A020CA">
            <w:r w:rsidRPr="00A020CA">
              <w:rPr>
                <w:rFonts w:eastAsiaTheme="minorHAnsi"/>
                <w:color w:val="auto"/>
                <w:lang w:val="kk-KZ" w:eastAsia="en-US"/>
              </w:rPr>
              <w:t>Вес</w:t>
            </w:r>
            <w:r w:rsidR="002114DB">
              <w:rPr>
                <w:rFonts w:eastAsiaTheme="minorHAnsi"/>
                <w:color w:val="auto"/>
                <w:lang w:val="kk-KZ" w:eastAsia="en-US"/>
              </w:rPr>
              <w:t xml:space="preserve">: </w:t>
            </w:r>
            <w:r w:rsidRPr="00A020CA">
              <w:rPr>
                <w:rFonts w:eastAsiaTheme="minorHAnsi"/>
                <w:color w:val="auto"/>
                <w:lang w:val="kk-KZ" w:eastAsia="en-US"/>
              </w:rPr>
              <w:t>1,</w:t>
            </w:r>
            <w:r w:rsidR="00674E81" w:rsidRPr="00A020CA">
              <w:rPr>
                <w:rFonts w:eastAsiaTheme="minorHAnsi"/>
                <w:color w:val="auto"/>
                <w:lang w:val="kk-KZ" w:eastAsia="en-US"/>
              </w:rPr>
              <w:t xml:space="preserve">6 </w:t>
            </w:r>
            <w:r w:rsidRPr="00A020CA">
              <w:rPr>
                <w:rFonts w:eastAsiaTheme="minorHAnsi"/>
                <w:color w:val="auto"/>
                <w:lang w:val="kk-KZ" w:eastAsia="en-US"/>
              </w:rPr>
              <w:t>кг.</w:t>
            </w:r>
            <w:r w:rsidR="002D5AE9" w:rsidRPr="00A020CA">
              <w:t xml:space="preserve"> </w:t>
            </w:r>
          </w:p>
          <w:p w:rsidR="002D5AE9" w:rsidRPr="00A020CA" w:rsidRDefault="002114DB" w:rsidP="00A020CA">
            <w:pPr>
              <w:rPr>
                <w:rFonts w:eastAsiaTheme="minorHAnsi"/>
                <w:color w:val="auto"/>
                <w:lang w:val="kk-KZ" w:eastAsia="en-US"/>
              </w:rPr>
            </w:pPr>
            <w:r>
              <w:rPr>
                <w:rFonts w:eastAsiaTheme="minorHAnsi"/>
                <w:color w:val="auto"/>
                <w:lang w:val="kk-KZ" w:eastAsia="en-US"/>
              </w:rPr>
              <w:t>Ц</w:t>
            </w:r>
            <w:r w:rsidR="002D5AE9" w:rsidRPr="00A020CA">
              <w:rPr>
                <w:rFonts w:eastAsiaTheme="minorHAnsi"/>
                <w:color w:val="auto"/>
                <w:lang w:val="kk-KZ" w:eastAsia="en-US"/>
              </w:rPr>
              <w:t>вет</w:t>
            </w:r>
            <w:r>
              <w:rPr>
                <w:rFonts w:eastAsiaTheme="minorHAnsi"/>
                <w:color w:val="auto"/>
                <w:lang w:val="kk-KZ" w:eastAsia="en-US"/>
              </w:rPr>
              <w:t>:</w:t>
            </w:r>
            <w:r w:rsidR="002D5AE9" w:rsidRPr="00A020CA">
              <w:rPr>
                <w:rFonts w:eastAsiaTheme="minorHAnsi"/>
                <w:color w:val="auto"/>
                <w:lang w:val="kk-KZ" w:eastAsia="en-US"/>
              </w:rPr>
              <w:t xml:space="preserve"> светлый</w:t>
            </w:r>
          </w:p>
          <w:p w:rsidR="002D5AE9" w:rsidRPr="00A020CA" w:rsidRDefault="002D5AE9" w:rsidP="00A020CA">
            <w:pPr>
              <w:rPr>
                <w:rFonts w:eastAsiaTheme="minorHAnsi"/>
                <w:color w:val="auto"/>
                <w:lang w:val="kk-KZ" w:eastAsia="en-US"/>
              </w:rPr>
            </w:pPr>
            <w:r w:rsidRPr="00A020CA">
              <w:rPr>
                <w:rFonts w:eastAsiaTheme="minorHAnsi"/>
                <w:color w:val="auto"/>
                <w:lang w:val="kk-KZ" w:eastAsia="en-US"/>
              </w:rPr>
              <w:t>1)</w:t>
            </w:r>
            <w:r w:rsidR="002114DB">
              <w:rPr>
                <w:rFonts w:eastAsiaTheme="minorHAnsi"/>
                <w:color w:val="auto"/>
                <w:lang w:val="kk-KZ" w:eastAsia="en-US"/>
              </w:rPr>
              <w:t xml:space="preserve"> </w:t>
            </w:r>
            <w:r w:rsidRPr="00A020CA">
              <w:rPr>
                <w:rFonts w:eastAsiaTheme="minorHAnsi"/>
                <w:color w:val="auto"/>
                <w:lang w:val="kk-KZ" w:eastAsia="en-US"/>
              </w:rPr>
              <w:t>наполнитель: инновационное гипоалл</w:t>
            </w:r>
            <w:r w:rsidR="002114DB">
              <w:rPr>
                <w:rFonts w:eastAsiaTheme="minorHAnsi"/>
                <w:color w:val="auto"/>
                <w:lang w:val="kk-KZ" w:eastAsia="en-US"/>
              </w:rPr>
              <w:t xml:space="preserve">ергенное синтетическое волокно, при этом </w:t>
            </w:r>
            <w:r w:rsidRPr="00A020CA">
              <w:rPr>
                <w:rFonts w:eastAsiaTheme="minorHAnsi"/>
                <w:color w:val="auto"/>
                <w:lang w:val="kk-KZ" w:eastAsia="en-US"/>
              </w:rPr>
              <w:t>100% полый полиэстер</w:t>
            </w:r>
            <w:r w:rsidR="002114DB">
              <w:rPr>
                <w:rFonts w:eastAsiaTheme="minorHAnsi"/>
                <w:color w:val="auto"/>
                <w:lang w:val="kk-KZ" w:eastAsia="en-US"/>
              </w:rPr>
              <w:t>;</w:t>
            </w:r>
          </w:p>
          <w:p w:rsidR="002D5AE9" w:rsidRPr="00A020CA" w:rsidRDefault="002D5AE9" w:rsidP="00A020CA">
            <w:pPr>
              <w:rPr>
                <w:rFonts w:eastAsiaTheme="minorHAnsi"/>
                <w:color w:val="auto"/>
                <w:lang w:val="kk-KZ" w:eastAsia="en-US"/>
              </w:rPr>
            </w:pPr>
            <w:r w:rsidRPr="00A020CA">
              <w:rPr>
                <w:rFonts w:eastAsiaTheme="minorHAnsi"/>
                <w:color w:val="auto"/>
                <w:lang w:val="kk-KZ" w:eastAsia="en-US"/>
              </w:rPr>
              <w:t>2) состав чехла: микрофибра</w:t>
            </w:r>
            <w:r w:rsidR="002114DB">
              <w:rPr>
                <w:rFonts w:eastAsiaTheme="minorHAnsi"/>
                <w:color w:val="auto"/>
                <w:lang w:val="kk-KZ" w:eastAsia="en-US"/>
              </w:rPr>
              <w:t>;</w:t>
            </w:r>
          </w:p>
          <w:p w:rsidR="002D5AE9" w:rsidRPr="00A020CA" w:rsidRDefault="002D5AE9" w:rsidP="00A020CA">
            <w:pPr>
              <w:rPr>
                <w:rFonts w:eastAsiaTheme="minorHAnsi"/>
                <w:color w:val="auto"/>
                <w:lang w:val="kk-KZ" w:eastAsia="en-US"/>
              </w:rPr>
            </w:pPr>
            <w:r w:rsidRPr="00A020CA">
              <w:rPr>
                <w:rFonts w:eastAsiaTheme="minorHAnsi"/>
                <w:color w:val="auto"/>
                <w:lang w:val="kk-KZ" w:eastAsia="en-US"/>
              </w:rPr>
              <w:t xml:space="preserve">3) степень теплоты: </w:t>
            </w:r>
            <w:r w:rsidR="002114DB">
              <w:rPr>
                <w:rFonts w:eastAsiaTheme="minorHAnsi"/>
                <w:color w:val="auto"/>
                <w:lang w:val="kk-KZ" w:eastAsia="en-US"/>
              </w:rPr>
              <w:t>зимнее, утепленное;</w:t>
            </w:r>
          </w:p>
          <w:p w:rsidR="007236E1" w:rsidRPr="00A020CA" w:rsidRDefault="002D5AE9" w:rsidP="00A020CA">
            <w:pPr>
              <w:rPr>
                <w:rFonts w:eastAsiaTheme="minorHAnsi"/>
                <w:color w:val="auto"/>
                <w:lang w:val="kk-KZ" w:eastAsia="en-US"/>
              </w:rPr>
            </w:pPr>
            <w:r w:rsidRPr="00A020CA">
              <w:rPr>
                <w:rFonts w:eastAsiaTheme="minorHAnsi"/>
                <w:color w:val="auto"/>
                <w:lang w:val="kk-KZ" w:eastAsia="en-US"/>
              </w:rPr>
              <w:t>4) упаковка: сумка или пакет, наличие листка/ бирки с полным описанием состава обязательно</w:t>
            </w:r>
          </w:p>
          <w:p w:rsidR="002114DB" w:rsidRPr="00095F8F" w:rsidRDefault="002114DB" w:rsidP="002114DB">
            <w:pPr>
              <w:contextualSpacing/>
              <w:jc w:val="both"/>
              <w:rPr>
                <w:rFonts w:eastAsiaTheme="minorHAnsi"/>
                <w:color w:val="auto"/>
                <w:lang w:val="kk-KZ" w:eastAsia="en-US"/>
              </w:rPr>
            </w:pPr>
            <w:r>
              <w:rPr>
                <w:rFonts w:eastAsiaTheme="minorHAnsi"/>
                <w:color w:val="auto"/>
                <w:lang w:val="kk-KZ" w:eastAsia="en-US"/>
              </w:rPr>
              <w:t>Швы: из прочных ниток.</w:t>
            </w:r>
          </w:p>
          <w:p w:rsidR="002114DB" w:rsidRDefault="002114DB" w:rsidP="002114DB">
            <w:pPr>
              <w:jc w:val="both"/>
              <w:rPr>
                <w:rFonts w:eastAsiaTheme="minorHAnsi"/>
                <w:color w:val="auto"/>
                <w:lang w:val="kk-KZ" w:eastAsia="en-US"/>
              </w:rPr>
            </w:pPr>
            <w:r w:rsidRPr="00417522">
              <w:rPr>
                <w:rFonts w:eastAsiaTheme="minorHAnsi"/>
                <w:color w:val="auto"/>
                <w:lang w:val="kk-KZ" w:eastAsia="en-US"/>
              </w:rPr>
              <w:t>Срок использования 5 лет.</w:t>
            </w:r>
          </w:p>
          <w:p w:rsidR="002114DB" w:rsidRPr="00417522" w:rsidRDefault="002114DB" w:rsidP="002114DB">
            <w:pPr>
              <w:jc w:val="both"/>
              <w:rPr>
                <w:rFonts w:eastAsiaTheme="minorHAnsi"/>
                <w:color w:val="auto"/>
                <w:lang w:val="kk-KZ" w:eastAsia="en-US"/>
              </w:rPr>
            </w:pPr>
            <w:r>
              <w:rPr>
                <w:rFonts w:eastAsiaTheme="minorHAnsi"/>
                <w:color w:val="auto"/>
                <w:lang w:val="kk-KZ" w:eastAsia="en-US"/>
              </w:rPr>
              <w:t>Размер: 210х150 см.</w:t>
            </w:r>
          </w:p>
          <w:p w:rsidR="002114DB" w:rsidRDefault="002114DB" w:rsidP="002114DB">
            <w:pPr>
              <w:contextualSpacing/>
              <w:jc w:val="both"/>
              <w:rPr>
                <w:rFonts w:eastAsiaTheme="minorHAnsi"/>
                <w:color w:val="auto"/>
                <w:lang w:val="kk-KZ" w:eastAsia="en-US"/>
              </w:rPr>
            </w:pPr>
            <w:r>
              <w:rPr>
                <w:rFonts w:eastAsiaTheme="minorHAnsi"/>
                <w:color w:val="auto"/>
                <w:lang w:val="kk-KZ" w:eastAsia="en-US"/>
              </w:rPr>
              <w:t xml:space="preserve">Одеяло зимнее должно быть </w:t>
            </w:r>
            <w:r w:rsidRPr="00095F8F">
              <w:rPr>
                <w:rFonts w:eastAsiaTheme="minorHAnsi"/>
                <w:color w:val="auto"/>
                <w:lang w:val="kk-KZ" w:eastAsia="en-US"/>
              </w:rPr>
              <w:t>без комков, без мусора, качественно пошитые</w:t>
            </w:r>
            <w:r>
              <w:rPr>
                <w:rFonts w:eastAsiaTheme="minorHAnsi"/>
                <w:color w:val="auto"/>
                <w:lang w:val="kk-KZ" w:eastAsia="en-US"/>
              </w:rPr>
              <w:t>, н</w:t>
            </w:r>
            <w:r w:rsidRPr="00095F8F">
              <w:rPr>
                <w:rFonts w:eastAsiaTheme="minorHAnsi"/>
                <w:color w:val="auto"/>
                <w:lang w:val="kk-KZ" w:eastAsia="en-US"/>
              </w:rPr>
              <w:t xml:space="preserve">е ранее 2023 года выпуска. </w:t>
            </w:r>
          </w:p>
          <w:p w:rsidR="002114DB" w:rsidRDefault="002114DB" w:rsidP="002114DB">
            <w:pPr>
              <w:jc w:val="both"/>
            </w:pPr>
            <w:r>
              <w:rPr>
                <w:bCs/>
              </w:rPr>
              <w:t xml:space="preserve">Товар должен быть заводского производства, </w:t>
            </w:r>
            <w:r>
              <w:t>чётко маркирован и определяем. Гарантийный срок должен быть не менее срока завода-изготовителя.</w:t>
            </w:r>
            <w:r>
              <w:tab/>
            </w:r>
          </w:p>
          <w:p w:rsidR="002114DB" w:rsidRPr="00095F8F" w:rsidRDefault="002114DB" w:rsidP="002114DB">
            <w:pPr>
              <w:contextualSpacing/>
              <w:jc w:val="both"/>
              <w:rPr>
                <w:rFonts w:eastAsiaTheme="minorHAnsi"/>
                <w:color w:val="auto"/>
                <w:lang w:val="kk-KZ" w:eastAsia="en-US"/>
              </w:rPr>
            </w:pPr>
            <w:r>
              <w:rPr>
                <w:rFonts w:eastAsiaTheme="minorHAnsi"/>
                <w:color w:val="auto"/>
                <w:lang w:val="kk-KZ" w:eastAsia="en-US"/>
              </w:rPr>
              <w:t>Количество и место поставки товара:</w:t>
            </w:r>
          </w:p>
          <w:p w:rsidR="00ED4B14" w:rsidRPr="00A020CA" w:rsidRDefault="00675247" w:rsidP="002114DB">
            <w:pPr>
              <w:rPr>
                <w:rFonts w:eastAsiaTheme="minorHAnsi"/>
                <w:color w:val="auto"/>
                <w:lang w:val="kk-KZ" w:eastAsia="en-US"/>
              </w:rPr>
            </w:pPr>
            <w:r>
              <w:rPr>
                <w:rFonts w:eastAsiaTheme="minorHAnsi"/>
                <w:color w:val="auto"/>
                <w:lang w:val="kk-KZ" w:eastAsia="en-US"/>
              </w:rPr>
              <w:t>1)</w:t>
            </w:r>
          </w:p>
        </w:tc>
      </w:tr>
    </w:tbl>
    <w:p w:rsidR="003376B6" w:rsidRPr="00A020CA" w:rsidRDefault="003376B6" w:rsidP="00A020CA">
      <w:pPr>
        <w:shd w:val="clear" w:color="auto" w:fill="FFFFFF"/>
        <w:rPr>
          <w:color w:val="333333"/>
        </w:rPr>
      </w:pPr>
    </w:p>
    <w:p w:rsidR="00C707EE" w:rsidRPr="00D578B9" w:rsidRDefault="00C707EE" w:rsidP="00C707EE">
      <w:pPr>
        <w:shd w:val="clear" w:color="auto" w:fill="FFFFFF"/>
        <w:jc w:val="both"/>
      </w:pPr>
      <w:r>
        <w:tab/>
      </w:r>
      <w:r w:rsidRPr="00D578B9">
        <w:t>Примечание:</w:t>
      </w:r>
    </w:p>
    <w:p w:rsidR="00C707EE" w:rsidRPr="00D578B9" w:rsidRDefault="00C707EE" w:rsidP="00C707EE">
      <w:pPr>
        <w:shd w:val="clear" w:color="auto" w:fill="FFFFFF"/>
        <w:jc w:val="both"/>
      </w:pPr>
      <w:r w:rsidRPr="00D578B9">
        <w:lastRenderedPageBreak/>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C707EE" w:rsidRPr="00D578B9" w:rsidRDefault="00C707EE" w:rsidP="00C707EE">
      <w:pPr>
        <w:shd w:val="clear" w:color="auto" w:fill="FFFFFF"/>
        <w:jc w:val="both"/>
      </w:pPr>
      <w:r w:rsidRPr="00D578B9">
        <w:tab/>
        <w:t>2. Установление требований технической спецификации в иных документах не допускается.</w:t>
      </w:r>
    </w:p>
    <w:p w:rsidR="00C707EE" w:rsidRPr="00D578B9" w:rsidRDefault="00C707EE" w:rsidP="00C707EE">
      <w:pPr>
        <w:shd w:val="clear" w:color="auto" w:fill="FFFFFF"/>
        <w:jc w:val="both"/>
      </w:pPr>
      <w:r w:rsidRPr="00D578B9">
        <w:tab/>
        <w:t>3. Техническая спецификация</w:t>
      </w:r>
      <w:r w:rsidRPr="00D578B9">
        <w:rPr>
          <w:shd w:val="clear" w:color="auto" w:fill="FFFFFF"/>
        </w:rPr>
        <w:t xml:space="preserve"> разрабатывается на казахском и русском языках.</w:t>
      </w:r>
    </w:p>
    <w:p w:rsidR="00C707EE" w:rsidRPr="00D578B9" w:rsidRDefault="00C707EE" w:rsidP="00C707EE">
      <w:pPr>
        <w:shd w:val="clear" w:color="auto" w:fill="FFFFFF"/>
        <w:jc w:val="both"/>
      </w:pPr>
    </w:p>
    <w:p w:rsidR="00FB3BD8" w:rsidRDefault="00FB3BD8" w:rsidP="00FB3BD8">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w:t>
      </w:r>
      <w:r>
        <w:rPr>
          <w:rFonts w:eastAsiaTheme="minorHAnsi"/>
          <w:b/>
          <w:bCs/>
          <w:lang w:eastAsia="en-US"/>
        </w:rPr>
        <w:t xml:space="preserve">                         </w:t>
      </w:r>
      <w:r>
        <w:rPr>
          <w:rFonts w:eastAsiaTheme="minorHAnsi"/>
          <w:b/>
          <w:bCs/>
          <w:lang w:eastAsia="en-US"/>
        </w:rPr>
        <w:t xml:space="preserve">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FB3BD8" w:rsidRDefault="00FB3BD8" w:rsidP="00FB3BD8">
      <w:pPr>
        <w:jc w:val="both"/>
        <w:rPr>
          <w:b/>
          <w:color w:val="FF0000"/>
          <w:lang w:val="kk-KZ"/>
        </w:rPr>
      </w:pPr>
    </w:p>
    <w:p w:rsidR="00FB3BD8" w:rsidRDefault="00FB3BD8" w:rsidP="00FB3BD8">
      <w:pPr>
        <w:rPr>
          <w:b/>
          <w:color w:val="auto"/>
          <w:lang w:val="kk-KZ"/>
        </w:rPr>
      </w:pPr>
      <w:r>
        <w:rPr>
          <w:b/>
          <w:color w:val="auto"/>
          <w:lang w:val="kk-KZ"/>
        </w:rPr>
        <w:tab/>
        <w:t xml:space="preserve">Начальник отдела охраны труда и    </w:t>
      </w:r>
    </w:p>
    <w:p w:rsidR="00FB3BD8" w:rsidRDefault="00FB3BD8" w:rsidP="00FB3BD8">
      <w:pPr>
        <w:rPr>
          <w:b/>
          <w:color w:val="auto"/>
          <w:lang w:val="kk-KZ"/>
        </w:rPr>
      </w:pPr>
      <w:r>
        <w:rPr>
          <w:b/>
          <w:color w:val="auto"/>
          <w:lang w:val="kk-KZ"/>
        </w:rPr>
        <w:tab/>
        <w:t xml:space="preserve">техники безопасности                                                                 О. Русинова </w:t>
      </w:r>
    </w:p>
    <w:p w:rsidR="00C74F23" w:rsidRPr="00C707EE" w:rsidRDefault="00C74F23" w:rsidP="00A020CA">
      <w:pPr>
        <w:shd w:val="clear" w:color="auto" w:fill="FFFFFF"/>
        <w:rPr>
          <w:rFonts w:eastAsiaTheme="minorHAnsi"/>
          <w:color w:val="auto"/>
          <w:lang w:val="kk-KZ" w:eastAsia="en-US"/>
        </w:rPr>
      </w:pPr>
    </w:p>
    <w:p w:rsidR="003376B6" w:rsidRPr="00A020CA" w:rsidRDefault="003376B6" w:rsidP="00A020CA">
      <w:pPr>
        <w:rPr>
          <w:lang w:val="kk-KZ"/>
        </w:rPr>
      </w:pPr>
    </w:p>
    <w:sectPr w:rsidR="003376B6" w:rsidRPr="00A020CA"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jaVu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CF21E2"/>
    <w:multiLevelType w:val="hybridMultilevel"/>
    <w:tmpl w:val="51CC53E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433C"/>
    <w:rsid w:val="000B2D0A"/>
    <w:rsid w:val="000D07B5"/>
    <w:rsid w:val="000F2822"/>
    <w:rsid w:val="00124F2D"/>
    <w:rsid w:val="001265F4"/>
    <w:rsid w:val="00134EE2"/>
    <w:rsid w:val="001419FF"/>
    <w:rsid w:val="0016418F"/>
    <w:rsid w:val="0018025B"/>
    <w:rsid w:val="00196135"/>
    <w:rsid w:val="001A678B"/>
    <w:rsid w:val="001B6E74"/>
    <w:rsid w:val="001E18E5"/>
    <w:rsid w:val="002114DB"/>
    <w:rsid w:val="0023095D"/>
    <w:rsid w:val="00241EA8"/>
    <w:rsid w:val="00242F3F"/>
    <w:rsid w:val="002745C9"/>
    <w:rsid w:val="00282A36"/>
    <w:rsid w:val="002846EC"/>
    <w:rsid w:val="002A67A5"/>
    <w:rsid w:val="002B4E2F"/>
    <w:rsid w:val="002C0F57"/>
    <w:rsid w:val="002D5AE9"/>
    <w:rsid w:val="002E26FD"/>
    <w:rsid w:val="002F387B"/>
    <w:rsid w:val="00301062"/>
    <w:rsid w:val="003376B6"/>
    <w:rsid w:val="00341A0C"/>
    <w:rsid w:val="00377A3F"/>
    <w:rsid w:val="00394EE8"/>
    <w:rsid w:val="003B4CE3"/>
    <w:rsid w:val="003C7DFE"/>
    <w:rsid w:val="003E7C13"/>
    <w:rsid w:val="00410734"/>
    <w:rsid w:val="004219C7"/>
    <w:rsid w:val="00436D79"/>
    <w:rsid w:val="00462D1A"/>
    <w:rsid w:val="00462F27"/>
    <w:rsid w:val="004849EE"/>
    <w:rsid w:val="004E0C6B"/>
    <w:rsid w:val="004E3A25"/>
    <w:rsid w:val="00502E3A"/>
    <w:rsid w:val="00510623"/>
    <w:rsid w:val="00526B05"/>
    <w:rsid w:val="005353AC"/>
    <w:rsid w:val="00542F6E"/>
    <w:rsid w:val="005A501C"/>
    <w:rsid w:val="005B3852"/>
    <w:rsid w:val="005F002A"/>
    <w:rsid w:val="005F7BBC"/>
    <w:rsid w:val="006048CC"/>
    <w:rsid w:val="0065074E"/>
    <w:rsid w:val="00666488"/>
    <w:rsid w:val="00672E4D"/>
    <w:rsid w:val="00674E81"/>
    <w:rsid w:val="00675247"/>
    <w:rsid w:val="006D184B"/>
    <w:rsid w:val="006E0C54"/>
    <w:rsid w:val="0070366E"/>
    <w:rsid w:val="00710C6F"/>
    <w:rsid w:val="007153BD"/>
    <w:rsid w:val="007236E1"/>
    <w:rsid w:val="00730FD0"/>
    <w:rsid w:val="0073518D"/>
    <w:rsid w:val="00741E4D"/>
    <w:rsid w:val="00834A19"/>
    <w:rsid w:val="00844DD3"/>
    <w:rsid w:val="008708E8"/>
    <w:rsid w:val="0088286D"/>
    <w:rsid w:val="00887282"/>
    <w:rsid w:val="008A078E"/>
    <w:rsid w:val="008C3466"/>
    <w:rsid w:val="00930E83"/>
    <w:rsid w:val="00973B06"/>
    <w:rsid w:val="009E4724"/>
    <w:rsid w:val="00A020CA"/>
    <w:rsid w:val="00A6578F"/>
    <w:rsid w:val="00AA4D5A"/>
    <w:rsid w:val="00AB40A7"/>
    <w:rsid w:val="00AE5335"/>
    <w:rsid w:val="00B06076"/>
    <w:rsid w:val="00B62D7E"/>
    <w:rsid w:val="00BB42BA"/>
    <w:rsid w:val="00BC3C2D"/>
    <w:rsid w:val="00BC6AEC"/>
    <w:rsid w:val="00BE7308"/>
    <w:rsid w:val="00C12D10"/>
    <w:rsid w:val="00C707EE"/>
    <w:rsid w:val="00C74F23"/>
    <w:rsid w:val="00CB5966"/>
    <w:rsid w:val="00D5379C"/>
    <w:rsid w:val="00D53B77"/>
    <w:rsid w:val="00DE3B1F"/>
    <w:rsid w:val="00E8048C"/>
    <w:rsid w:val="00EA662E"/>
    <w:rsid w:val="00EC1349"/>
    <w:rsid w:val="00ED0436"/>
    <w:rsid w:val="00ED4B14"/>
    <w:rsid w:val="00F7290C"/>
    <w:rsid w:val="00F95555"/>
    <w:rsid w:val="00FB3BD8"/>
    <w:rsid w:val="00FD01C1"/>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1">
    <w:name w:val="p1"/>
    <w:basedOn w:val="a"/>
    <w:rsid w:val="002114DB"/>
    <w:pPr>
      <w:spacing w:before="100" w:beforeAutospacing="1" w:after="100" w:afterAutospacing="1"/>
    </w:pPr>
    <w:rPr>
      <w:color w:val="auto"/>
    </w:rPr>
  </w:style>
  <w:style w:type="character" w:customStyle="1" w:styleId="t1">
    <w:name w:val="t1"/>
    <w:basedOn w:val="a0"/>
    <w:rsid w:val="002114DB"/>
  </w:style>
  <w:style w:type="paragraph" w:customStyle="1" w:styleId="p3">
    <w:name w:val="p3"/>
    <w:basedOn w:val="a"/>
    <w:rsid w:val="002114DB"/>
    <w:pPr>
      <w:spacing w:before="100" w:beforeAutospacing="1" w:after="100" w:afterAutospacing="1"/>
    </w:pPr>
    <w:rPr>
      <w:color w:val="auto"/>
    </w:rPr>
  </w:style>
  <w:style w:type="paragraph" w:customStyle="1" w:styleId="p10">
    <w:name w:val="p10"/>
    <w:basedOn w:val="a"/>
    <w:rsid w:val="002114DB"/>
    <w:pPr>
      <w:spacing w:before="100" w:beforeAutospacing="1" w:after="100" w:afterAutospacing="1"/>
    </w:pPr>
    <w:rPr>
      <w:color w:val="auto"/>
    </w:rPr>
  </w:style>
  <w:style w:type="character" w:customStyle="1" w:styleId="t2">
    <w:name w:val="t2"/>
    <w:basedOn w:val="a0"/>
    <w:rsid w:val="00211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1">
    <w:name w:val="p1"/>
    <w:basedOn w:val="a"/>
    <w:rsid w:val="002114DB"/>
    <w:pPr>
      <w:spacing w:before="100" w:beforeAutospacing="1" w:after="100" w:afterAutospacing="1"/>
    </w:pPr>
    <w:rPr>
      <w:color w:val="auto"/>
    </w:rPr>
  </w:style>
  <w:style w:type="character" w:customStyle="1" w:styleId="t1">
    <w:name w:val="t1"/>
    <w:basedOn w:val="a0"/>
    <w:rsid w:val="002114DB"/>
  </w:style>
  <w:style w:type="paragraph" w:customStyle="1" w:styleId="p3">
    <w:name w:val="p3"/>
    <w:basedOn w:val="a"/>
    <w:rsid w:val="002114DB"/>
    <w:pPr>
      <w:spacing w:before="100" w:beforeAutospacing="1" w:after="100" w:afterAutospacing="1"/>
    </w:pPr>
    <w:rPr>
      <w:color w:val="auto"/>
    </w:rPr>
  </w:style>
  <w:style w:type="paragraph" w:customStyle="1" w:styleId="p10">
    <w:name w:val="p10"/>
    <w:basedOn w:val="a"/>
    <w:rsid w:val="002114DB"/>
    <w:pPr>
      <w:spacing w:before="100" w:beforeAutospacing="1" w:after="100" w:afterAutospacing="1"/>
    </w:pPr>
    <w:rPr>
      <w:color w:val="auto"/>
    </w:rPr>
  </w:style>
  <w:style w:type="character" w:customStyle="1" w:styleId="t2">
    <w:name w:val="t2"/>
    <w:basedOn w:val="a0"/>
    <w:rsid w:val="0021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1512">
      <w:bodyDiv w:val="1"/>
      <w:marLeft w:val="0"/>
      <w:marRight w:val="0"/>
      <w:marTop w:val="0"/>
      <w:marBottom w:val="0"/>
      <w:divBdr>
        <w:top w:val="none" w:sz="0" w:space="0" w:color="auto"/>
        <w:left w:val="none" w:sz="0" w:space="0" w:color="auto"/>
        <w:bottom w:val="none" w:sz="0" w:space="0" w:color="auto"/>
        <w:right w:val="none" w:sz="0" w:space="0" w:color="auto"/>
      </w:divBdr>
    </w:div>
    <w:div w:id="222718155">
      <w:bodyDiv w:val="1"/>
      <w:marLeft w:val="0"/>
      <w:marRight w:val="0"/>
      <w:marTop w:val="0"/>
      <w:marBottom w:val="0"/>
      <w:divBdr>
        <w:top w:val="none" w:sz="0" w:space="0" w:color="auto"/>
        <w:left w:val="none" w:sz="0" w:space="0" w:color="auto"/>
        <w:bottom w:val="none" w:sz="0" w:space="0" w:color="auto"/>
        <w:right w:val="none" w:sz="0" w:space="0" w:color="auto"/>
      </w:divBdr>
    </w:div>
    <w:div w:id="756243727">
      <w:bodyDiv w:val="1"/>
      <w:marLeft w:val="0"/>
      <w:marRight w:val="0"/>
      <w:marTop w:val="0"/>
      <w:marBottom w:val="0"/>
      <w:divBdr>
        <w:top w:val="none" w:sz="0" w:space="0" w:color="auto"/>
        <w:left w:val="none" w:sz="0" w:space="0" w:color="auto"/>
        <w:bottom w:val="none" w:sz="0" w:space="0" w:color="auto"/>
        <w:right w:val="none" w:sz="0" w:space="0" w:color="auto"/>
      </w:divBdr>
    </w:div>
    <w:div w:id="1176768808">
      <w:bodyDiv w:val="1"/>
      <w:marLeft w:val="0"/>
      <w:marRight w:val="0"/>
      <w:marTop w:val="0"/>
      <w:marBottom w:val="0"/>
      <w:divBdr>
        <w:top w:val="none" w:sz="0" w:space="0" w:color="auto"/>
        <w:left w:val="none" w:sz="0" w:space="0" w:color="auto"/>
        <w:bottom w:val="none" w:sz="0" w:space="0" w:color="auto"/>
        <w:right w:val="none" w:sz="0" w:space="0" w:color="auto"/>
      </w:divBdr>
    </w:div>
    <w:div w:id="1774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3</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45</cp:revision>
  <dcterms:created xsi:type="dcterms:W3CDTF">2020-07-27T08:29:00Z</dcterms:created>
  <dcterms:modified xsi:type="dcterms:W3CDTF">2025-02-10T12:23:00Z</dcterms:modified>
</cp:coreProperties>
</file>