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A02EEBC"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E3F71">
        <w:rPr>
          <w:rStyle w:val="s0"/>
          <w:b/>
          <w:color w:val="auto"/>
          <w:lang w:val="kk-KZ"/>
        </w:rPr>
        <w:t>4</w:t>
      </w:r>
      <w:r w:rsidR="00DC43A7">
        <w:rPr>
          <w:rStyle w:val="s0"/>
          <w:b/>
          <w:color w:val="auto"/>
          <w:lang w:val="kk-KZ"/>
        </w:rPr>
        <w:t>1</w:t>
      </w:r>
      <w:r w:rsidR="00835C4B" w:rsidRPr="00835C4B">
        <w:rPr>
          <w:rStyle w:val="s0"/>
          <w:b/>
          <w:color w:val="auto"/>
          <w:lang w:val="kk-KZ"/>
        </w:rPr>
        <w:t xml:space="preserve"> </w:t>
      </w:r>
      <w:r w:rsidR="00322DAE">
        <w:rPr>
          <w:rStyle w:val="s0"/>
          <w:b/>
          <w:color w:val="auto"/>
          <w:lang w:val="kk-KZ"/>
        </w:rPr>
        <w:t>-</w:t>
      </w:r>
      <w:r w:rsidR="00DE3F71">
        <w:rPr>
          <w:rStyle w:val="s0"/>
          <w:b/>
          <w:color w:val="auto"/>
          <w:lang w:val="kk-KZ"/>
        </w:rPr>
        <w:t xml:space="preserve"> 89</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9F4453E" w:rsidR="007220CD" w:rsidRPr="008B6F0C" w:rsidRDefault="00835C4B">
            <w:pPr>
              <w:spacing w:line="276" w:lineRule="auto"/>
              <w:rPr>
                <w:color w:val="auto"/>
                <w:lang w:val="kk-KZ" w:eastAsia="en-US"/>
              </w:rPr>
            </w:pPr>
            <w:r>
              <w:rPr>
                <w:color w:val="auto"/>
                <w:lang w:eastAsia="en-US"/>
              </w:rPr>
              <w:t>272022.900.00000</w:t>
            </w:r>
            <w:r w:rsidR="00DE3F71">
              <w:rPr>
                <w:color w:val="auto"/>
                <w:lang w:val="kk-KZ" w:eastAsia="en-US"/>
              </w:rPr>
              <w:t>7</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42947AF0"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9718E4">
              <w:rPr>
                <w:color w:val="auto"/>
                <w:lang w:val="kk-KZ" w:eastAsia="en-US"/>
              </w:rPr>
              <w:t>80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4F7A5822" w:rsidR="007220CD" w:rsidRPr="00DC6E41" w:rsidRDefault="00DE3F71">
            <w:pPr>
              <w:spacing w:line="276" w:lineRule="auto"/>
              <w:rPr>
                <w:color w:val="auto"/>
                <w:lang w:val="kk-KZ" w:eastAsia="en-US"/>
              </w:rPr>
            </w:pPr>
            <w:r>
              <w:rPr>
                <w:color w:val="auto"/>
                <w:lang w:val="kk-KZ" w:eastAsia="en-US"/>
              </w:rPr>
              <w:t>584</w:t>
            </w:r>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3442A0"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5F240" w14:textId="77777777" w:rsidR="00DE3F71" w:rsidRPr="00D46478" w:rsidRDefault="00DE3F71" w:rsidP="00DE3F71">
            <w:pPr>
              <w:spacing w:line="276" w:lineRule="auto"/>
              <w:rPr>
                <w:color w:val="auto"/>
                <w:lang w:val="kk-KZ" w:eastAsia="en-US"/>
              </w:rPr>
            </w:pPr>
            <w:r w:rsidRPr="00D46478">
              <w:rPr>
                <w:color w:val="auto"/>
                <w:lang w:val="kk-KZ" w:eastAsia="en-US"/>
              </w:rPr>
              <w:t>Алматы қаласы, әл Фараби даңғ., 126 «Б» – 280 дана;</w:t>
            </w:r>
          </w:p>
          <w:p w14:paraId="7E6B4595" w14:textId="77777777" w:rsidR="00DE3F71" w:rsidRPr="00D46478" w:rsidRDefault="00DE3F71" w:rsidP="00DE3F71">
            <w:pPr>
              <w:spacing w:line="276" w:lineRule="auto"/>
              <w:rPr>
                <w:color w:val="auto"/>
                <w:lang w:val="kk-KZ" w:eastAsia="en-US"/>
              </w:rPr>
            </w:pPr>
            <w:r w:rsidRPr="00D46478">
              <w:rPr>
                <w:color w:val="auto"/>
                <w:lang w:val="kk-KZ" w:eastAsia="en-US"/>
              </w:rPr>
              <w:t>Көкшетау қаласы, Құдайбердиев көшесі 1/1 – 64 дана;</w:t>
            </w:r>
          </w:p>
          <w:p w14:paraId="74595824" w14:textId="77777777" w:rsidR="00DE3F71" w:rsidRPr="00D46478" w:rsidRDefault="00DE3F71" w:rsidP="00DE3F71">
            <w:pPr>
              <w:spacing w:line="276" w:lineRule="auto"/>
              <w:rPr>
                <w:color w:val="auto"/>
                <w:lang w:val="kk-KZ" w:eastAsia="en-US"/>
              </w:rPr>
            </w:pPr>
            <w:r w:rsidRPr="00D46478">
              <w:rPr>
                <w:color w:val="auto"/>
                <w:lang w:val="kk-KZ" w:eastAsia="en-US"/>
              </w:rPr>
              <w:t>Өскемен қаласы, Стаханов көшесі, 70 – 160 дана;</w:t>
            </w:r>
          </w:p>
          <w:p w14:paraId="22975664" w14:textId="77777777" w:rsidR="00DE3F71" w:rsidRPr="00D46478" w:rsidRDefault="00DE3F71" w:rsidP="00DE3F71">
            <w:pPr>
              <w:spacing w:line="276" w:lineRule="auto"/>
              <w:rPr>
                <w:color w:val="auto"/>
                <w:lang w:val="kk-KZ" w:eastAsia="en-US"/>
              </w:rPr>
            </w:pPr>
            <w:r w:rsidRPr="00D46478">
              <w:rPr>
                <w:color w:val="auto"/>
                <w:lang w:val="kk-KZ" w:eastAsia="en-US"/>
              </w:rPr>
              <w:t>Тараз қаласы, Телеорталық массиві, 16 А – 40 дана;</w:t>
            </w:r>
          </w:p>
          <w:p w14:paraId="0A8E904B" w14:textId="22D9F0CE" w:rsidR="007220CD" w:rsidRPr="008B6F0C" w:rsidRDefault="00DE3F71" w:rsidP="00DE3F71">
            <w:pPr>
              <w:rPr>
                <w:color w:val="auto"/>
                <w:lang w:val="kk-KZ" w:eastAsia="en-US"/>
              </w:rPr>
            </w:pPr>
            <w:r w:rsidRPr="00D46478">
              <w:rPr>
                <w:color w:val="auto"/>
                <w:lang w:val="kk-KZ" w:eastAsia="en-US"/>
              </w:rPr>
              <w:t>Шымкент қаласы, И.Есенберлин көшесі, 11Б – 40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lastRenderedPageBreak/>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D64EEB"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499E7299" w14:textId="77777777" w:rsidR="005445F0" w:rsidRPr="006F5D72" w:rsidRDefault="005445F0" w:rsidP="005445F0">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5E9F40A1" w14:textId="77777777" w:rsidR="005445F0" w:rsidRPr="006F5D72" w:rsidRDefault="005445F0" w:rsidP="005445F0">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E7F53A8" w:rsidR="005445F0" w:rsidRPr="0070078B" w:rsidRDefault="005445F0" w:rsidP="005445F0">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2D23DEC6" w:rsidR="007220CD" w:rsidRPr="0070078B" w:rsidRDefault="00F30FE3">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3442A0"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03DE99E6" w14:textId="77777777" w:rsidR="00DC2E9B" w:rsidRPr="00DC2E9B" w:rsidRDefault="00DC2E9B" w:rsidP="00DC2E9B">
            <w:pPr>
              <w:rPr>
                <w:color w:val="auto"/>
                <w:lang w:val="kk-KZ" w:eastAsia="en-US"/>
              </w:rPr>
            </w:pPr>
            <w:r w:rsidRPr="00DC2E9B">
              <w:rPr>
                <w:color w:val="auto"/>
                <w:lang w:val="kk-KZ" w:eastAsia="en-US"/>
              </w:rPr>
              <w:t>Тығыздалған, төмен қарсылық, газ рекомбинациялық қорғасын қышқылы (VRLA) батареясы.</w:t>
            </w:r>
          </w:p>
          <w:p w14:paraId="0DC2B22C" w14:textId="225AFCC4" w:rsidR="00DC2E9B" w:rsidRPr="00DC2E9B" w:rsidRDefault="00DC2E9B" w:rsidP="00DC2E9B">
            <w:pPr>
              <w:rPr>
                <w:color w:val="auto"/>
                <w:lang w:val="kk-KZ" w:eastAsia="en-US"/>
              </w:rPr>
            </w:pPr>
            <w:r w:rsidRPr="00DC2E9B">
              <w:rPr>
                <w:color w:val="auto"/>
                <w:lang w:val="kk-KZ" w:eastAsia="en-US"/>
              </w:rPr>
              <w:t xml:space="preserve">AGM </w:t>
            </w:r>
            <w:r w:rsidR="00063578">
              <w:rPr>
                <w:color w:val="auto"/>
                <w:lang w:val="kk-KZ" w:eastAsia="en-US"/>
              </w:rPr>
              <w:t>(Absorbed Glass Mat)</w:t>
            </w:r>
            <w:r w:rsidRPr="00DC2E9B">
              <w:rPr>
                <w:color w:val="auto"/>
                <w:lang w:val="kk-KZ" w:eastAsia="en-US"/>
              </w:rPr>
              <w:t xml:space="preserve"> өндіру технологиясы.</w:t>
            </w:r>
          </w:p>
          <w:p w14:paraId="0139FC82" w14:textId="77777777" w:rsidR="00DC2E9B" w:rsidRPr="00DC2E9B" w:rsidRDefault="00DC2E9B" w:rsidP="00DC2E9B">
            <w:pPr>
              <w:rPr>
                <w:color w:val="auto"/>
                <w:lang w:val="kk-KZ" w:eastAsia="en-US"/>
              </w:rPr>
            </w:pPr>
            <w:r w:rsidRPr="00DC2E9B">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2898B562" w:rsidR="00AA1D00" w:rsidRDefault="00DC2E9B" w:rsidP="00DC2E9B">
            <w:pPr>
              <w:rPr>
                <w:color w:val="auto"/>
                <w:lang w:val="kk-KZ" w:eastAsia="en-US"/>
              </w:rPr>
            </w:pPr>
            <w:r w:rsidRPr="00DC2E9B">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4533E53E"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E3F71">
              <w:rPr>
                <w:color w:val="auto"/>
                <w:lang w:val="kk-KZ" w:eastAsia="en-US"/>
              </w:rPr>
              <w:t>8</w:t>
            </w:r>
            <w:r w:rsidR="008B6F0C">
              <w:rPr>
                <w:color w:val="auto"/>
                <w:lang w:val="kk-KZ" w:eastAsia="en-US"/>
              </w:rPr>
              <w:t>0</w:t>
            </w:r>
            <w:r>
              <w:rPr>
                <w:color w:val="auto"/>
                <w:lang w:eastAsia="en-US"/>
              </w:rPr>
              <w:t>А</w:t>
            </w:r>
            <w:r w:rsidR="00AA1D00">
              <w:rPr>
                <w:color w:val="auto"/>
                <w:lang w:val="kk-KZ" w:eastAsia="en-US"/>
              </w:rPr>
              <w:t>/</w:t>
            </w:r>
            <w:r>
              <w:rPr>
                <w:color w:val="auto"/>
                <w:lang w:val="kk-KZ" w:eastAsia="en-US"/>
              </w:rPr>
              <w:t>с</w:t>
            </w:r>
          </w:p>
          <w:p w14:paraId="2D813DDD" w14:textId="1399876A"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E3F71">
              <w:rPr>
                <w:color w:val="auto"/>
                <w:lang w:val="kk-KZ" w:eastAsia="en-US"/>
              </w:rPr>
              <w:t>96</w:t>
            </w:r>
            <w:r w:rsidR="00DC6E41">
              <w:rPr>
                <w:color w:val="auto"/>
                <w:lang w:val="kk-KZ" w:eastAsia="en-US"/>
              </w:rPr>
              <w:t>0</w:t>
            </w:r>
            <w:r>
              <w:rPr>
                <w:color w:val="auto"/>
                <w:lang w:eastAsia="en-US"/>
              </w:rPr>
              <w:t>А (5сек)</w:t>
            </w:r>
          </w:p>
          <w:p w14:paraId="522F14C3" w14:textId="16F1E96D" w:rsidR="007220CD" w:rsidRPr="00AA1D00" w:rsidRDefault="005C7FF6" w:rsidP="00AF08D2">
            <w:pPr>
              <w:rPr>
                <w:color w:val="auto"/>
                <w:lang w:val="kk-KZ" w:eastAsia="en-US"/>
              </w:rPr>
            </w:pPr>
            <w:r>
              <w:rPr>
                <w:color w:val="auto"/>
                <w:lang w:val="kk-KZ" w:eastAsia="en-US"/>
              </w:rPr>
              <w:t xml:space="preserve">Ішкі </w:t>
            </w:r>
            <w:r w:rsidRPr="005C7FF6">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DE3F71">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00A1EC11"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DC2E9B">
              <w:rPr>
                <w:color w:val="auto"/>
                <w:lang w:eastAsia="en-US"/>
              </w:rPr>
              <w:t>клдік</w:t>
            </w:r>
            <w:proofErr w:type="spellEnd"/>
            <w:r w:rsidR="00DC2E9B">
              <w:rPr>
                <w:color w:val="auto"/>
                <w:lang w:eastAsia="en-US"/>
              </w:rPr>
              <w:t xml:space="preserve"> режим (±0,2В) :14,4 – 15,0</w:t>
            </w:r>
            <w:proofErr w:type="gramStart"/>
            <w:r w:rsidR="00AA1D00">
              <w:rPr>
                <w:color w:val="auto"/>
                <w:lang w:eastAsia="en-US"/>
              </w:rPr>
              <w:t>В</w:t>
            </w:r>
            <w:proofErr w:type="gramEnd"/>
          </w:p>
          <w:p w14:paraId="1A4E7103" w14:textId="6F3980B4" w:rsidR="007B01A7" w:rsidRPr="00AA1D00" w:rsidRDefault="00DE3F71" w:rsidP="00AF08D2">
            <w:pPr>
              <w:rPr>
                <w:color w:val="auto"/>
                <w:lang w:val="kk-KZ" w:eastAsia="en-US"/>
              </w:rPr>
            </w:pPr>
            <w:r>
              <w:rPr>
                <w:color w:val="auto"/>
                <w:lang w:val="kk-KZ" w:eastAsia="en-US"/>
              </w:rPr>
              <w:t>Максималды зарядтау тогы: 24</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1F937592" w:rsidR="007220CD" w:rsidRDefault="005445F0"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D4FEDA8" w:rsidR="007220CD" w:rsidRDefault="007220CD" w:rsidP="00AF08D2">
            <w:pPr>
              <w:rPr>
                <w:color w:val="auto"/>
                <w:lang w:val="kk-KZ" w:eastAsia="en-US"/>
              </w:rPr>
            </w:pPr>
            <w:r>
              <w:rPr>
                <w:color w:val="auto"/>
                <w:lang w:eastAsia="en-US"/>
              </w:rPr>
              <w:t>Заряд: –</w:t>
            </w:r>
            <w:r w:rsidR="005445F0">
              <w:rPr>
                <w:color w:val="auto"/>
                <w:lang w:val="kk-KZ" w:eastAsia="en-US"/>
              </w:rPr>
              <w:t>15</w:t>
            </w:r>
            <w:r>
              <w:rPr>
                <w:color w:val="auto"/>
                <w:lang w:val="kk-KZ" w:eastAsia="en-US"/>
              </w:rPr>
              <w:t>-ден</w:t>
            </w:r>
            <w:r w:rsidR="005445F0">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2A4EC7B5" w:rsidR="007220CD" w:rsidRDefault="007220CD" w:rsidP="00AF08D2">
            <w:pPr>
              <w:rPr>
                <w:color w:val="auto"/>
                <w:lang w:eastAsia="en-US"/>
              </w:rPr>
            </w:pPr>
            <w:r>
              <w:rPr>
                <w:color w:val="auto"/>
                <w:lang w:val="kk-KZ" w:eastAsia="en-US"/>
              </w:rPr>
              <w:t>Сақтау</w:t>
            </w:r>
            <w:r w:rsidR="005445F0">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39B130F1" w:rsidR="007220CD" w:rsidRDefault="00DE3F71" w:rsidP="00AF08D2">
            <w:pPr>
              <w:rPr>
                <w:color w:val="auto"/>
                <w:lang w:eastAsia="en-US"/>
              </w:rPr>
            </w:pPr>
            <w:r>
              <w:rPr>
                <w:color w:val="auto"/>
                <w:lang w:val="kk-KZ" w:eastAsia="en-US"/>
              </w:rPr>
              <w:t xml:space="preserve">Ұзындығы </w:t>
            </w:r>
            <w:r w:rsidR="003442A0">
              <w:rPr>
                <w:color w:val="auto"/>
                <w:lang w:val="kk-KZ" w:eastAsia="en-US"/>
              </w:rPr>
              <w:t>258</w:t>
            </w:r>
            <w:r w:rsidR="00DC2E9B">
              <w:rPr>
                <w:color w:val="auto"/>
                <w:lang w:val="kk-KZ" w:eastAsia="en-US"/>
              </w:rPr>
              <w:t>-</w:t>
            </w:r>
            <w:r>
              <w:rPr>
                <w:color w:val="auto"/>
                <w:lang w:val="kk-KZ" w:eastAsia="en-US"/>
              </w:rPr>
              <w:t>260</w:t>
            </w:r>
            <w:r w:rsidR="007220CD">
              <w:rPr>
                <w:color w:val="auto"/>
                <w:lang w:eastAsia="en-US"/>
              </w:rPr>
              <w:t xml:space="preserve"> мм</w:t>
            </w:r>
          </w:p>
          <w:p w14:paraId="6188D122" w14:textId="1D5B7FF5"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DC2E9B">
              <w:rPr>
                <w:color w:val="auto"/>
                <w:lang w:val="kk-KZ" w:eastAsia="en-US"/>
              </w:rPr>
              <w:t>168-170</w:t>
            </w:r>
            <w:r>
              <w:rPr>
                <w:color w:val="auto"/>
                <w:lang w:eastAsia="en-US"/>
              </w:rPr>
              <w:t xml:space="preserve"> мм</w:t>
            </w:r>
          </w:p>
          <w:p w14:paraId="58CBE602" w14:textId="409164F4" w:rsidR="007220CD" w:rsidRDefault="00B0168B" w:rsidP="00AF08D2">
            <w:pPr>
              <w:rPr>
                <w:color w:val="auto"/>
                <w:lang w:eastAsia="en-US"/>
              </w:rPr>
            </w:pPr>
            <w:r>
              <w:rPr>
                <w:color w:val="auto"/>
                <w:lang w:val="kk-KZ" w:eastAsia="en-US"/>
              </w:rPr>
              <w:t xml:space="preserve">Биіктігі </w:t>
            </w:r>
            <w:r w:rsidR="00DC2E9B">
              <w:rPr>
                <w:color w:val="auto"/>
                <w:lang w:val="kk-KZ" w:eastAsia="en-US"/>
              </w:rPr>
              <w:t>202-</w:t>
            </w:r>
            <w:r w:rsidR="003442A0">
              <w:rPr>
                <w:color w:val="auto"/>
                <w:lang w:val="kk-KZ" w:eastAsia="en-US"/>
              </w:rPr>
              <w:t>204</w:t>
            </w:r>
            <w:r w:rsidR="007220CD">
              <w:rPr>
                <w:color w:val="auto"/>
                <w:lang w:eastAsia="en-US"/>
              </w:rPr>
              <w:t xml:space="preserve"> мм</w:t>
            </w:r>
          </w:p>
          <w:p w14:paraId="2143C0B5" w14:textId="28F7666B"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DC2E9B">
              <w:rPr>
                <w:color w:val="auto"/>
                <w:lang w:eastAsia="en-US"/>
              </w:rPr>
              <w:t>207-</w:t>
            </w:r>
            <w:r w:rsidR="003442A0">
              <w:rPr>
                <w:color w:val="auto"/>
                <w:lang w:val="kk-KZ" w:eastAsia="en-US"/>
              </w:rPr>
              <w:t>209</w:t>
            </w:r>
            <w:r>
              <w:rPr>
                <w:color w:val="auto"/>
                <w:lang w:eastAsia="en-US"/>
              </w:rPr>
              <w:t xml:space="preserve"> мм.</w:t>
            </w:r>
          </w:p>
          <w:p w14:paraId="3F449B66" w14:textId="2660C31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8B6F0C">
              <w:rPr>
                <w:color w:val="auto"/>
                <w:lang w:val="kk-KZ" w:eastAsia="en-US"/>
              </w:rPr>
              <w:t>4</w:t>
            </w:r>
            <w:r w:rsidR="003442A0">
              <w:rPr>
                <w:color w:val="auto"/>
                <w:lang w:val="kk-KZ" w:eastAsia="en-US"/>
              </w:rPr>
              <w:t>,2</w:t>
            </w:r>
            <w:bookmarkStart w:id="0" w:name="_GoBack"/>
            <w:bookmarkEnd w:id="0"/>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153C7B63" w:rsidR="007220CD" w:rsidRDefault="00DC6E41" w:rsidP="00AF08D2">
            <w:pPr>
              <w:rPr>
                <w:color w:val="auto"/>
                <w:lang w:val="kk-KZ" w:eastAsia="en-US"/>
              </w:rPr>
            </w:pPr>
            <w:r>
              <w:rPr>
                <w:color w:val="auto"/>
                <w:lang w:val="kk-KZ" w:eastAsia="en-US"/>
              </w:rPr>
              <w:t xml:space="preserve">1 сағаттық разряд </w:t>
            </w:r>
            <w:r w:rsidR="00F57A90">
              <w:rPr>
                <w:color w:val="auto"/>
                <w:lang w:val="kk-KZ" w:eastAsia="en-US"/>
              </w:rPr>
              <w:t>48</w:t>
            </w:r>
            <w:r w:rsidR="007220CD">
              <w:rPr>
                <w:color w:val="auto"/>
                <w:lang w:val="kk-KZ" w:eastAsia="en-US"/>
              </w:rPr>
              <w:t>А</w:t>
            </w:r>
            <w:r w:rsidR="00DC2E9B">
              <w:rPr>
                <w:color w:val="auto"/>
                <w:lang w:val="kk-KZ" w:eastAsia="en-US"/>
              </w:rPr>
              <w:t>/</w:t>
            </w:r>
            <w:r w:rsidR="00DC2E9B" w:rsidRPr="00ED2311">
              <w:rPr>
                <w:color w:val="auto"/>
                <w:lang w:val="kk-KZ" w:eastAsia="en-US"/>
              </w:rPr>
              <w:t>сағ 9,60В дейін</w:t>
            </w:r>
          </w:p>
          <w:p w14:paraId="3A2C16DD" w14:textId="7AF4357E" w:rsidR="007220CD" w:rsidRDefault="00B0168B" w:rsidP="00AF08D2">
            <w:pPr>
              <w:rPr>
                <w:color w:val="auto"/>
                <w:lang w:val="kk-KZ" w:eastAsia="en-US"/>
              </w:rPr>
            </w:pPr>
            <w:r>
              <w:rPr>
                <w:color w:val="auto"/>
                <w:lang w:val="kk-KZ" w:eastAsia="en-US"/>
              </w:rPr>
              <w:t xml:space="preserve">5 сағаттық разряд </w:t>
            </w:r>
            <w:r w:rsidR="00F57A90">
              <w:rPr>
                <w:color w:val="auto"/>
                <w:lang w:val="kk-KZ" w:eastAsia="en-US"/>
              </w:rPr>
              <w:t>68</w:t>
            </w:r>
            <w:r w:rsidR="00DC2E9B">
              <w:rPr>
                <w:color w:val="auto"/>
                <w:lang w:val="kk-KZ" w:eastAsia="en-US"/>
              </w:rPr>
              <w:t>А/сағ 10,2</w:t>
            </w:r>
            <w:r w:rsidR="00DC2E9B" w:rsidRPr="00ED2311">
              <w:rPr>
                <w:color w:val="auto"/>
                <w:lang w:val="kk-KZ" w:eastAsia="en-US"/>
              </w:rPr>
              <w:t>0В дейін</w:t>
            </w:r>
          </w:p>
          <w:p w14:paraId="15BFA834" w14:textId="56154B9C" w:rsidR="00322DAE" w:rsidRDefault="00B0168B" w:rsidP="00AF08D2">
            <w:pPr>
              <w:rPr>
                <w:color w:val="auto"/>
                <w:lang w:val="kk-KZ" w:eastAsia="en-US"/>
              </w:rPr>
            </w:pPr>
            <w:r>
              <w:rPr>
                <w:color w:val="auto"/>
                <w:lang w:val="kk-KZ" w:eastAsia="en-US"/>
              </w:rPr>
              <w:t xml:space="preserve">10 сағаттық разряд </w:t>
            </w:r>
            <w:r w:rsidR="00F57A90">
              <w:rPr>
                <w:color w:val="auto"/>
                <w:lang w:val="kk-KZ" w:eastAsia="en-US"/>
              </w:rPr>
              <w:t>8</w:t>
            </w:r>
            <w:r w:rsidR="008B6F0C">
              <w:rPr>
                <w:color w:val="auto"/>
                <w:lang w:val="kk-KZ" w:eastAsia="en-US"/>
              </w:rPr>
              <w:t>0</w:t>
            </w:r>
            <w:r w:rsidR="007220CD">
              <w:rPr>
                <w:color w:val="auto"/>
                <w:lang w:val="kk-KZ" w:eastAsia="en-US"/>
              </w:rPr>
              <w:t>А</w:t>
            </w:r>
            <w:r w:rsidR="00DC2E9B">
              <w:rPr>
                <w:color w:val="auto"/>
                <w:lang w:val="kk-KZ" w:eastAsia="en-US"/>
              </w:rPr>
              <w:t>/сағ 10,5</w:t>
            </w:r>
            <w:r w:rsidR="00DC2E9B" w:rsidRPr="00ED2311">
              <w:rPr>
                <w:color w:val="auto"/>
                <w:lang w:val="kk-KZ" w:eastAsia="en-US"/>
              </w:rPr>
              <w:t>0В дейін</w:t>
            </w:r>
            <w:r w:rsidR="00322DAE">
              <w:rPr>
                <w:color w:val="auto"/>
                <w:lang w:val="kk-KZ" w:eastAsia="en-US"/>
              </w:rPr>
              <w:t xml:space="preserve"> </w:t>
            </w:r>
          </w:p>
          <w:p w14:paraId="523DF9E5" w14:textId="5BF8A787" w:rsidR="00322DAE" w:rsidRDefault="00B0168B" w:rsidP="00AF08D2">
            <w:pPr>
              <w:rPr>
                <w:color w:val="auto"/>
                <w:lang w:val="kk-KZ" w:eastAsia="en-US"/>
              </w:rPr>
            </w:pPr>
            <w:r>
              <w:rPr>
                <w:color w:val="auto"/>
                <w:lang w:val="kk-KZ" w:eastAsia="en-US"/>
              </w:rPr>
              <w:lastRenderedPageBreak/>
              <w:t xml:space="preserve">20 сағаттық разряд </w:t>
            </w:r>
            <w:r w:rsidR="00F57A90">
              <w:rPr>
                <w:color w:val="auto"/>
                <w:lang w:val="kk-KZ" w:eastAsia="en-US"/>
              </w:rPr>
              <w:t>8</w:t>
            </w:r>
            <w:r w:rsidR="008B6F0C">
              <w:rPr>
                <w:color w:val="auto"/>
                <w:lang w:val="kk-KZ" w:eastAsia="en-US"/>
              </w:rPr>
              <w:t>0</w:t>
            </w:r>
            <w:r w:rsidR="00DC2E9B">
              <w:rPr>
                <w:color w:val="auto"/>
                <w:lang w:val="kk-KZ" w:eastAsia="en-US"/>
              </w:rPr>
              <w:t>А/сағ 10,5</w:t>
            </w:r>
            <w:r w:rsidR="00DC2E9B"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05B52E72" w:rsidR="007220CD" w:rsidRDefault="007220CD" w:rsidP="00AF08D2">
            <w:pPr>
              <w:jc w:val="both"/>
              <w:rPr>
                <w:color w:val="auto"/>
                <w:lang w:val="kk-KZ" w:eastAsia="en-US"/>
              </w:rPr>
            </w:pPr>
            <w:r>
              <w:rPr>
                <w:color w:val="auto"/>
                <w:lang w:val="kk-KZ" w:eastAsia="en-US"/>
              </w:rPr>
              <w:t xml:space="preserve">Қызмет ету мерзімі: кемінде </w:t>
            </w:r>
            <w:r w:rsidR="00DC2E9B">
              <w:rPr>
                <w:color w:val="auto"/>
                <w:lang w:val="kk-KZ" w:eastAsia="en-US"/>
              </w:rPr>
              <w:t>8-</w:t>
            </w:r>
            <w:r>
              <w:rPr>
                <w:color w:val="auto"/>
                <w:lang w:val="kk-KZ" w:eastAsia="en-US"/>
              </w:rPr>
              <w:t>10 жыл.</w:t>
            </w:r>
          </w:p>
          <w:p w14:paraId="330FFA39" w14:textId="77777777" w:rsidR="00022679" w:rsidRDefault="00022679" w:rsidP="00022679">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06FF3D38" w14:textId="77777777" w:rsidR="00022679" w:rsidRDefault="00022679" w:rsidP="00022679">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08DC3F06" w14:textId="77777777" w:rsidR="00022679" w:rsidRDefault="00022679" w:rsidP="00022679">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046A8D12" w14:textId="77777777" w:rsidR="00022679" w:rsidRDefault="00022679" w:rsidP="00022679">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06B28E62" w14:textId="77777777" w:rsidR="00022679" w:rsidRDefault="00022679" w:rsidP="00022679">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0B0D0AD7" w14:textId="77777777" w:rsidR="00022679" w:rsidRDefault="00022679" w:rsidP="00022679">
            <w:pPr>
              <w:jc w:val="both"/>
              <w:rPr>
                <w:b/>
                <w:color w:val="auto"/>
                <w:lang w:val="kk-KZ" w:eastAsia="en-US"/>
              </w:rPr>
            </w:pPr>
            <w:r>
              <w:rPr>
                <w:b/>
                <w:color w:val="auto"/>
                <w:lang w:val="kk-KZ" w:eastAsia="en-US"/>
              </w:rPr>
              <w:t>Тауарды таңбалауға қойылатын талаптар:</w:t>
            </w:r>
          </w:p>
          <w:p w14:paraId="0E65874A" w14:textId="77777777" w:rsidR="00022679" w:rsidRDefault="00022679" w:rsidP="00022679">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6803E9A9" w14:textId="77777777" w:rsidR="00022679" w:rsidRDefault="00022679" w:rsidP="00022679">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7927F90B" w14:textId="77777777" w:rsidR="00022679" w:rsidRDefault="00022679" w:rsidP="00022679">
            <w:pPr>
              <w:jc w:val="both"/>
              <w:rPr>
                <w:color w:val="auto"/>
                <w:lang w:val="kk-KZ" w:eastAsia="en-US"/>
              </w:rPr>
            </w:pPr>
            <w:r>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w:t>
            </w:r>
            <w:r>
              <w:rPr>
                <w:color w:val="auto"/>
                <w:lang w:val="kk-KZ" w:eastAsia="en-US"/>
              </w:rPr>
              <w:lastRenderedPageBreak/>
              <w:t>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0D8A167B" w14:textId="77777777" w:rsidR="00022679" w:rsidRDefault="00022679" w:rsidP="00022679">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058D2D5A" w14:textId="77777777" w:rsidR="00022679" w:rsidRDefault="00022679" w:rsidP="00022679">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14117FCF" w14:textId="77777777" w:rsidR="00022679" w:rsidRDefault="00022679" w:rsidP="00022679">
            <w:pPr>
              <w:jc w:val="both"/>
              <w:rPr>
                <w:b/>
                <w:color w:val="auto"/>
                <w:lang w:val="kk-KZ" w:eastAsia="en-US"/>
              </w:rPr>
            </w:pPr>
            <w:r>
              <w:rPr>
                <w:b/>
                <w:color w:val="auto"/>
                <w:lang w:val="kk-KZ" w:eastAsia="en-US"/>
              </w:rPr>
              <w:t xml:space="preserve">Тауардың орамына қойылатын талаптар: </w:t>
            </w:r>
          </w:p>
          <w:p w14:paraId="7E60DED2" w14:textId="77777777" w:rsidR="00022679" w:rsidRDefault="00022679" w:rsidP="00022679">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65510816" w14:textId="77777777" w:rsidR="00022679" w:rsidRDefault="00022679" w:rsidP="00022679">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70B0201C" w14:textId="77777777" w:rsidR="00022679" w:rsidRDefault="00022679" w:rsidP="00022679">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2FCCD67F" w:rsidR="007220CD" w:rsidRPr="004A47BC" w:rsidRDefault="00022679" w:rsidP="00022679">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DC2E9B" w:rsidRPr="003442A0" w14:paraId="6C2B233D"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209DB" w14:textId="4BCF5EC9" w:rsidR="00DC2E9B" w:rsidRDefault="00DC2E9B">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36EB5" w14:textId="77777777" w:rsidR="00DC2E9B" w:rsidRDefault="00DC2E9B">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6E7ADE6F" w14:textId="77777777" w:rsidR="00DC2E9B" w:rsidRDefault="00DC2E9B">
            <w:pPr>
              <w:spacing w:line="276" w:lineRule="auto"/>
              <w:rPr>
                <w:color w:val="auto"/>
                <w:lang w:val="kk-KZ" w:eastAsia="en-US"/>
              </w:rPr>
            </w:pPr>
          </w:p>
          <w:p w14:paraId="5A00CFA7" w14:textId="6D74103F" w:rsidR="00DC2E9B" w:rsidRDefault="00DC2E9B">
            <w:pPr>
              <w:spacing w:line="276" w:lineRule="auto"/>
              <w:rPr>
                <w:b/>
                <w:color w:val="auto"/>
                <w:lang w:val="kk-KZ" w:eastAsia="en-US"/>
              </w:rPr>
            </w:pPr>
          </w:p>
        </w:tc>
      </w:tr>
      <w:tr w:rsidR="007220CD" w:rsidRPr="003442A0"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w:t>
            </w:r>
            <w:r>
              <w:rPr>
                <w:color w:val="auto"/>
                <w:lang w:val="kk-KZ" w:eastAsia="en-US"/>
              </w:rPr>
              <w:lastRenderedPageBreak/>
              <w:t>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879911" w14:textId="77777777" w:rsidR="00F25376" w:rsidRDefault="00F25376" w:rsidP="00F25376">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2A080D00" w14:textId="77777777" w:rsidR="00F25376" w:rsidRDefault="00F25376" w:rsidP="00F25376">
            <w:pPr>
              <w:spacing w:line="276" w:lineRule="auto"/>
              <w:rPr>
                <w:color w:val="auto"/>
                <w:szCs w:val="20"/>
                <w:lang w:val="kk-KZ" w:eastAsia="en-US"/>
              </w:rPr>
            </w:pPr>
          </w:p>
          <w:p w14:paraId="11E77B17" w14:textId="77777777" w:rsidR="00F25376" w:rsidRDefault="00F25376" w:rsidP="00F25376">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7869DCC5" w14:textId="77777777" w:rsidR="00F25376" w:rsidRDefault="00F25376" w:rsidP="00F25376">
            <w:pPr>
              <w:pStyle w:val="a6"/>
              <w:numPr>
                <w:ilvl w:val="0"/>
                <w:numId w:val="4"/>
              </w:numPr>
              <w:spacing w:line="276" w:lineRule="auto"/>
              <w:rPr>
                <w:lang w:val="kk-KZ" w:eastAsia="en-US"/>
              </w:rPr>
            </w:pPr>
            <w:r>
              <w:rPr>
                <w:lang w:val="kk-KZ" w:eastAsia="en-US"/>
              </w:rPr>
              <w:lastRenderedPageBreak/>
              <w:t>Шарт жасалған күннен ерте емес (үш жылға дейін) берілген тауардың шығарылған жері туралы сертификаттың көшірмесін ұсыныңыз.</w:t>
            </w:r>
          </w:p>
          <w:p w14:paraId="10477358" w14:textId="77777777" w:rsidR="00F25376" w:rsidRDefault="00F25376" w:rsidP="00F25376">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2020C186" w14:textId="77777777" w:rsidR="00F25376" w:rsidRDefault="00F25376" w:rsidP="00F25376">
            <w:pPr>
              <w:pStyle w:val="a6"/>
              <w:numPr>
                <w:ilvl w:val="0"/>
                <w:numId w:val="4"/>
              </w:numPr>
              <w:spacing w:line="276" w:lineRule="auto"/>
              <w:rPr>
                <w:lang w:val="kk-KZ" w:eastAsia="en-US"/>
              </w:rPr>
            </w:pPr>
            <w:r>
              <w:rPr>
                <w:lang w:val="kk-KZ" w:eastAsia="en-US"/>
              </w:rPr>
              <w:t>Тапсырыс берушіге беріледі:</w:t>
            </w:r>
          </w:p>
          <w:p w14:paraId="23AD0141" w14:textId="77777777" w:rsidR="00F25376" w:rsidRDefault="00F25376" w:rsidP="00F25376">
            <w:pPr>
              <w:pStyle w:val="a6"/>
              <w:numPr>
                <w:ilvl w:val="1"/>
                <w:numId w:val="10"/>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3F15F0B5" w:rsidR="007220CD" w:rsidRPr="004A47BC" w:rsidRDefault="00F25376" w:rsidP="00F25376">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7F49F7B9" w:rsidR="00DC43A7" w:rsidRDefault="00BA6E98" w:rsidP="008B6F0C">
      <w:pPr>
        <w:autoSpaceDE w:val="0"/>
        <w:autoSpaceDN w:val="0"/>
        <w:adjustRightInd w:val="0"/>
        <w:jc w:val="both"/>
        <w:rPr>
          <w:b/>
          <w:lang w:val="kk-KZ"/>
        </w:rPr>
      </w:pPr>
      <w:r w:rsidRPr="00BA6E98">
        <w:rPr>
          <w:b/>
          <w:bCs/>
          <w:lang w:val="kk-KZ"/>
        </w:rPr>
        <w:t>Бас</w:t>
      </w:r>
      <w:r w:rsidR="00F25376">
        <w:rPr>
          <w:b/>
          <w:bCs/>
          <w:lang w:val="kk-KZ"/>
        </w:rPr>
        <w:t>қарма төрағасының орынбасары – Т</w:t>
      </w:r>
      <w:r w:rsidRPr="00BA6E98">
        <w:rPr>
          <w:b/>
          <w:bCs/>
          <w:lang w:val="kk-KZ"/>
        </w:rPr>
        <w:t>ехникалық директор</w:t>
      </w:r>
      <w:r w:rsidRPr="00BA6E98">
        <w:rPr>
          <w:b/>
          <w:bCs/>
        </w:rPr>
        <w:t xml:space="preserve">       </w:t>
      </w:r>
      <w:r w:rsidR="00FC2B4E" w:rsidRPr="00647534">
        <w:rPr>
          <w:b/>
          <w:bCs/>
          <w:lang w:val="kk-KZ"/>
        </w:rPr>
        <w:tab/>
      </w:r>
      <w:r w:rsidR="008B6F0C">
        <w:rPr>
          <w:b/>
          <w:lang w:val="kk-KZ"/>
        </w:rPr>
        <w:tab/>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2679"/>
    <w:rsid w:val="00041AE9"/>
    <w:rsid w:val="00063578"/>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442A0"/>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445F0"/>
    <w:rsid w:val="005603E0"/>
    <w:rsid w:val="00590DF2"/>
    <w:rsid w:val="005A1654"/>
    <w:rsid w:val="005C4172"/>
    <w:rsid w:val="005C7FF6"/>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3AFD"/>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18E4"/>
    <w:rsid w:val="009747F9"/>
    <w:rsid w:val="00976F8D"/>
    <w:rsid w:val="0098631C"/>
    <w:rsid w:val="00986852"/>
    <w:rsid w:val="00992AAF"/>
    <w:rsid w:val="009A7FF0"/>
    <w:rsid w:val="009B6D3B"/>
    <w:rsid w:val="009D5FEF"/>
    <w:rsid w:val="009D66BF"/>
    <w:rsid w:val="009E5BE6"/>
    <w:rsid w:val="009F18B9"/>
    <w:rsid w:val="00A60268"/>
    <w:rsid w:val="00A90FD3"/>
    <w:rsid w:val="00A918AD"/>
    <w:rsid w:val="00AA1D00"/>
    <w:rsid w:val="00AA3880"/>
    <w:rsid w:val="00AB60DD"/>
    <w:rsid w:val="00AD272C"/>
    <w:rsid w:val="00AF08D2"/>
    <w:rsid w:val="00B0168B"/>
    <w:rsid w:val="00B22C62"/>
    <w:rsid w:val="00B45F9D"/>
    <w:rsid w:val="00B4772D"/>
    <w:rsid w:val="00B8687A"/>
    <w:rsid w:val="00BA37F1"/>
    <w:rsid w:val="00BA6E98"/>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2E9B"/>
    <w:rsid w:val="00DC43A7"/>
    <w:rsid w:val="00DC6E41"/>
    <w:rsid w:val="00DE3F71"/>
    <w:rsid w:val="00DE7A53"/>
    <w:rsid w:val="00E03550"/>
    <w:rsid w:val="00E43E4F"/>
    <w:rsid w:val="00E47003"/>
    <w:rsid w:val="00E57767"/>
    <w:rsid w:val="00EA26C9"/>
    <w:rsid w:val="00EA2E31"/>
    <w:rsid w:val="00ED49F8"/>
    <w:rsid w:val="00EE32B0"/>
    <w:rsid w:val="00EF1E47"/>
    <w:rsid w:val="00EF4711"/>
    <w:rsid w:val="00F02FA5"/>
    <w:rsid w:val="00F25376"/>
    <w:rsid w:val="00F30FE3"/>
    <w:rsid w:val="00F33F26"/>
    <w:rsid w:val="00F3540D"/>
    <w:rsid w:val="00F45EE1"/>
    <w:rsid w:val="00F5278C"/>
    <w:rsid w:val="00F5535B"/>
    <w:rsid w:val="00F57A90"/>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63416924">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839268962">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550D-0BBD-41D1-9618-B62531DA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2025-03-13T11:46:00Z</dcterms:created>
  <dcterms:modified xsi:type="dcterms:W3CDTF">2025-03-13T11:46:00Z</dcterms:modified>
</cp:coreProperties>
</file>