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4D60BDB8"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835C4B" w:rsidRPr="00835C4B">
        <w:rPr>
          <w:rStyle w:val="s0"/>
          <w:b/>
          <w:color w:val="auto"/>
          <w:lang w:val="kk-KZ"/>
        </w:rPr>
        <w:t xml:space="preserve">7 </w:t>
      </w:r>
      <w:r w:rsidR="00322DAE">
        <w:rPr>
          <w:rStyle w:val="s0"/>
          <w:b/>
          <w:color w:val="auto"/>
          <w:lang w:val="kk-KZ"/>
        </w:rPr>
        <w:t>-</w:t>
      </w:r>
      <w:r w:rsidR="00835C4B" w:rsidRPr="00835C4B">
        <w:rPr>
          <w:rStyle w:val="s0"/>
          <w:b/>
          <w:color w:val="auto"/>
          <w:lang w:val="kk-KZ"/>
        </w:rPr>
        <w:t xml:space="preserve"> 2</w:t>
      </w:r>
      <w:r w:rsidR="00322DAE">
        <w:rPr>
          <w:rStyle w:val="s0"/>
          <w:b/>
          <w:color w:val="auto"/>
          <w:lang w:val="kk-KZ"/>
        </w:rPr>
        <w:t>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Default="004D7FC2"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B897FF" w:rsidR="007220CD" w:rsidRPr="00835C4B" w:rsidRDefault="00835C4B">
            <w:pPr>
              <w:spacing w:line="276" w:lineRule="auto"/>
              <w:rPr>
                <w:color w:val="auto"/>
                <w:lang w:val="en-US" w:eastAsia="en-US"/>
              </w:rPr>
            </w:pPr>
            <w:r>
              <w:rPr>
                <w:color w:val="auto"/>
                <w:lang w:eastAsia="en-US"/>
              </w:rPr>
              <w:t>272022.900.00000</w:t>
            </w:r>
            <w:r>
              <w:rPr>
                <w:color w:val="auto"/>
                <w:lang w:val="en-US" w:eastAsia="en-US"/>
              </w:rPr>
              <w:t>3</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0EECEA7"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835C4B" w:rsidRPr="00835C4B">
              <w:rPr>
                <w:color w:val="auto"/>
                <w:lang w:eastAsia="en-US"/>
              </w:rPr>
              <w:t>7</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C14D45D" w:rsidR="007220CD" w:rsidRPr="0070078B" w:rsidRDefault="00375744">
            <w:pPr>
              <w:spacing w:line="276" w:lineRule="auto"/>
              <w:rPr>
                <w:color w:val="auto"/>
                <w:lang w:eastAsia="en-US"/>
              </w:rPr>
            </w:pPr>
            <w:r>
              <w:rPr>
                <w:color w:val="auto"/>
                <w:lang w:eastAsia="en-US"/>
              </w:rPr>
              <w:t>13</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33339B5" w:rsidR="007220CD" w:rsidRDefault="00762FB2">
            <w:pPr>
              <w:spacing w:line="276" w:lineRule="auto"/>
              <w:rPr>
                <w:color w:val="auto"/>
                <w:lang w:eastAsia="en-US"/>
              </w:rPr>
            </w:pPr>
            <w:r>
              <w:rPr>
                <w:color w:val="auto"/>
                <w:lang w:val="kk-KZ" w:eastAsia="en-US"/>
              </w:rPr>
              <w:t>Келісімшартқа қол қойылған күннен бастап 120 күнтізбелік күн</w:t>
            </w:r>
          </w:p>
        </w:tc>
      </w:tr>
      <w:tr w:rsidR="007220CD" w:rsidRPr="00A12B01"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59BE777F" w:rsidR="009F35FD" w:rsidRPr="0070078B" w:rsidRDefault="00375744" w:rsidP="00835C4B">
            <w:pPr>
              <w:spacing w:line="276" w:lineRule="auto"/>
              <w:rPr>
                <w:color w:val="auto"/>
                <w:lang w:val="kk-KZ" w:eastAsia="en-US"/>
              </w:rPr>
            </w:pPr>
            <w:r w:rsidRPr="00375744">
              <w:rPr>
                <w:color w:val="auto"/>
                <w:lang w:val="kk-KZ" w:eastAsia="en-US"/>
              </w:rPr>
              <w:t>Қызылорда қал</w:t>
            </w:r>
            <w:r>
              <w:rPr>
                <w:color w:val="auto"/>
                <w:lang w:val="kk-KZ" w:eastAsia="en-US"/>
              </w:rPr>
              <w:t>асы, Дүйсенов көшесі, 69Б, – 13</w:t>
            </w:r>
            <w:r w:rsidRPr="00375744">
              <w:rPr>
                <w:color w:val="auto"/>
                <w:lang w:val="kk-KZ" w:eastAsia="en-US"/>
              </w:rPr>
              <w:t xml:space="preserve"> дана;    </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69511"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452195B3" w14:textId="77777777" w:rsidR="00CB1AFE" w:rsidRPr="006F5D72" w:rsidRDefault="00CB1AFE" w:rsidP="00CB1AF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3478DCDA" w14:textId="77777777" w:rsidR="00CB1AFE" w:rsidRPr="006F5D72" w:rsidRDefault="00CB1AFE" w:rsidP="00CB1AF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BBD7575" w:rsidR="00CB1AFE" w:rsidRPr="0070078B" w:rsidRDefault="00CB1AFE" w:rsidP="00CB1AF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A12B01"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7ACFE31B" w14:textId="77777777" w:rsidR="001273DE" w:rsidRPr="001273DE" w:rsidRDefault="001273DE" w:rsidP="001273DE">
            <w:pPr>
              <w:spacing w:line="276" w:lineRule="auto"/>
              <w:rPr>
                <w:color w:val="auto"/>
                <w:lang w:val="kk-KZ" w:eastAsia="en-US"/>
              </w:rPr>
            </w:pPr>
            <w:r w:rsidRPr="001273DE">
              <w:rPr>
                <w:color w:val="auto"/>
                <w:lang w:val="kk-KZ" w:eastAsia="en-US"/>
              </w:rPr>
              <w:t>Тығыздалған, төмен қарсылық, газ рекомбинациялық қорғасын қышқылы (VRLA) батареясы.</w:t>
            </w:r>
          </w:p>
          <w:p w14:paraId="14487706" w14:textId="000C7321" w:rsidR="001273DE" w:rsidRPr="001273DE" w:rsidRDefault="001273DE" w:rsidP="001273DE">
            <w:pPr>
              <w:spacing w:line="276" w:lineRule="auto"/>
              <w:rPr>
                <w:color w:val="auto"/>
                <w:lang w:val="kk-KZ" w:eastAsia="en-US"/>
              </w:rPr>
            </w:pPr>
            <w:r w:rsidRPr="001273DE">
              <w:rPr>
                <w:color w:val="auto"/>
                <w:lang w:val="kk-KZ" w:eastAsia="en-US"/>
              </w:rPr>
              <w:t xml:space="preserve">AGM </w:t>
            </w:r>
            <w:r w:rsidR="003F00C0">
              <w:rPr>
                <w:color w:val="auto"/>
                <w:lang w:val="kk-KZ" w:eastAsia="en-US"/>
              </w:rPr>
              <w:t xml:space="preserve">(Absorbed Glass Mat) </w:t>
            </w:r>
            <w:r w:rsidRPr="001273DE">
              <w:rPr>
                <w:color w:val="auto"/>
                <w:lang w:val="kk-KZ" w:eastAsia="en-US"/>
              </w:rPr>
              <w:t>өндіру технологиясы.</w:t>
            </w:r>
          </w:p>
          <w:p w14:paraId="3B0AF088" w14:textId="77777777" w:rsidR="001273DE" w:rsidRPr="001273DE" w:rsidRDefault="001273DE" w:rsidP="001273DE">
            <w:pPr>
              <w:spacing w:line="276" w:lineRule="auto"/>
              <w:rPr>
                <w:color w:val="auto"/>
                <w:lang w:val="kk-KZ" w:eastAsia="en-US"/>
              </w:rPr>
            </w:pPr>
            <w:r w:rsidRPr="001273DE">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5FFF6C1B" w14:textId="77777777" w:rsidR="001273DE" w:rsidRDefault="001273DE" w:rsidP="001273DE">
            <w:pPr>
              <w:spacing w:line="276" w:lineRule="auto"/>
              <w:rPr>
                <w:color w:val="auto"/>
                <w:lang w:val="kk-KZ" w:eastAsia="en-US"/>
              </w:rPr>
            </w:pPr>
            <w:r w:rsidRPr="001273DE">
              <w:rPr>
                <w:color w:val="auto"/>
                <w:lang w:val="kk-KZ" w:eastAsia="en-US"/>
              </w:rPr>
              <w:t>Батарея IEC 60896, JIS стандартына сәйкес келеді.</w:t>
            </w:r>
          </w:p>
          <w:p w14:paraId="2ECE3236" w14:textId="64E32E4F" w:rsidR="007220CD" w:rsidRPr="00AA1D00" w:rsidRDefault="007220CD" w:rsidP="001273DE">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17009B61"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AA1D00">
              <w:rPr>
                <w:color w:val="auto"/>
                <w:lang w:eastAsia="en-US"/>
              </w:rPr>
              <w:t>7</w:t>
            </w:r>
            <w:r w:rsidR="00656CD3">
              <w:rPr>
                <w:color w:val="auto"/>
                <w:lang w:val="kk-KZ" w:eastAsia="en-US"/>
              </w:rPr>
              <w:t>,2</w:t>
            </w:r>
            <w:r>
              <w:rPr>
                <w:color w:val="auto"/>
                <w:lang w:eastAsia="en-US"/>
              </w:rPr>
              <w:t>А</w:t>
            </w:r>
            <w:r w:rsidR="00AA1D00">
              <w:rPr>
                <w:color w:val="auto"/>
                <w:lang w:val="kk-KZ" w:eastAsia="en-US"/>
              </w:rPr>
              <w:t>/</w:t>
            </w:r>
            <w:r>
              <w:rPr>
                <w:color w:val="auto"/>
                <w:lang w:val="kk-KZ" w:eastAsia="en-US"/>
              </w:rPr>
              <w:t>с</w:t>
            </w:r>
            <w:r w:rsidR="003D417E">
              <w:rPr>
                <w:color w:val="auto"/>
                <w:lang w:val="kk-KZ" w:eastAsia="en-US"/>
              </w:rPr>
              <w:t xml:space="preserve"> кем емес</w:t>
            </w:r>
          </w:p>
          <w:p w14:paraId="2D813DDD" w14:textId="1B1AD820"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AA1D00">
              <w:rPr>
                <w:color w:val="auto"/>
                <w:lang w:eastAsia="en-US"/>
              </w:rPr>
              <w:t>10</w:t>
            </w:r>
            <w:r w:rsidR="00AA1D00">
              <w:rPr>
                <w:color w:val="auto"/>
                <w:lang w:val="kk-KZ" w:eastAsia="en-US"/>
              </w:rPr>
              <w:t>8</w:t>
            </w:r>
            <w:r>
              <w:rPr>
                <w:color w:val="auto"/>
                <w:lang w:eastAsia="en-US"/>
              </w:rPr>
              <w:t>А (5сек)</w:t>
            </w:r>
          </w:p>
          <w:p w14:paraId="522F14C3" w14:textId="2E329889" w:rsidR="007220CD" w:rsidRPr="00AA1D00" w:rsidRDefault="00B560B7">
            <w:pPr>
              <w:spacing w:line="276" w:lineRule="auto"/>
              <w:rPr>
                <w:color w:val="auto"/>
                <w:lang w:val="kk-KZ" w:eastAsia="en-US"/>
              </w:rPr>
            </w:pPr>
            <w:r>
              <w:rPr>
                <w:color w:val="auto"/>
                <w:lang w:val="kk-KZ" w:eastAsia="en-US"/>
              </w:rPr>
              <w:t xml:space="preserve">Ішкі </w:t>
            </w:r>
            <w:r w:rsidRPr="00B560B7">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4D7FC2">
              <w:rPr>
                <w:color w:val="auto"/>
                <w:lang w:eastAsia="en-US"/>
              </w:rPr>
              <w:t>24</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BE76BB6"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1273DE">
              <w:rPr>
                <w:color w:val="auto"/>
                <w:lang w:eastAsia="en-US"/>
              </w:rPr>
              <w:t>клдік</w:t>
            </w:r>
            <w:proofErr w:type="spellEnd"/>
            <w:r w:rsidR="001273DE">
              <w:rPr>
                <w:color w:val="auto"/>
                <w:lang w:eastAsia="en-US"/>
              </w:rPr>
              <w:t xml:space="preserve"> режим (±0,2В) :14,4 – 15,0</w:t>
            </w:r>
            <w:proofErr w:type="gramStart"/>
            <w:r w:rsidR="00AA1D00">
              <w:rPr>
                <w:color w:val="auto"/>
                <w:lang w:eastAsia="en-US"/>
              </w:rPr>
              <w:t>В</w:t>
            </w:r>
            <w:proofErr w:type="gramEnd"/>
          </w:p>
          <w:p w14:paraId="1A4E7103" w14:textId="03637F64" w:rsidR="007B01A7" w:rsidRPr="00AA1D00" w:rsidRDefault="007B01A7">
            <w:pPr>
              <w:spacing w:line="276" w:lineRule="auto"/>
              <w:rPr>
                <w:color w:val="auto"/>
                <w:lang w:val="kk-KZ" w:eastAsia="en-US"/>
              </w:rPr>
            </w:pPr>
            <w:r w:rsidRPr="007B01A7">
              <w:rPr>
                <w:color w:val="auto"/>
                <w:lang w:val="kk-KZ" w:eastAsia="en-US"/>
              </w:rPr>
              <w:t>Максималды зарядтау тогы: 2,16А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1C471D52" w:rsidR="007220CD" w:rsidRDefault="00CB1AF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w:t>
            </w:r>
            <w:proofErr w:type="gramStart"/>
            <w:r w:rsidR="007220CD">
              <w:rPr>
                <w:color w:val="auto"/>
                <w:lang w:eastAsia="en-US"/>
              </w:rPr>
              <w:t>С</w:t>
            </w:r>
            <w:r w:rsidR="007220CD">
              <w:rPr>
                <w:color w:val="auto"/>
                <w:lang w:val="kk-KZ" w:eastAsia="en-US"/>
              </w:rPr>
              <w:t>-</w:t>
            </w:r>
            <w:proofErr w:type="gramEnd"/>
            <w:r w:rsidR="007220CD">
              <w:rPr>
                <w:color w:val="auto"/>
                <w:lang w:val="kk-KZ" w:eastAsia="en-US"/>
              </w:rPr>
              <w:t>қа дейін</w:t>
            </w:r>
          </w:p>
          <w:p w14:paraId="092AE004" w14:textId="33BB1217" w:rsidR="007220CD" w:rsidRDefault="007220CD">
            <w:pPr>
              <w:spacing w:line="276" w:lineRule="auto"/>
              <w:rPr>
                <w:color w:val="auto"/>
                <w:lang w:val="kk-KZ" w:eastAsia="en-US"/>
              </w:rPr>
            </w:pPr>
            <w:r>
              <w:rPr>
                <w:color w:val="auto"/>
                <w:lang w:eastAsia="en-US"/>
              </w:rPr>
              <w:t>Заряд: –</w:t>
            </w:r>
            <w:r w:rsidR="00CB1AFE">
              <w:rPr>
                <w:color w:val="auto"/>
                <w:lang w:val="kk-KZ" w:eastAsia="en-US"/>
              </w:rPr>
              <w:t>15</w:t>
            </w:r>
            <w:r>
              <w:rPr>
                <w:color w:val="auto"/>
                <w:lang w:val="kk-KZ" w:eastAsia="en-US"/>
              </w:rPr>
              <w:t>-ден</w:t>
            </w:r>
            <w:r w:rsidR="00CB1AF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F2AA073" w:rsidR="007220CD" w:rsidRDefault="007220CD">
            <w:pPr>
              <w:spacing w:line="276" w:lineRule="auto"/>
              <w:rPr>
                <w:color w:val="auto"/>
                <w:lang w:eastAsia="en-US"/>
              </w:rPr>
            </w:pPr>
            <w:r>
              <w:rPr>
                <w:color w:val="auto"/>
                <w:lang w:val="kk-KZ" w:eastAsia="en-US"/>
              </w:rPr>
              <w:t>Сақтау</w:t>
            </w:r>
            <w:r w:rsidR="00CB1AF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181BD48D" w:rsidR="007220CD" w:rsidRDefault="00B0168B">
            <w:pPr>
              <w:spacing w:line="276" w:lineRule="auto"/>
              <w:rPr>
                <w:color w:val="auto"/>
                <w:lang w:eastAsia="en-US"/>
              </w:rPr>
            </w:pPr>
            <w:r>
              <w:rPr>
                <w:color w:val="auto"/>
                <w:lang w:val="kk-KZ" w:eastAsia="en-US"/>
              </w:rPr>
              <w:t xml:space="preserve">Ұзындығы </w:t>
            </w:r>
            <w:r w:rsidR="001273DE">
              <w:rPr>
                <w:color w:val="auto"/>
                <w:lang w:val="kk-KZ" w:eastAsia="en-US"/>
              </w:rPr>
              <w:t>150-</w:t>
            </w:r>
            <w:r>
              <w:rPr>
                <w:color w:val="auto"/>
                <w:lang w:val="kk-KZ" w:eastAsia="en-US"/>
              </w:rPr>
              <w:t>1</w:t>
            </w:r>
            <w:r w:rsidRPr="00B0168B">
              <w:rPr>
                <w:color w:val="auto"/>
                <w:lang w:eastAsia="en-US"/>
              </w:rPr>
              <w:t>51</w:t>
            </w:r>
            <w:r w:rsidR="007220CD">
              <w:rPr>
                <w:color w:val="auto"/>
                <w:lang w:eastAsia="en-US"/>
              </w:rPr>
              <w:t xml:space="preserve"> мм</w:t>
            </w:r>
          </w:p>
          <w:p w14:paraId="6188D122" w14:textId="7EB5D7DF"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1273DE">
              <w:rPr>
                <w:color w:val="auto"/>
                <w:lang w:eastAsia="en-US"/>
              </w:rPr>
              <w:t>64-</w:t>
            </w:r>
            <w:r w:rsidR="00B0168B" w:rsidRPr="00B0168B">
              <w:rPr>
                <w:color w:val="auto"/>
                <w:lang w:eastAsia="en-US"/>
              </w:rPr>
              <w:t>65</w:t>
            </w:r>
            <w:r>
              <w:rPr>
                <w:color w:val="auto"/>
                <w:lang w:eastAsia="en-US"/>
              </w:rPr>
              <w:t xml:space="preserve"> мм</w:t>
            </w:r>
          </w:p>
          <w:p w14:paraId="58CBE602" w14:textId="21277E20" w:rsidR="007220CD" w:rsidRDefault="00B0168B">
            <w:pPr>
              <w:spacing w:line="276" w:lineRule="auto"/>
              <w:rPr>
                <w:color w:val="auto"/>
                <w:lang w:eastAsia="en-US"/>
              </w:rPr>
            </w:pPr>
            <w:r>
              <w:rPr>
                <w:color w:val="auto"/>
                <w:lang w:val="kk-KZ" w:eastAsia="en-US"/>
              </w:rPr>
              <w:t xml:space="preserve">Биіктігі </w:t>
            </w:r>
            <w:r w:rsidR="001273DE">
              <w:rPr>
                <w:color w:val="auto"/>
                <w:lang w:val="kk-KZ" w:eastAsia="en-US"/>
              </w:rPr>
              <w:t>93-</w:t>
            </w:r>
            <w:r w:rsidRPr="00B0168B">
              <w:rPr>
                <w:color w:val="auto"/>
                <w:lang w:eastAsia="en-US"/>
              </w:rPr>
              <w:t>94</w:t>
            </w:r>
            <w:r w:rsidR="007220CD">
              <w:rPr>
                <w:color w:val="auto"/>
                <w:lang w:eastAsia="en-US"/>
              </w:rPr>
              <w:t xml:space="preserve"> мм</w:t>
            </w:r>
          </w:p>
          <w:p w14:paraId="2143C0B5" w14:textId="031E4BB3"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1273DE">
              <w:rPr>
                <w:color w:val="auto"/>
                <w:lang w:eastAsia="en-US"/>
              </w:rPr>
              <w:t>101-</w:t>
            </w:r>
            <w:r w:rsidR="00B0168B">
              <w:rPr>
                <w:color w:val="auto"/>
                <w:lang w:val="kk-KZ" w:eastAsia="en-US"/>
              </w:rPr>
              <w:t>1</w:t>
            </w:r>
            <w:r w:rsidR="006520EB">
              <w:rPr>
                <w:color w:val="auto"/>
                <w:lang w:eastAsia="en-US"/>
              </w:rPr>
              <w:t>0</w:t>
            </w:r>
            <w:r w:rsidR="006520EB">
              <w:rPr>
                <w:color w:val="auto"/>
                <w:lang w:val="kk-KZ" w:eastAsia="en-US"/>
              </w:rPr>
              <w:t>2</w:t>
            </w:r>
            <w:r>
              <w:rPr>
                <w:color w:val="auto"/>
                <w:lang w:eastAsia="en-US"/>
              </w:rPr>
              <w:t xml:space="preserve"> мм.</w:t>
            </w:r>
          </w:p>
          <w:p w14:paraId="3F449B66" w14:textId="0451D12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B0168B" w:rsidRPr="00B0168B">
              <w:rPr>
                <w:color w:val="auto"/>
                <w:lang w:eastAsia="en-US"/>
              </w:rPr>
              <w:t>2</w:t>
            </w:r>
            <w:r w:rsidR="006520EB">
              <w:rPr>
                <w:color w:val="auto"/>
                <w:lang w:val="kk-KZ" w:eastAsia="en-US"/>
              </w:rPr>
              <w:t>,4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1FEE6EA" w:rsidR="007220CD" w:rsidRPr="006520EB"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B0168B">
              <w:rPr>
                <w:color w:val="auto"/>
                <w:lang w:val="en-US" w:eastAsia="en-US"/>
              </w:rPr>
              <w:t>F</w:t>
            </w:r>
            <w:r w:rsidR="00B0168B" w:rsidRPr="00B0168B">
              <w:rPr>
                <w:color w:val="auto"/>
                <w:lang w:eastAsia="en-US"/>
              </w:rPr>
              <w:t>1</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1B3E21CF" w:rsidR="007220CD" w:rsidRDefault="00A12B01">
            <w:pPr>
              <w:spacing w:line="276" w:lineRule="auto"/>
              <w:rPr>
                <w:color w:val="auto"/>
                <w:lang w:val="kk-KZ" w:eastAsia="en-US"/>
              </w:rPr>
            </w:pPr>
            <w:r>
              <w:rPr>
                <w:color w:val="auto"/>
                <w:lang w:val="kk-KZ" w:eastAsia="en-US"/>
              </w:rPr>
              <w:t>1</w:t>
            </w:r>
            <w:r>
              <w:rPr>
                <w:color w:val="auto"/>
                <w:lang w:val="en-US" w:eastAsia="en-US"/>
              </w:rPr>
              <w:t>C</w:t>
            </w:r>
            <w:bookmarkStart w:id="0" w:name="_GoBack"/>
            <w:bookmarkEnd w:id="0"/>
            <w:r w:rsidR="00B0168B">
              <w:rPr>
                <w:color w:val="auto"/>
                <w:lang w:val="kk-KZ" w:eastAsia="en-US"/>
              </w:rPr>
              <w:t xml:space="preserve"> разряд 4,</w:t>
            </w:r>
            <w:r w:rsidR="006520EB">
              <w:rPr>
                <w:color w:val="auto"/>
                <w:lang w:val="kk-KZ" w:eastAsia="en-US"/>
              </w:rPr>
              <w:t>56</w:t>
            </w:r>
            <w:r w:rsidR="007220CD">
              <w:rPr>
                <w:color w:val="auto"/>
                <w:lang w:val="kk-KZ" w:eastAsia="en-US"/>
              </w:rPr>
              <w:t>А</w:t>
            </w:r>
            <w:r w:rsidR="00B649B2">
              <w:rPr>
                <w:color w:val="auto"/>
                <w:lang w:val="kk-KZ" w:eastAsia="en-US"/>
              </w:rPr>
              <w:t>/</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9,60В</w:t>
            </w:r>
            <w:r w:rsidR="00666F04">
              <w:rPr>
                <w:color w:val="auto"/>
                <w:lang w:val="kk-KZ" w:eastAsia="en-US"/>
              </w:rPr>
              <w:t xml:space="preserve"> </w:t>
            </w:r>
            <w:r w:rsidR="00666F04" w:rsidRPr="00ED2311">
              <w:rPr>
                <w:color w:val="auto"/>
                <w:lang w:val="kk-KZ" w:eastAsia="en-US"/>
              </w:rPr>
              <w:t>дейін</w:t>
            </w:r>
          </w:p>
          <w:p w14:paraId="3A2C16DD" w14:textId="0218C1C1" w:rsidR="007220CD" w:rsidRDefault="00B0168B">
            <w:pPr>
              <w:spacing w:line="276" w:lineRule="auto"/>
              <w:rPr>
                <w:color w:val="auto"/>
                <w:lang w:val="kk-KZ" w:eastAsia="en-US"/>
              </w:rPr>
            </w:pPr>
            <w:r>
              <w:rPr>
                <w:color w:val="auto"/>
                <w:lang w:val="kk-KZ" w:eastAsia="en-US"/>
              </w:rPr>
              <w:t xml:space="preserve">5 сағаттық разряд </w:t>
            </w:r>
            <w:r w:rsidRPr="0070078B">
              <w:rPr>
                <w:color w:val="auto"/>
                <w:lang w:eastAsia="en-US"/>
              </w:rPr>
              <w:t>6</w:t>
            </w:r>
            <w:r>
              <w:rPr>
                <w:color w:val="auto"/>
                <w:lang w:val="kk-KZ" w:eastAsia="en-US"/>
              </w:rPr>
              <w:t>,</w:t>
            </w:r>
            <w:r w:rsidR="00B649B2">
              <w:rPr>
                <w:color w:val="auto"/>
                <w:lang w:val="kk-KZ" w:eastAsia="en-US"/>
              </w:rPr>
              <w:t>12А/</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10,20В</w:t>
            </w:r>
            <w:r w:rsidR="00666F04">
              <w:rPr>
                <w:color w:val="auto"/>
                <w:lang w:val="kk-KZ" w:eastAsia="en-US"/>
              </w:rPr>
              <w:t xml:space="preserve"> </w:t>
            </w:r>
            <w:r w:rsidR="00666F04" w:rsidRPr="00ED2311">
              <w:rPr>
                <w:color w:val="auto"/>
                <w:lang w:val="kk-KZ" w:eastAsia="en-US"/>
              </w:rPr>
              <w:t>дейін</w:t>
            </w:r>
          </w:p>
          <w:p w14:paraId="15BFA834" w14:textId="71D3CABE"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Pr="0070078B">
              <w:rPr>
                <w:color w:val="auto"/>
                <w:lang w:eastAsia="en-US"/>
              </w:rPr>
              <w:t>6</w:t>
            </w:r>
            <w:r>
              <w:rPr>
                <w:color w:val="auto"/>
                <w:lang w:val="kk-KZ" w:eastAsia="en-US"/>
              </w:rPr>
              <w:t>,</w:t>
            </w:r>
            <w:r w:rsidR="006520EB">
              <w:rPr>
                <w:color w:val="auto"/>
                <w:lang w:val="kk-KZ" w:eastAsia="en-US"/>
              </w:rPr>
              <w:t>84</w:t>
            </w:r>
            <w:r w:rsidR="007220CD">
              <w:rPr>
                <w:color w:val="auto"/>
                <w:lang w:val="kk-KZ" w:eastAsia="en-US"/>
              </w:rPr>
              <w:t>А</w:t>
            </w:r>
            <w:r w:rsidR="00B649B2">
              <w:rPr>
                <w:color w:val="auto"/>
                <w:lang w:val="kk-KZ" w:eastAsia="en-US"/>
              </w:rPr>
              <w:t>/</w:t>
            </w:r>
            <w:r w:rsidR="00B649B2" w:rsidRPr="00ED2311">
              <w:rPr>
                <w:color w:val="auto"/>
                <w:lang w:val="kk-KZ" w:eastAsia="en-US"/>
              </w:rPr>
              <w:t>сағ</w:t>
            </w:r>
            <w:r w:rsidR="00322DAE">
              <w:rPr>
                <w:color w:val="auto"/>
                <w:lang w:val="kk-KZ" w:eastAsia="en-US"/>
              </w:rPr>
              <w:t xml:space="preserve"> </w:t>
            </w:r>
            <w:r w:rsidR="001273DE">
              <w:rPr>
                <w:color w:val="auto"/>
                <w:lang w:val="kk-KZ" w:eastAsia="en-US"/>
              </w:rPr>
              <w:t>10,50В</w:t>
            </w:r>
            <w:r w:rsidR="00666F04">
              <w:rPr>
                <w:color w:val="auto"/>
                <w:lang w:val="kk-KZ" w:eastAsia="en-US"/>
              </w:rPr>
              <w:t xml:space="preserve"> </w:t>
            </w:r>
            <w:r w:rsidR="00666F04" w:rsidRPr="00ED2311">
              <w:rPr>
                <w:color w:val="auto"/>
                <w:lang w:val="kk-KZ" w:eastAsia="en-US"/>
              </w:rPr>
              <w:t>дейін</w:t>
            </w:r>
          </w:p>
          <w:p w14:paraId="523DF9E5" w14:textId="54AA27FC" w:rsidR="00322DAE" w:rsidRDefault="00B0168B" w:rsidP="00322DAE">
            <w:pPr>
              <w:spacing w:line="276" w:lineRule="auto"/>
              <w:rPr>
                <w:color w:val="auto"/>
                <w:lang w:val="kk-KZ" w:eastAsia="en-US"/>
              </w:rPr>
            </w:pPr>
            <w:r>
              <w:rPr>
                <w:color w:val="auto"/>
                <w:lang w:val="kk-KZ" w:eastAsia="en-US"/>
              </w:rPr>
              <w:t xml:space="preserve">20 сағаттық разряд </w:t>
            </w:r>
            <w:r w:rsidRPr="0070078B">
              <w:rPr>
                <w:color w:val="auto"/>
                <w:lang w:val="kk-KZ" w:eastAsia="en-US"/>
              </w:rPr>
              <w:t>7</w:t>
            </w:r>
            <w:r>
              <w:rPr>
                <w:color w:val="auto"/>
                <w:lang w:val="kk-KZ" w:eastAsia="en-US"/>
              </w:rPr>
              <w:t>,</w:t>
            </w:r>
            <w:r w:rsidRPr="0070078B">
              <w:rPr>
                <w:color w:val="auto"/>
                <w:lang w:val="kk-KZ" w:eastAsia="en-US"/>
              </w:rPr>
              <w:t>2</w:t>
            </w:r>
            <w:r w:rsidR="00B649B2">
              <w:rPr>
                <w:color w:val="auto"/>
                <w:lang w:val="kk-KZ" w:eastAsia="en-US"/>
              </w:rPr>
              <w:t>А/</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10,50В</w:t>
            </w:r>
            <w:r w:rsidR="00666F04">
              <w:rPr>
                <w:color w:val="auto"/>
                <w:lang w:val="kk-KZ" w:eastAsia="en-US"/>
              </w:rPr>
              <w:t xml:space="preserve"> </w:t>
            </w:r>
            <w:r w:rsidR="00666F04" w:rsidRPr="00ED2311">
              <w:rPr>
                <w:color w:val="auto"/>
                <w:lang w:val="kk-KZ" w:eastAsia="en-US"/>
              </w:rPr>
              <w:t>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058EC24E"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1273DE">
              <w:rPr>
                <w:color w:val="auto"/>
                <w:lang w:val="kk-KZ" w:eastAsia="en-US"/>
              </w:rPr>
              <w:t>-</w:t>
            </w:r>
            <w:r>
              <w:rPr>
                <w:color w:val="auto"/>
                <w:lang w:val="kk-KZ" w:eastAsia="en-US"/>
              </w:rPr>
              <w:t>10 жыл.</w:t>
            </w:r>
          </w:p>
          <w:p w14:paraId="1B6EFA62" w14:textId="3AD07675" w:rsidR="007220CD" w:rsidRDefault="007220CD">
            <w:pPr>
              <w:spacing w:line="276" w:lineRule="auto"/>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w:t>
            </w:r>
            <w:r w:rsidR="00656CD3">
              <w:rPr>
                <w:color w:val="auto"/>
                <w:lang w:val="kk-KZ" w:eastAsia="en-US"/>
              </w:rPr>
              <w:t>Өндірілген</w:t>
            </w:r>
            <w:r w:rsidR="00656CD3" w:rsidRPr="00656CD3">
              <w:rPr>
                <w:color w:val="auto"/>
                <w:lang w:val="kk-KZ" w:eastAsia="en-US"/>
              </w:rPr>
              <w:t xml:space="preserve"> күні</w:t>
            </w:r>
            <w:r w:rsidR="00656CD3">
              <w:rPr>
                <w:color w:val="auto"/>
                <w:lang w:val="kk-KZ" w:eastAsia="en-US"/>
              </w:rPr>
              <w:t>, шарт жасасу</w:t>
            </w:r>
            <w:r w:rsidR="00656CD3" w:rsidRPr="00656CD3">
              <w:rPr>
                <w:color w:val="auto"/>
                <w:lang w:val="kk-KZ" w:eastAsia="en-US"/>
              </w:rPr>
              <w:t xml:space="preserve"> күн</w:t>
            </w:r>
            <w:r w:rsidR="00656CD3">
              <w:rPr>
                <w:color w:val="auto"/>
                <w:lang w:val="kk-KZ" w:eastAsia="en-US"/>
              </w:rPr>
              <w:t>і</w:t>
            </w:r>
            <w:r w:rsidR="00656CD3" w:rsidRPr="00656CD3">
              <w:rPr>
                <w:color w:val="auto"/>
                <w:lang w:val="kk-KZ" w:eastAsia="en-US"/>
              </w:rPr>
              <w:t>нен</w:t>
            </w:r>
            <w:r w:rsidR="00656CD3">
              <w:rPr>
                <w:color w:val="auto"/>
                <w:lang w:val="kk-KZ" w:eastAsia="en-US"/>
              </w:rPr>
              <w:t xml:space="preserve"> </w:t>
            </w:r>
            <w:r w:rsidR="00656CD3" w:rsidRPr="00656CD3">
              <w:rPr>
                <w:color w:val="auto"/>
                <w:lang w:val="kk-KZ" w:eastAsia="en-US"/>
              </w:rPr>
              <w:t xml:space="preserve">(үш жылға дейін) </w:t>
            </w:r>
            <w:r w:rsidR="00656CD3">
              <w:rPr>
                <w:color w:val="auto"/>
                <w:lang w:val="kk-KZ" w:eastAsia="en-US"/>
              </w:rPr>
              <w:t xml:space="preserve">ерте </w:t>
            </w:r>
            <w:r w:rsidR="00656CD3" w:rsidRPr="00656CD3">
              <w:rPr>
                <w:color w:val="auto"/>
                <w:lang w:val="kk-KZ" w:eastAsia="en-US"/>
              </w:rPr>
              <w:t>болмауы керек.</w:t>
            </w:r>
            <w:r w:rsidR="00656CD3">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21939190" w14:textId="0FF5730D" w:rsidR="001273DE" w:rsidRDefault="001273DE" w:rsidP="004A47BC">
            <w:pPr>
              <w:spacing w:line="276" w:lineRule="auto"/>
              <w:rPr>
                <w:color w:val="auto"/>
                <w:lang w:val="kk-KZ" w:eastAsia="en-US"/>
              </w:rPr>
            </w:pPr>
            <w:r w:rsidRPr="001273D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sidR="00B649B2">
              <w:rPr>
                <w:color w:val="auto"/>
                <w:lang w:val="kk-KZ" w:eastAsia="en-US"/>
              </w:rPr>
              <w:t xml:space="preserve">ен талаптармен </w:t>
            </w:r>
            <w:r w:rsidRPr="001273DE">
              <w:rPr>
                <w:color w:val="auto"/>
                <w:lang w:val="kk-KZ" w:eastAsia="en-US"/>
              </w:rPr>
              <w:t>салыстыруға мүмкіндік беретін сенімді ақпаратты ұсынуы тиіс.</w:t>
            </w:r>
          </w:p>
          <w:p w14:paraId="7C3B365A" w14:textId="3543FC35"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72D030FC" w:rsidR="007220CD" w:rsidRPr="004A47BC" w:rsidRDefault="003F00C0" w:rsidP="004A47BC">
            <w:pPr>
              <w:spacing w:line="276" w:lineRule="auto"/>
              <w:rPr>
                <w:rFonts w:eastAsiaTheme="minorHAnsi"/>
                <w:color w:val="auto"/>
                <w:lang w:val="kk-KZ" w:eastAsia="en-US"/>
              </w:rPr>
            </w:pPr>
            <w:r w:rsidRPr="00936F17">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Pr="004A47BC">
              <w:rPr>
                <w:color w:val="auto"/>
                <w:lang w:val="kk-KZ" w:eastAsia="en-US"/>
              </w:rPr>
              <w:t xml:space="preserve"> </w:t>
            </w:r>
            <w:r w:rsidR="004A47BC" w:rsidRPr="004A47BC">
              <w:rPr>
                <w:color w:val="auto"/>
                <w:lang w:val="kk-KZ" w:eastAsia="en-US"/>
              </w:rPr>
              <w:t xml:space="preserve">Тауардың шығу тегінің сәйкестік сертификаттарындағы өндірушінің атауы конкурстық өтінімнің бөлігі ретінде </w:t>
            </w:r>
            <w:r w:rsidR="004A47BC" w:rsidRPr="004A47BC">
              <w:rPr>
                <w:color w:val="auto"/>
                <w:lang w:val="kk-KZ" w:eastAsia="en-US"/>
              </w:rPr>
              <w:lastRenderedPageBreak/>
              <w:t>берілген әлеуетті Өнім берушінің техникалық ерекшелігіндегі өндірушінің атауына сәйкес келуі 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1273DE" w:rsidRPr="00A12B01"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1273DE" w:rsidRDefault="001273DE">
            <w:pPr>
              <w:spacing w:line="276" w:lineRule="auto"/>
              <w:textAlignment w:val="baseline"/>
              <w:rPr>
                <w:color w:val="auto"/>
                <w:lang w:val="kk-KZ" w:eastAsia="en-US"/>
              </w:rPr>
            </w:pPr>
            <w:r w:rsidRPr="001273DE">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FB724" w14:textId="4B4B6A99" w:rsidR="001273DE" w:rsidRPr="001273DE" w:rsidRDefault="001273DE" w:rsidP="001273DE">
            <w:pPr>
              <w:spacing w:line="276" w:lineRule="auto"/>
              <w:textAlignment w:val="baseline"/>
              <w:rPr>
                <w:color w:val="auto"/>
                <w:lang w:val="kk-KZ" w:eastAsia="en-US"/>
              </w:rPr>
            </w:pPr>
            <w:r w:rsidRPr="001273DE">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A12B01"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45C3A238" w14:textId="77777777" w:rsidR="003F00C0" w:rsidRPr="00936F17" w:rsidRDefault="003F00C0" w:rsidP="003F00C0">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7D331063" w14:textId="1447D56D" w:rsidR="003F00C0" w:rsidRPr="00936F17" w:rsidRDefault="003B27FC" w:rsidP="003F00C0">
            <w:pPr>
              <w:pStyle w:val="a6"/>
              <w:numPr>
                <w:ilvl w:val="0"/>
                <w:numId w:val="4"/>
              </w:numPr>
              <w:spacing w:line="276" w:lineRule="auto"/>
              <w:rPr>
                <w:lang w:val="kk-KZ" w:eastAsia="en-US"/>
              </w:rPr>
            </w:pPr>
            <w:r>
              <w:rPr>
                <w:lang w:val="kk-KZ" w:eastAsia="en-US"/>
              </w:rPr>
              <w:t xml:space="preserve">Шарт жасасу күнінен бұрын емес </w:t>
            </w:r>
            <w:r w:rsidR="00382B4A">
              <w:rPr>
                <w:lang w:val="kk-KZ" w:eastAsia="en-US"/>
              </w:rPr>
              <w:t>(</w:t>
            </w:r>
            <w:r>
              <w:rPr>
                <w:lang w:val="kk-KZ" w:eastAsia="en-US"/>
              </w:rPr>
              <w:t>үш жылға дейін</w:t>
            </w:r>
            <w:r w:rsidR="00382B4A">
              <w:rPr>
                <w:lang w:val="kk-KZ" w:eastAsia="en-US"/>
              </w:rPr>
              <w:t>)</w:t>
            </w:r>
            <w:r>
              <w:rPr>
                <w:lang w:val="kk-KZ" w:eastAsia="en-US"/>
              </w:rPr>
              <w:t xml:space="preserve"> берілген тауард</w:t>
            </w:r>
            <w:r w:rsidR="00382B4A">
              <w:rPr>
                <w:lang w:val="kk-KZ" w:eastAsia="en-US"/>
              </w:rPr>
              <w:t xml:space="preserve">ың шығарылған жері </w:t>
            </w:r>
            <w:r w:rsidR="003F00C0" w:rsidRPr="00936F17">
              <w:rPr>
                <w:lang w:val="kk-KZ" w:eastAsia="en-US"/>
              </w:rPr>
              <w:t>туралы сертификаттың көшірмесін ұсыныңыз.</w:t>
            </w:r>
          </w:p>
          <w:p w14:paraId="2B08A233" w14:textId="77777777" w:rsidR="003F00C0" w:rsidRDefault="003F00C0" w:rsidP="003F00C0">
            <w:pPr>
              <w:pStyle w:val="a6"/>
              <w:numPr>
                <w:ilvl w:val="0"/>
                <w:numId w:val="4"/>
              </w:numPr>
              <w:spacing w:line="276" w:lineRule="auto"/>
              <w:rPr>
                <w:lang w:val="kk-KZ" w:eastAsia="en-US"/>
              </w:rPr>
            </w:pPr>
            <w:r w:rsidRPr="00936F17">
              <w:rPr>
                <w:lang w:val="kk-KZ" w:eastAsia="en-US"/>
              </w:rPr>
              <w:t>Берілген батареялар шығарылған аккумуляторлар партиясын өндірушінің сынақ хаттамасының көшірмесін беріңіз.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1FF02751"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375744">
        <w:rPr>
          <w:b/>
          <w:bCs/>
          <w:lang w:val="kk-KZ"/>
        </w:rPr>
        <w:t>ның орынбасары</w:t>
      </w:r>
      <w:r w:rsidRPr="00647534">
        <w:rPr>
          <w:b/>
          <w:bCs/>
          <w:lang w:val="kk-KZ"/>
        </w:rPr>
        <w:t xml:space="preserve"> –</w:t>
      </w:r>
      <w:r>
        <w:rPr>
          <w:b/>
          <w:bCs/>
          <w:lang w:val="kk-KZ"/>
        </w:rPr>
        <w:t xml:space="preserve"> </w:t>
      </w:r>
      <w:r w:rsidR="00375744">
        <w:rPr>
          <w:b/>
          <w:bCs/>
          <w:lang w:val="kk-KZ"/>
        </w:rPr>
        <w:t>Техникалық директор</w:t>
      </w:r>
      <w:r>
        <w:rPr>
          <w:b/>
          <w:lang w:val="kk-KZ"/>
        </w:rPr>
        <w:tab/>
      </w:r>
      <w:r>
        <w:rPr>
          <w:b/>
          <w:lang w:val="kk-KZ"/>
        </w:rPr>
        <w:tab/>
      </w:r>
      <w:r w:rsidR="00375744">
        <w:rPr>
          <w:b/>
          <w:lang w:val="kk-KZ"/>
        </w:rPr>
        <w:tab/>
      </w:r>
      <w:r w:rsidR="00375744">
        <w:rPr>
          <w:b/>
          <w:lang w:val="kk-KZ"/>
        </w:rPr>
        <w:tab/>
      </w:r>
      <w:r>
        <w:rPr>
          <w:b/>
          <w:lang w:val="kk-KZ"/>
        </w:rPr>
        <w:t xml:space="preserve">___________________ </w:t>
      </w:r>
      <w:r w:rsidR="00127A1C" w:rsidRPr="00FC2B4E">
        <w:rPr>
          <w:b/>
          <w:lang w:val="kk-KZ"/>
        </w:rPr>
        <w:t>Е</w:t>
      </w:r>
      <w:r w:rsidR="004A47BC">
        <w:rPr>
          <w:b/>
          <w:lang w:val="kk-KZ"/>
        </w:rPr>
        <w:t xml:space="preserve">. </w:t>
      </w:r>
      <w:r w:rsidR="00127A1C">
        <w:rPr>
          <w:b/>
          <w:lang w:val="kk-KZ"/>
        </w:rPr>
        <w:t>Оспанов</w:t>
      </w:r>
    </w:p>
    <w:p w14:paraId="19E516E8" w14:textId="77777777" w:rsidR="00FC2B4E" w:rsidRPr="00647534" w:rsidRDefault="00FC2B4E" w:rsidP="00FC2B4E">
      <w:pPr>
        <w:pStyle w:val="a9"/>
        <w:spacing w:before="0" w:beforeAutospacing="0" w:after="0" w:afterAutospacing="0"/>
        <w:ind w:firstLine="708"/>
        <w:jc w:val="both"/>
        <w:rPr>
          <w:b/>
          <w:lang w:val="kk-KZ"/>
        </w:rPr>
      </w:pPr>
    </w:p>
    <w:p w14:paraId="7764A2E9" w14:textId="77777777" w:rsidR="00FC2B4E" w:rsidRPr="00647534" w:rsidRDefault="00FC2B4E" w:rsidP="00CB1AFE">
      <w:pPr>
        <w:pStyle w:val="a9"/>
        <w:spacing w:before="0" w:beforeAutospacing="0" w:after="0" w:afterAutospacing="0"/>
        <w:jc w:val="both"/>
        <w:rPr>
          <w:b/>
          <w:lang w:val="kk-KZ"/>
        </w:rPr>
      </w:pPr>
    </w:p>
    <w:p w14:paraId="6ACAC91E" w14:textId="77777777" w:rsidR="00FC2B4E" w:rsidRPr="00647534" w:rsidRDefault="00FC2B4E" w:rsidP="00FC2B4E">
      <w:pPr>
        <w:pStyle w:val="a9"/>
        <w:spacing w:before="0" w:beforeAutospacing="0" w:after="0" w:afterAutospacing="0"/>
        <w:ind w:firstLine="708"/>
        <w:jc w:val="both"/>
        <w:rPr>
          <w:b/>
          <w:lang w:val="kk-KZ"/>
        </w:rPr>
      </w:pPr>
    </w:p>
    <w:p w14:paraId="1030B7C8" w14:textId="473D8A7D" w:rsidR="007354D9" w:rsidRPr="004D7FC2" w:rsidRDefault="00FC2B4E" w:rsidP="004D7FC2">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375744">
        <w:rPr>
          <w:b/>
          <w:lang w:val="kk-KZ"/>
        </w:rPr>
        <w:t>________________ К</w:t>
      </w:r>
      <w:r w:rsidR="004A47BC">
        <w:rPr>
          <w:b/>
          <w:lang w:val="kk-KZ"/>
        </w:rPr>
        <w:t xml:space="preserve">. </w:t>
      </w:r>
      <w:r w:rsidR="00375744">
        <w:rPr>
          <w:b/>
          <w:lang w:val="kk-KZ"/>
        </w:rPr>
        <w:t>Ордатаев</w:t>
      </w: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3DE"/>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82B4A"/>
    <w:rsid w:val="003931DC"/>
    <w:rsid w:val="0039637A"/>
    <w:rsid w:val="003B0D0E"/>
    <w:rsid w:val="003B27FC"/>
    <w:rsid w:val="003B5194"/>
    <w:rsid w:val="003B5C0F"/>
    <w:rsid w:val="003C4289"/>
    <w:rsid w:val="003D21F8"/>
    <w:rsid w:val="003D417E"/>
    <w:rsid w:val="003E4925"/>
    <w:rsid w:val="003F00C0"/>
    <w:rsid w:val="003F7721"/>
    <w:rsid w:val="00417995"/>
    <w:rsid w:val="00435800"/>
    <w:rsid w:val="00436649"/>
    <w:rsid w:val="004955E5"/>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C4172"/>
    <w:rsid w:val="005F7542"/>
    <w:rsid w:val="00603234"/>
    <w:rsid w:val="00606C7F"/>
    <w:rsid w:val="00607B57"/>
    <w:rsid w:val="00614BD0"/>
    <w:rsid w:val="0064554A"/>
    <w:rsid w:val="006520EB"/>
    <w:rsid w:val="00656CD3"/>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2FB2"/>
    <w:rsid w:val="00765FB6"/>
    <w:rsid w:val="007826D8"/>
    <w:rsid w:val="00786779"/>
    <w:rsid w:val="00795D75"/>
    <w:rsid w:val="007B01A7"/>
    <w:rsid w:val="00801AA0"/>
    <w:rsid w:val="0081798D"/>
    <w:rsid w:val="00820280"/>
    <w:rsid w:val="00825E13"/>
    <w:rsid w:val="0083298E"/>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9F2AD4"/>
    <w:rsid w:val="009F35FD"/>
    <w:rsid w:val="00A12B01"/>
    <w:rsid w:val="00A46C38"/>
    <w:rsid w:val="00A60268"/>
    <w:rsid w:val="00A90FD3"/>
    <w:rsid w:val="00A918AD"/>
    <w:rsid w:val="00AA1D00"/>
    <w:rsid w:val="00AA3880"/>
    <w:rsid w:val="00AB60DD"/>
    <w:rsid w:val="00AD272C"/>
    <w:rsid w:val="00B0168B"/>
    <w:rsid w:val="00B22C62"/>
    <w:rsid w:val="00B45F9D"/>
    <w:rsid w:val="00B4772D"/>
    <w:rsid w:val="00B560B7"/>
    <w:rsid w:val="00B649B2"/>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B1AFE"/>
    <w:rsid w:val="00CC5A02"/>
    <w:rsid w:val="00CD1C03"/>
    <w:rsid w:val="00CD5B75"/>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E7A53"/>
    <w:rsid w:val="00E03550"/>
    <w:rsid w:val="00E43E4F"/>
    <w:rsid w:val="00E47003"/>
    <w:rsid w:val="00E57767"/>
    <w:rsid w:val="00EA26C9"/>
    <w:rsid w:val="00EA2E31"/>
    <w:rsid w:val="00ED49F8"/>
    <w:rsid w:val="00EF1E47"/>
    <w:rsid w:val="00EF4711"/>
    <w:rsid w:val="00F02FA5"/>
    <w:rsid w:val="00F16B6F"/>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FC65-FCBA-49B1-A855-03A80C3D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6150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2025-12-15T10:35:00Z</dcterms:created>
  <dcterms:modified xsi:type="dcterms:W3CDTF">2025-12-15T10:35:00Z</dcterms:modified>
</cp:coreProperties>
</file>